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04" w:rsidRDefault="00330404" w:rsidP="00861477">
      <w:pPr>
        <w:rPr>
          <w:rFonts w:asciiTheme="minorHAnsi" w:hAnsiTheme="minorHAnsi"/>
          <w:b/>
          <w:i/>
          <w:sz w:val="36"/>
          <w:szCs w:val="36"/>
        </w:rPr>
      </w:pPr>
    </w:p>
    <w:p w:rsidR="00922D73" w:rsidRPr="002620AA" w:rsidRDefault="00922D73" w:rsidP="00861477">
      <w:pPr>
        <w:rPr>
          <w:rFonts w:asciiTheme="minorHAnsi" w:hAnsiTheme="minorHAnsi"/>
          <w:b/>
          <w:sz w:val="28"/>
          <w:szCs w:val="28"/>
        </w:rPr>
      </w:pPr>
      <w:r w:rsidRPr="002620AA">
        <w:rPr>
          <w:rFonts w:asciiTheme="minorHAnsi" w:hAnsiTheme="minorHAnsi"/>
          <w:b/>
          <w:sz w:val="28"/>
          <w:szCs w:val="28"/>
        </w:rPr>
        <w:t>Pressmeddelande</w:t>
      </w:r>
      <w:r w:rsidR="001F5DB3">
        <w:rPr>
          <w:rFonts w:asciiTheme="minorHAnsi" w:hAnsiTheme="minorHAnsi"/>
          <w:b/>
          <w:sz w:val="28"/>
          <w:szCs w:val="28"/>
        </w:rPr>
        <w:t xml:space="preserve"> 2016-</w:t>
      </w:r>
      <w:r w:rsidR="00D47B60">
        <w:rPr>
          <w:rFonts w:asciiTheme="minorHAnsi" w:hAnsiTheme="minorHAnsi"/>
          <w:b/>
          <w:sz w:val="28"/>
          <w:szCs w:val="28"/>
        </w:rPr>
        <w:t>11-23</w:t>
      </w:r>
    </w:p>
    <w:p w:rsidR="00922D73" w:rsidRPr="001F5DB3" w:rsidRDefault="00922D73" w:rsidP="00861477">
      <w:pPr>
        <w:rPr>
          <w:rFonts w:asciiTheme="majorHAnsi" w:hAnsiTheme="majorHAnsi"/>
          <w:b/>
          <w:sz w:val="22"/>
          <w:szCs w:val="22"/>
        </w:rPr>
      </w:pPr>
    </w:p>
    <w:p w:rsidR="002620AA" w:rsidRPr="002620AA" w:rsidRDefault="00BA4A71" w:rsidP="002620AA">
      <w:pPr>
        <w:rPr>
          <w:rFonts w:asciiTheme="minorHAnsi" w:hAnsiTheme="minorHAnsi"/>
          <w:sz w:val="22"/>
          <w:szCs w:val="22"/>
        </w:rPr>
      </w:pPr>
      <w:r>
        <w:rPr>
          <w:rFonts w:asciiTheme="minorHAnsi" w:hAnsiTheme="minorHAnsi"/>
          <w:sz w:val="22"/>
          <w:szCs w:val="22"/>
        </w:rPr>
        <w:t>Lisa Bandholtz ny vetenskaplig sekreterare hos Apotekarsocieteten</w:t>
      </w:r>
    </w:p>
    <w:p w:rsidR="00D9250C" w:rsidRPr="002620AA" w:rsidRDefault="00D9250C" w:rsidP="00861477">
      <w:pPr>
        <w:rPr>
          <w:rFonts w:asciiTheme="minorHAnsi" w:hAnsiTheme="minorHAnsi"/>
          <w:b/>
          <w:sz w:val="22"/>
          <w:szCs w:val="22"/>
        </w:rPr>
      </w:pPr>
    </w:p>
    <w:p w:rsidR="001F5DB3" w:rsidRDefault="00D47B60" w:rsidP="001F5DB3">
      <w:pPr>
        <w:shd w:val="clear" w:color="auto" w:fill="FFFFFF"/>
        <w:rPr>
          <w:rFonts w:ascii="Garamond" w:hAnsi="Garamond"/>
          <w:color w:val="000000"/>
        </w:rPr>
      </w:pPr>
      <w:r>
        <w:rPr>
          <w:rFonts w:ascii="Garamond" w:hAnsi="Garamond"/>
          <w:noProof/>
          <w:color w:val="000000"/>
        </w:rPr>
        <w:drawing>
          <wp:inline distT="0" distB="0" distL="0" distR="0">
            <wp:extent cx="1645920" cy="16459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a bandholtz bild.jpg"/>
                    <pic:cNvPicPr/>
                  </pic:nvPicPr>
                  <pic:blipFill>
                    <a:blip r:embed="rId7">
                      <a:extLst>
                        <a:ext uri="{28A0092B-C50C-407E-A947-70E740481C1C}">
                          <a14:useLocalDpi xmlns:a14="http://schemas.microsoft.com/office/drawing/2010/main" val="0"/>
                        </a:ext>
                      </a:extLst>
                    </a:blip>
                    <a:stretch>
                      <a:fillRect/>
                    </a:stretch>
                  </pic:blipFill>
                  <pic:spPr>
                    <a:xfrm>
                      <a:off x="0" y="0"/>
                      <a:ext cx="1656066" cy="1656066"/>
                    </a:xfrm>
                    <a:prstGeom prst="rect">
                      <a:avLst/>
                    </a:prstGeom>
                  </pic:spPr>
                </pic:pic>
              </a:graphicData>
            </a:graphic>
          </wp:inline>
        </w:drawing>
      </w:r>
      <w:r w:rsidR="001F5DB3">
        <w:rPr>
          <w:rFonts w:ascii="Garamond" w:hAnsi="Garamond"/>
          <w:color w:val="000000"/>
        </w:rPr>
        <w:t> </w:t>
      </w:r>
    </w:p>
    <w:p w:rsidR="00D47B60" w:rsidRDefault="00D47B60" w:rsidP="001F5DB3">
      <w:pPr>
        <w:shd w:val="clear" w:color="auto" w:fill="FFFFFF"/>
        <w:rPr>
          <w:rFonts w:ascii="Garamond" w:hAnsi="Garamond"/>
          <w:color w:val="000000"/>
        </w:rPr>
      </w:pPr>
    </w:p>
    <w:p w:rsidR="001F5DB3" w:rsidRPr="00D47B60" w:rsidRDefault="001F5DB3" w:rsidP="00D47B60">
      <w:pPr>
        <w:pStyle w:val="Liststycke"/>
        <w:numPr>
          <w:ilvl w:val="0"/>
          <w:numId w:val="5"/>
        </w:numPr>
        <w:shd w:val="clear" w:color="auto" w:fill="FFFFFF"/>
        <w:rPr>
          <w:rFonts w:asciiTheme="minorHAnsi" w:hAnsiTheme="minorHAnsi"/>
          <w:color w:val="000000"/>
          <w:sz w:val="22"/>
          <w:szCs w:val="22"/>
        </w:rPr>
      </w:pPr>
      <w:bookmarkStart w:id="0" w:name="_GoBack"/>
      <w:r w:rsidRPr="00D47B60">
        <w:rPr>
          <w:rFonts w:asciiTheme="minorHAnsi" w:hAnsiTheme="minorHAnsi"/>
          <w:color w:val="000000"/>
          <w:sz w:val="22"/>
          <w:szCs w:val="22"/>
        </w:rPr>
        <w:t xml:space="preserve">Jag är mycket glad att kunna </w:t>
      </w:r>
      <w:r w:rsidR="00BA4A71" w:rsidRPr="00D47B60">
        <w:rPr>
          <w:rFonts w:asciiTheme="minorHAnsi" w:hAnsiTheme="minorHAnsi"/>
          <w:color w:val="000000"/>
          <w:sz w:val="22"/>
          <w:szCs w:val="22"/>
        </w:rPr>
        <w:t xml:space="preserve">hälsa Lisa Bandholtz välkommen som ny vetenskaplig sekreterare säger Karin Meyer, VD Apotekarsocieteten. Den vetenskapliga sekreteraren är en nyckelfunktion </w:t>
      </w:r>
      <w:r w:rsidR="00DF3687" w:rsidRPr="00D47B60">
        <w:rPr>
          <w:rFonts w:asciiTheme="minorHAnsi" w:hAnsiTheme="minorHAnsi"/>
          <w:color w:val="000000"/>
          <w:sz w:val="22"/>
          <w:szCs w:val="22"/>
        </w:rPr>
        <w:t>för</w:t>
      </w:r>
      <w:r w:rsidR="00BA4A71" w:rsidRPr="00D47B60">
        <w:rPr>
          <w:rFonts w:asciiTheme="minorHAnsi" w:hAnsiTheme="minorHAnsi"/>
          <w:color w:val="000000"/>
          <w:sz w:val="22"/>
          <w:szCs w:val="22"/>
        </w:rPr>
        <w:t xml:space="preserve"> att </w:t>
      </w:r>
      <w:r w:rsidR="00DF3687" w:rsidRPr="00D47B60">
        <w:rPr>
          <w:rFonts w:asciiTheme="minorHAnsi" w:hAnsiTheme="minorHAnsi"/>
          <w:color w:val="000000"/>
          <w:sz w:val="22"/>
          <w:szCs w:val="22"/>
        </w:rPr>
        <w:t xml:space="preserve">ytterligare </w:t>
      </w:r>
      <w:r w:rsidR="00BA4A71" w:rsidRPr="00D47B60">
        <w:rPr>
          <w:rFonts w:asciiTheme="minorHAnsi" w:hAnsiTheme="minorHAnsi"/>
          <w:color w:val="000000"/>
          <w:sz w:val="22"/>
          <w:szCs w:val="22"/>
        </w:rPr>
        <w:t xml:space="preserve">stärka och utveckla Apotekarsocietetens vetenskapliga profil och synlighet inom läkemedels- och </w:t>
      </w:r>
      <w:proofErr w:type="spellStart"/>
      <w:r w:rsidR="00BA4A71" w:rsidRPr="00D47B60">
        <w:rPr>
          <w:rFonts w:asciiTheme="minorHAnsi" w:hAnsiTheme="minorHAnsi"/>
          <w:color w:val="000000"/>
          <w:sz w:val="22"/>
          <w:szCs w:val="22"/>
        </w:rPr>
        <w:t>life</w:t>
      </w:r>
      <w:proofErr w:type="spellEnd"/>
      <w:r w:rsidR="00BA4A71" w:rsidRPr="00D47B60">
        <w:rPr>
          <w:rFonts w:asciiTheme="minorHAnsi" w:hAnsiTheme="minorHAnsi"/>
          <w:color w:val="000000"/>
          <w:sz w:val="22"/>
          <w:szCs w:val="22"/>
        </w:rPr>
        <w:t xml:space="preserve"> science forskning. </w:t>
      </w:r>
      <w:r w:rsidR="00DF3687" w:rsidRPr="00D47B60">
        <w:rPr>
          <w:rFonts w:asciiTheme="minorHAnsi" w:hAnsiTheme="minorHAnsi"/>
          <w:color w:val="000000"/>
          <w:sz w:val="22"/>
          <w:szCs w:val="22"/>
        </w:rPr>
        <w:t xml:space="preserve">Det är även viktigt att öka kunskapen om svensk läkemedelsforskning i samhället både generellt och för våra beslutsfattare, vilket blir en </w:t>
      </w:r>
      <w:r w:rsidR="00401960" w:rsidRPr="00D47B60">
        <w:rPr>
          <w:rFonts w:asciiTheme="minorHAnsi" w:hAnsiTheme="minorHAnsi"/>
          <w:color w:val="000000"/>
          <w:sz w:val="22"/>
          <w:szCs w:val="22"/>
        </w:rPr>
        <w:t xml:space="preserve">av de nya satsningarna vi gör i och med denna rekrytering.  </w:t>
      </w:r>
    </w:p>
    <w:p w:rsidR="001F5DB3" w:rsidRPr="00D47B60" w:rsidRDefault="001F5DB3" w:rsidP="001F5DB3">
      <w:pPr>
        <w:shd w:val="clear" w:color="auto" w:fill="FFFFFF"/>
        <w:rPr>
          <w:rFonts w:asciiTheme="minorHAnsi" w:hAnsiTheme="minorHAnsi"/>
          <w:color w:val="000000"/>
          <w:sz w:val="22"/>
          <w:szCs w:val="22"/>
        </w:rPr>
      </w:pPr>
      <w:r w:rsidRPr="00D47B60">
        <w:rPr>
          <w:rFonts w:asciiTheme="minorHAnsi" w:hAnsiTheme="minorHAnsi"/>
          <w:color w:val="000000"/>
          <w:sz w:val="22"/>
          <w:szCs w:val="22"/>
        </w:rPr>
        <w:t> </w:t>
      </w:r>
    </w:p>
    <w:p w:rsidR="00BA4A71" w:rsidRPr="00D47B60" w:rsidRDefault="00BA4A71" w:rsidP="00BA4A71">
      <w:pPr>
        <w:rPr>
          <w:rFonts w:asciiTheme="minorHAnsi" w:hAnsiTheme="minorHAnsi"/>
          <w:sz w:val="22"/>
          <w:szCs w:val="22"/>
        </w:rPr>
      </w:pPr>
      <w:r w:rsidRPr="00D47B60">
        <w:rPr>
          <w:rFonts w:asciiTheme="minorHAnsi" w:hAnsiTheme="minorHAnsi"/>
          <w:sz w:val="22"/>
          <w:szCs w:val="22"/>
        </w:rPr>
        <w:t xml:space="preserve">Lisa Bandholtz har en bakgrund som forskare inom </w:t>
      </w:r>
      <w:r w:rsidR="006923B9" w:rsidRPr="00D47B60">
        <w:rPr>
          <w:rFonts w:asciiTheme="minorHAnsi" w:hAnsiTheme="minorHAnsi"/>
          <w:sz w:val="22"/>
          <w:szCs w:val="22"/>
        </w:rPr>
        <w:t>immunologi</w:t>
      </w:r>
      <w:r w:rsidRPr="00D47B60">
        <w:rPr>
          <w:rFonts w:asciiTheme="minorHAnsi" w:hAnsiTheme="minorHAnsi"/>
          <w:sz w:val="22"/>
          <w:szCs w:val="22"/>
        </w:rPr>
        <w:t xml:space="preserve"> vid Karolinska Institu</w:t>
      </w:r>
      <w:r w:rsidR="006923B9" w:rsidRPr="00D47B60">
        <w:rPr>
          <w:rFonts w:asciiTheme="minorHAnsi" w:hAnsiTheme="minorHAnsi"/>
          <w:sz w:val="22"/>
          <w:szCs w:val="22"/>
        </w:rPr>
        <w:t xml:space="preserve">tet, som </w:t>
      </w:r>
      <w:proofErr w:type="spellStart"/>
      <w:r w:rsidRPr="00D47B60">
        <w:rPr>
          <w:rFonts w:asciiTheme="minorHAnsi" w:hAnsiTheme="minorHAnsi"/>
          <w:sz w:val="22"/>
          <w:szCs w:val="22"/>
        </w:rPr>
        <w:t>scientific</w:t>
      </w:r>
      <w:proofErr w:type="spellEnd"/>
      <w:r w:rsidRPr="00D47B60">
        <w:rPr>
          <w:rFonts w:asciiTheme="minorHAnsi" w:hAnsiTheme="minorHAnsi"/>
          <w:sz w:val="22"/>
          <w:szCs w:val="22"/>
        </w:rPr>
        <w:t xml:space="preserve"> </w:t>
      </w:r>
      <w:proofErr w:type="spellStart"/>
      <w:r w:rsidRPr="00D47B60">
        <w:rPr>
          <w:rFonts w:asciiTheme="minorHAnsi" w:hAnsiTheme="minorHAnsi"/>
          <w:sz w:val="22"/>
          <w:szCs w:val="22"/>
        </w:rPr>
        <w:t>advisor</w:t>
      </w:r>
      <w:proofErr w:type="spellEnd"/>
      <w:r w:rsidR="006923B9" w:rsidRPr="00D47B60">
        <w:rPr>
          <w:rFonts w:asciiTheme="minorHAnsi" w:hAnsiTheme="minorHAnsi"/>
          <w:sz w:val="22"/>
          <w:szCs w:val="22"/>
        </w:rPr>
        <w:t xml:space="preserve"> och forskare </w:t>
      </w:r>
      <w:r w:rsidRPr="00D47B60">
        <w:rPr>
          <w:rFonts w:asciiTheme="minorHAnsi" w:hAnsiTheme="minorHAnsi"/>
          <w:sz w:val="22"/>
          <w:szCs w:val="22"/>
        </w:rPr>
        <w:t xml:space="preserve">på Index </w:t>
      </w:r>
      <w:proofErr w:type="spellStart"/>
      <w:r w:rsidRPr="00D47B60">
        <w:rPr>
          <w:rFonts w:asciiTheme="minorHAnsi" w:hAnsiTheme="minorHAnsi"/>
          <w:sz w:val="22"/>
          <w:szCs w:val="22"/>
        </w:rPr>
        <w:t>Pharmaceutical</w:t>
      </w:r>
      <w:proofErr w:type="spellEnd"/>
      <w:r w:rsidRPr="00D47B60">
        <w:rPr>
          <w:rFonts w:asciiTheme="minorHAnsi" w:hAnsiTheme="minorHAnsi"/>
          <w:sz w:val="22"/>
          <w:szCs w:val="22"/>
        </w:rPr>
        <w:t xml:space="preserve"> och nu senast som </w:t>
      </w:r>
      <w:proofErr w:type="spellStart"/>
      <w:r w:rsidRPr="00D47B60">
        <w:rPr>
          <w:rFonts w:asciiTheme="minorHAnsi" w:hAnsiTheme="minorHAnsi"/>
          <w:sz w:val="22"/>
          <w:szCs w:val="22"/>
        </w:rPr>
        <w:t>medical</w:t>
      </w:r>
      <w:proofErr w:type="spellEnd"/>
      <w:r w:rsidRPr="00D47B60">
        <w:rPr>
          <w:rFonts w:asciiTheme="minorHAnsi" w:hAnsiTheme="minorHAnsi"/>
          <w:sz w:val="22"/>
          <w:szCs w:val="22"/>
        </w:rPr>
        <w:t xml:space="preserve"> </w:t>
      </w:r>
      <w:proofErr w:type="spellStart"/>
      <w:r w:rsidRPr="00D47B60">
        <w:rPr>
          <w:rFonts w:asciiTheme="minorHAnsi" w:hAnsiTheme="minorHAnsi"/>
          <w:sz w:val="22"/>
          <w:szCs w:val="22"/>
        </w:rPr>
        <w:t>advisor</w:t>
      </w:r>
      <w:proofErr w:type="spellEnd"/>
      <w:r w:rsidRPr="00D47B60">
        <w:rPr>
          <w:rFonts w:asciiTheme="minorHAnsi" w:hAnsiTheme="minorHAnsi"/>
          <w:sz w:val="22"/>
          <w:szCs w:val="22"/>
        </w:rPr>
        <w:t xml:space="preserve"> på MSD. Hon har en mycket bred erfarenhet av läkemedelsområdet både inom tidig forskning i akademin samt läkemedelsutveckling på ett mindre företag och inom läkemedelsanvändning i stor</w:t>
      </w:r>
      <w:r w:rsidR="006923B9" w:rsidRPr="00D47B60">
        <w:rPr>
          <w:rFonts w:asciiTheme="minorHAnsi" w:hAnsiTheme="minorHAnsi"/>
          <w:sz w:val="22"/>
          <w:szCs w:val="22"/>
        </w:rPr>
        <w:t>a globala</w:t>
      </w:r>
      <w:r w:rsidRPr="00D47B60">
        <w:rPr>
          <w:rFonts w:asciiTheme="minorHAnsi" w:hAnsiTheme="minorHAnsi"/>
          <w:sz w:val="22"/>
          <w:szCs w:val="22"/>
        </w:rPr>
        <w:t xml:space="preserve"> läkemedelsföretag där hon arbetat med läkemedelsanvändning i nära samverkan med svensk och nordisk sjukvård. </w:t>
      </w:r>
    </w:p>
    <w:p w:rsidR="001F5DB3" w:rsidRPr="00D47B60" w:rsidRDefault="001F5DB3" w:rsidP="001F5DB3">
      <w:pPr>
        <w:shd w:val="clear" w:color="auto" w:fill="FFFFFF"/>
        <w:rPr>
          <w:rFonts w:asciiTheme="minorHAnsi" w:hAnsiTheme="minorHAnsi"/>
          <w:color w:val="000000"/>
          <w:sz w:val="22"/>
          <w:szCs w:val="22"/>
        </w:rPr>
      </w:pPr>
      <w:r w:rsidRPr="00D47B60">
        <w:rPr>
          <w:rFonts w:asciiTheme="minorHAnsi" w:hAnsiTheme="minorHAnsi"/>
          <w:color w:val="000000"/>
          <w:sz w:val="22"/>
          <w:szCs w:val="22"/>
        </w:rPr>
        <w:t> </w:t>
      </w:r>
    </w:p>
    <w:p w:rsidR="001F5DB3" w:rsidRPr="00D47B60" w:rsidRDefault="00D47B60" w:rsidP="00D47B60">
      <w:pPr>
        <w:pStyle w:val="Liststycke"/>
        <w:numPr>
          <w:ilvl w:val="0"/>
          <w:numId w:val="5"/>
        </w:numPr>
        <w:rPr>
          <w:rFonts w:asciiTheme="minorHAnsi" w:hAnsiTheme="minorHAnsi"/>
          <w:sz w:val="22"/>
          <w:szCs w:val="22"/>
        </w:rPr>
      </w:pPr>
      <w:r w:rsidRPr="00D47B60">
        <w:rPr>
          <w:rFonts w:asciiTheme="minorHAnsi" w:hAnsiTheme="minorHAnsi" w:cs="Helvetica"/>
          <w:color w:val="000000"/>
          <w:sz w:val="22"/>
          <w:szCs w:val="22"/>
          <w:lang w:val="en-US"/>
        </w:rPr>
        <w:t>J</w:t>
      </w:r>
      <w:r w:rsidRPr="00D47B60">
        <w:rPr>
          <w:rFonts w:asciiTheme="minorHAnsi" w:hAnsiTheme="minorHAnsi"/>
          <w:sz w:val="22"/>
          <w:szCs w:val="22"/>
        </w:rPr>
        <w:t>ag ser verkligen fram emot att få vara en del av Apotekarsocietetens verksamhet och i min nya roll som vetenskaplig sekreterare kunna utveckla, stärka och vara en aktiv part i hela kedjan från forskning till läkemedelsanvändning, säger Lisa Bandhol</w:t>
      </w:r>
      <w:r>
        <w:rPr>
          <w:rFonts w:asciiTheme="minorHAnsi" w:hAnsiTheme="minorHAnsi"/>
          <w:sz w:val="22"/>
          <w:szCs w:val="22"/>
        </w:rPr>
        <w:t>t</w:t>
      </w:r>
      <w:r w:rsidRPr="00D47B60">
        <w:rPr>
          <w:rFonts w:asciiTheme="minorHAnsi" w:hAnsiTheme="minorHAnsi"/>
          <w:sz w:val="22"/>
          <w:szCs w:val="22"/>
        </w:rPr>
        <w:t>z</w:t>
      </w:r>
      <w:r>
        <w:rPr>
          <w:rFonts w:asciiTheme="minorHAnsi" w:hAnsiTheme="minorHAnsi"/>
          <w:sz w:val="22"/>
          <w:szCs w:val="22"/>
        </w:rPr>
        <w:t>.</w:t>
      </w:r>
    </w:p>
    <w:bookmarkEnd w:id="0"/>
    <w:p w:rsidR="002620AA" w:rsidRPr="002620AA" w:rsidRDefault="002620AA" w:rsidP="002620AA">
      <w:pPr>
        <w:rPr>
          <w:rFonts w:asciiTheme="minorHAnsi" w:hAnsiTheme="minorHAnsi"/>
          <w:sz w:val="22"/>
          <w:szCs w:val="22"/>
        </w:rPr>
      </w:pPr>
    </w:p>
    <w:p w:rsidR="001F5DB3" w:rsidRDefault="00232995" w:rsidP="00232995">
      <w:pPr>
        <w:rPr>
          <w:rFonts w:asciiTheme="minorHAnsi" w:hAnsiTheme="minorHAnsi" w:cs="Arial"/>
          <w:sz w:val="22"/>
          <w:szCs w:val="22"/>
        </w:rPr>
      </w:pPr>
      <w:r w:rsidRPr="002620AA">
        <w:rPr>
          <w:rFonts w:asciiTheme="minorHAnsi" w:hAnsiTheme="minorHAnsi" w:cs="Arial"/>
          <w:sz w:val="22"/>
          <w:szCs w:val="22"/>
        </w:rPr>
        <w:t>För mer information:</w:t>
      </w:r>
    </w:p>
    <w:p w:rsidR="00330404" w:rsidRDefault="001F5DB3" w:rsidP="00232995">
      <w:pPr>
        <w:rPr>
          <w:rFonts w:asciiTheme="minorHAnsi" w:hAnsiTheme="minorHAnsi" w:cs="Arial"/>
          <w:sz w:val="22"/>
          <w:szCs w:val="22"/>
        </w:rPr>
      </w:pPr>
      <w:r>
        <w:rPr>
          <w:rFonts w:asciiTheme="minorHAnsi" w:hAnsiTheme="minorHAnsi" w:cs="Arial"/>
          <w:sz w:val="22"/>
          <w:szCs w:val="22"/>
        </w:rPr>
        <w:t>Karin Meyer</w:t>
      </w:r>
      <w:r>
        <w:rPr>
          <w:rFonts w:asciiTheme="minorHAnsi" w:hAnsiTheme="minorHAnsi" w:cs="Arial"/>
          <w:sz w:val="22"/>
          <w:szCs w:val="22"/>
        </w:rPr>
        <w:br/>
        <w:t>VD, Apotekarsocieteten</w:t>
      </w:r>
      <w:r>
        <w:rPr>
          <w:rFonts w:asciiTheme="minorHAnsi" w:hAnsiTheme="minorHAnsi" w:cs="Arial"/>
          <w:sz w:val="22"/>
          <w:szCs w:val="22"/>
        </w:rPr>
        <w:br/>
      </w:r>
      <w:hyperlink r:id="rId8" w:history="1">
        <w:r w:rsidRPr="00DB4403">
          <w:rPr>
            <w:rStyle w:val="Hyperlnk"/>
            <w:rFonts w:asciiTheme="minorHAnsi" w:hAnsiTheme="minorHAnsi" w:cs="Arial"/>
            <w:sz w:val="22"/>
            <w:szCs w:val="22"/>
          </w:rPr>
          <w:t>karin.meyer@apotekarsocieteten.se</w:t>
        </w:r>
      </w:hyperlink>
      <w:r>
        <w:rPr>
          <w:rFonts w:asciiTheme="minorHAnsi" w:hAnsiTheme="minorHAnsi" w:cs="Arial"/>
          <w:sz w:val="22"/>
          <w:szCs w:val="22"/>
        </w:rPr>
        <w:br/>
        <w:t>08 – 723 50 61</w:t>
      </w:r>
    </w:p>
    <w:p w:rsidR="00BA4A71" w:rsidRDefault="00BA4A71" w:rsidP="00232995">
      <w:pPr>
        <w:rPr>
          <w:rFonts w:asciiTheme="minorHAnsi" w:hAnsiTheme="minorHAnsi" w:cs="Arial"/>
          <w:sz w:val="22"/>
          <w:szCs w:val="22"/>
        </w:rPr>
      </w:pPr>
    </w:p>
    <w:p w:rsidR="00BA4A71" w:rsidRDefault="00BA4A71" w:rsidP="00232995">
      <w:pPr>
        <w:rPr>
          <w:rFonts w:asciiTheme="minorHAnsi" w:hAnsiTheme="minorHAnsi" w:cs="Arial"/>
          <w:sz w:val="22"/>
          <w:szCs w:val="22"/>
        </w:rPr>
      </w:pPr>
      <w:r>
        <w:rPr>
          <w:rFonts w:asciiTheme="minorHAnsi" w:hAnsiTheme="minorHAnsi" w:cs="Arial"/>
          <w:sz w:val="22"/>
          <w:szCs w:val="22"/>
        </w:rPr>
        <w:t>Birgitta Karpesjö</w:t>
      </w:r>
    </w:p>
    <w:p w:rsidR="007740D6" w:rsidRPr="00D47B60" w:rsidRDefault="00BA4A71" w:rsidP="00861477">
      <w:pPr>
        <w:rPr>
          <w:rFonts w:asciiTheme="minorHAnsi" w:hAnsiTheme="minorHAnsi" w:cs="Arial"/>
          <w:sz w:val="22"/>
          <w:szCs w:val="22"/>
        </w:rPr>
      </w:pPr>
      <w:r>
        <w:rPr>
          <w:rFonts w:asciiTheme="minorHAnsi" w:hAnsiTheme="minorHAnsi" w:cs="Arial"/>
          <w:sz w:val="22"/>
          <w:szCs w:val="22"/>
        </w:rPr>
        <w:t>Kommunikationsansvarig</w:t>
      </w:r>
      <w:r>
        <w:rPr>
          <w:rFonts w:asciiTheme="minorHAnsi" w:hAnsiTheme="minorHAnsi" w:cs="Arial"/>
          <w:sz w:val="22"/>
          <w:szCs w:val="22"/>
        </w:rPr>
        <w:br/>
      </w:r>
      <w:hyperlink r:id="rId9" w:history="1">
        <w:r w:rsidRPr="00AA0683">
          <w:rPr>
            <w:rStyle w:val="Hyperlnk"/>
            <w:rFonts w:asciiTheme="minorHAnsi" w:hAnsiTheme="minorHAnsi" w:cs="Arial"/>
            <w:sz w:val="22"/>
            <w:szCs w:val="22"/>
          </w:rPr>
          <w:t>birgitta.karepsjo@apotekarsocieteten.se</w:t>
        </w:r>
      </w:hyperlink>
      <w:r>
        <w:rPr>
          <w:rFonts w:asciiTheme="minorHAnsi" w:hAnsiTheme="minorHAnsi" w:cs="Arial"/>
          <w:sz w:val="22"/>
          <w:szCs w:val="22"/>
        </w:rPr>
        <w:br/>
        <w:t>08 – 723 50 42</w:t>
      </w:r>
    </w:p>
    <w:p w:rsidR="002620AA" w:rsidRPr="00D47B60" w:rsidRDefault="002620AA" w:rsidP="002620AA">
      <w:pPr>
        <w:pStyle w:val="Brdtext"/>
        <w:pBdr>
          <w:top w:val="single" w:sz="4" w:space="1" w:color="auto"/>
          <w:left w:val="single" w:sz="4" w:space="4" w:color="auto"/>
          <w:bottom w:val="single" w:sz="4" w:space="1" w:color="auto"/>
          <w:right w:val="single" w:sz="4" w:space="4" w:color="auto"/>
        </w:pBdr>
        <w:rPr>
          <w:rFonts w:ascii="Calibri" w:hAnsi="Calibri" w:cs="Helvetica"/>
          <w:sz w:val="20"/>
          <w:szCs w:val="20"/>
          <w:lang w:val="sv-SE"/>
        </w:rPr>
      </w:pPr>
      <w:r w:rsidRPr="00D47B60">
        <w:rPr>
          <w:rFonts w:ascii="Calibri" w:hAnsi="Calibri" w:cs="Helvetica"/>
          <w:sz w:val="20"/>
          <w:szCs w:val="20"/>
          <w:lang w:val="sv-SE"/>
        </w:rPr>
        <w:t xml:space="preserve">Apotekarsocieteten har ca 5300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över alla professionsgränser. </w:t>
      </w:r>
      <w:r w:rsidRPr="00D47B60">
        <w:rPr>
          <w:rFonts w:ascii="Calibri" w:hAnsi="Calibri" w:cs="Helvetica"/>
          <w:sz w:val="20"/>
          <w:szCs w:val="20"/>
          <w:lang w:val="sv-SE"/>
        </w:rPr>
        <w:br/>
        <w:t>Apotekarsocieteten består av fjorton vetenskapliga sektioner, tre intressegrupper och elva lokalföreningar som täcker hela Sverige och arrangerar föreläsningsverksamhet, kurser, studiebesök och sociala aktiviteter. </w:t>
      </w:r>
      <w:r w:rsidRPr="00D47B60">
        <w:rPr>
          <w:rFonts w:ascii="Calibri" w:hAnsi="Calibri" w:cs="Helvetica"/>
          <w:sz w:val="20"/>
          <w:szCs w:val="20"/>
          <w:lang w:val="sv-SE"/>
        </w:rPr>
        <w:br/>
        <w:t>Det helägda dotterbolaget Läkemedelsakademin i Stockholm AB är den ledande aktören inom fort- och vidareutbildning inom läkemedelsområdet i Sverige samt ger ut webbtidningen Läkemedelsvärlden.se och böcker inom läkemedelsområdet.</w:t>
      </w:r>
    </w:p>
    <w:p w:rsidR="00861477" w:rsidRPr="004A6DFD" w:rsidRDefault="002620AA" w:rsidP="004A6DFD">
      <w:pPr>
        <w:pStyle w:val="Brdtext"/>
        <w:pBdr>
          <w:top w:val="single" w:sz="4" w:space="1" w:color="auto"/>
          <w:left w:val="single" w:sz="4" w:space="4" w:color="auto"/>
          <w:bottom w:val="single" w:sz="4" w:space="1" w:color="auto"/>
          <w:right w:val="single" w:sz="4" w:space="4" w:color="auto"/>
        </w:pBdr>
        <w:rPr>
          <w:rFonts w:ascii="Calibri" w:hAnsi="Calibri"/>
          <w:sz w:val="20"/>
          <w:szCs w:val="20"/>
          <w:lang w:val="sv-SE"/>
        </w:rPr>
      </w:pPr>
      <w:r w:rsidRPr="00D47B60">
        <w:rPr>
          <w:rFonts w:ascii="Calibri" w:hAnsi="Calibri" w:cs="Helvetica"/>
          <w:sz w:val="20"/>
          <w:szCs w:val="20"/>
          <w:lang w:val="sv-SE"/>
        </w:rPr>
        <w:t>apotekarsocieteten.se</w:t>
      </w:r>
    </w:p>
    <w:sectPr w:rsidR="00861477" w:rsidRPr="004A6DFD" w:rsidSect="00861477">
      <w:headerReference w:type="default" r:id="rId10"/>
      <w:footerReference w:type="default" r:id="rId11"/>
      <w:pgSz w:w="11906" w:h="16838"/>
      <w:pgMar w:top="737" w:right="737" w:bottom="737" w:left="737" w:header="737" w:footer="73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11" w:rsidRDefault="00341811">
      <w:r>
        <w:separator/>
      </w:r>
    </w:p>
  </w:endnote>
  <w:endnote w:type="continuationSeparator" w:id="0">
    <w:p w:rsidR="00341811" w:rsidRDefault="0034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3000000" w:usb1="00000000" w:usb2="00000000" w:usb3="00000000" w:csb0="00000001" w:csb1="00000000"/>
  </w:font>
  <w:font w:name="Flex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7" w:rsidRPr="00AF6144" w:rsidRDefault="00752E91" w:rsidP="00861477">
    <w:pPr>
      <w:widowControl w:val="0"/>
      <w:autoSpaceDE w:val="0"/>
      <w:autoSpaceDN w:val="0"/>
      <w:adjustRightInd w:val="0"/>
      <w:spacing w:line="324" w:lineRule="auto"/>
      <w:textAlignment w:val="center"/>
      <w:rPr>
        <w:rFonts w:ascii="Calibri" w:hAnsi="Calibri" w:cs="Flexo-Regular"/>
        <w:color w:val="000000"/>
        <w:sz w:val="14"/>
        <w:szCs w:val="12"/>
        <w:lang w:bidi="sv-SE"/>
      </w:rPr>
    </w:pPr>
    <w:r w:rsidRPr="00AF6144">
      <w:rPr>
        <w:rFonts w:ascii="Calibri" w:hAnsi="Calibri" w:cs="Flexo-Regular"/>
        <w:color w:val="000000"/>
        <w:sz w:val="14"/>
        <w:szCs w:val="12"/>
        <w:lang w:bidi="sv-SE"/>
      </w:rPr>
      <w:t>Apotekarsocieteten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www.apotekarsocieteten.se</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 xml:space="preserve"> </w:t>
    </w:r>
  </w:p>
  <w:p w:rsidR="00861477" w:rsidRPr="00AF6144" w:rsidRDefault="00752E91" w:rsidP="00861477">
    <w:pPr>
      <w:pStyle w:val="Sidfot"/>
      <w:rPr>
        <w:rFonts w:ascii="Calibri" w:hAnsi="Calibri"/>
        <w:sz w:val="14"/>
      </w:rPr>
    </w:pPr>
    <w:r w:rsidRPr="00AF6144">
      <w:rPr>
        <w:rStyle w:val="VERSALER"/>
        <w:rFonts w:ascii="Calibri" w:hAnsi="Calibri" w:cs="Flexo-Regular"/>
        <w:sz w:val="10"/>
        <w:lang w:bidi="sv-SE"/>
      </w:rPr>
      <w:t>TELEFON</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FAX</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E-POST</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info@apotekarsocieteten.se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BANKGIRO</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728-8129</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POSTGIRO</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1349-0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ORGANISATIONSNUMMER</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802000-1577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11" w:rsidRDefault="00341811">
      <w:r>
        <w:separator/>
      </w:r>
    </w:p>
  </w:footnote>
  <w:footnote w:type="continuationSeparator" w:id="0">
    <w:p w:rsidR="00341811" w:rsidRDefault="0034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77" w:rsidRDefault="00752E91" w:rsidP="00861477">
    <w:pPr>
      <w:pStyle w:val="Sidhuvud"/>
    </w:pPr>
    <w:r>
      <w:rPr>
        <w:noProof/>
      </w:rPr>
      <w:drawing>
        <wp:inline distT="0" distB="0" distL="0" distR="0">
          <wp:extent cx="2941320" cy="511810"/>
          <wp:effectExtent l="0" t="0" r="0" b="2540"/>
          <wp:docPr id="1" name="Bild 1" descr="APS_logo_1_tagl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_logo_1_tagl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51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2352"/>
    <w:multiLevelType w:val="hybridMultilevel"/>
    <w:tmpl w:val="82DC9216"/>
    <w:lvl w:ilvl="0" w:tplc="9DAC72FA">
      <w:start w:val="9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0C20C2"/>
    <w:multiLevelType w:val="hybridMultilevel"/>
    <w:tmpl w:val="07D2701C"/>
    <w:lvl w:ilvl="0" w:tplc="78DC003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A35DB8"/>
    <w:multiLevelType w:val="hybridMultilevel"/>
    <w:tmpl w:val="8A267A56"/>
    <w:lvl w:ilvl="0" w:tplc="E790043A">
      <w:start w:val="2007"/>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EB2E26"/>
    <w:multiLevelType w:val="hybridMultilevel"/>
    <w:tmpl w:val="E814E41C"/>
    <w:lvl w:ilvl="0" w:tplc="57FE0F22">
      <w:numFmt w:val="bullet"/>
      <w:lvlText w:val="-"/>
      <w:lvlJc w:val="left"/>
      <w:pPr>
        <w:ind w:left="405" w:hanging="360"/>
      </w:pPr>
      <w:rPr>
        <w:rFonts w:ascii="Calibri" w:eastAsia="Times New Roman" w:hAnsi="Calibri"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15:restartNumberingAfterBreak="0">
    <w:nsid w:val="7C982875"/>
    <w:multiLevelType w:val="hybridMultilevel"/>
    <w:tmpl w:val="E58CB3F4"/>
    <w:lvl w:ilvl="0" w:tplc="C46AADCC">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73"/>
    <w:rsid w:val="00015688"/>
    <w:rsid w:val="000356B8"/>
    <w:rsid w:val="00070FB0"/>
    <w:rsid w:val="000D47E1"/>
    <w:rsid w:val="001E50E4"/>
    <w:rsid w:val="001F5DB3"/>
    <w:rsid w:val="00232995"/>
    <w:rsid w:val="002620AA"/>
    <w:rsid w:val="00330404"/>
    <w:rsid w:val="00341811"/>
    <w:rsid w:val="00343733"/>
    <w:rsid w:val="00356417"/>
    <w:rsid w:val="003E27B1"/>
    <w:rsid w:val="00401960"/>
    <w:rsid w:val="00404F6F"/>
    <w:rsid w:val="00454ED5"/>
    <w:rsid w:val="004A6DFD"/>
    <w:rsid w:val="004B4AD5"/>
    <w:rsid w:val="0052220D"/>
    <w:rsid w:val="005441E5"/>
    <w:rsid w:val="006249FF"/>
    <w:rsid w:val="006334B9"/>
    <w:rsid w:val="006923B9"/>
    <w:rsid w:val="00752E91"/>
    <w:rsid w:val="007740D6"/>
    <w:rsid w:val="007B3BF6"/>
    <w:rsid w:val="007C0E13"/>
    <w:rsid w:val="007E43A7"/>
    <w:rsid w:val="00812263"/>
    <w:rsid w:val="008B2917"/>
    <w:rsid w:val="008E6BD9"/>
    <w:rsid w:val="008F1754"/>
    <w:rsid w:val="00922D73"/>
    <w:rsid w:val="00965F07"/>
    <w:rsid w:val="00A02625"/>
    <w:rsid w:val="00A03F32"/>
    <w:rsid w:val="00A75E29"/>
    <w:rsid w:val="00AD37B9"/>
    <w:rsid w:val="00AD4E4A"/>
    <w:rsid w:val="00BA4A71"/>
    <w:rsid w:val="00C14374"/>
    <w:rsid w:val="00C1578E"/>
    <w:rsid w:val="00C372CC"/>
    <w:rsid w:val="00CB60D9"/>
    <w:rsid w:val="00D0171F"/>
    <w:rsid w:val="00D253A5"/>
    <w:rsid w:val="00D47B60"/>
    <w:rsid w:val="00D658F5"/>
    <w:rsid w:val="00D9250C"/>
    <w:rsid w:val="00DF3687"/>
    <w:rsid w:val="00E9705D"/>
    <w:rsid w:val="00F82BD9"/>
    <w:rsid w:val="00FC7780"/>
    <w:rsid w:val="00FD23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20CF60"/>
  <w15:docId w15:val="{AC31AA04-00BA-47D4-9389-2210B7F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Liststycke">
    <w:name w:val="List Paragraph"/>
    <w:basedOn w:val="Normal"/>
    <w:uiPriority w:val="34"/>
    <w:qFormat/>
    <w:rsid w:val="00232995"/>
    <w:pPr>
      <w:ind w:left="720"/>
      <w:contextualSpacing/>
    </w:pPr>
  </w:style>
  <w:style w:type="character" w:styleId="Hyperlnk">
    <w:name w:val="Hyperlink"/>
    <w:uiPriority w:val="99"/>
    <w:unhideWhenUsed/>
    <w:rsid w:val="00C14374"/>
    <w:rPr>
      <w:color w:val="0563C1"/>
      <w:u w:val="single"/>
    </w:rPr>
  </w:style>
  <w:style w:type="paragraph" w:styleId="Ingetavstnd">
    <w:name w:val="No Spacing"/>
    <w:uiPriority w:val="1"/>
    <w:qFormat/>
    <w:rsid w:val="00C14374"/>
    <w:rPr>
      <w:rFonts w:ascii="Calibri" w:eastAsia="Calibri" w:hAnsi="Calibri"/>
      <w:sz w:val="22"/>
      <w:szCs w:val="22"/>
      <w:lang w:eastAsia="en-US"/>
    </w:rPr>
  </w:style>
  <w:style w:type="paragraph" w:styleId="Normalwebb">
    <w:name w:val="Normal (Web)"/>
    <w:basedOn w:val="Normal"/>
    <w:uiPriority w:val="99"/>
    <w:unhideWhenUsed/>
    <w:rsid w:val="006334B9"/>
    <w:pPr>
      <w:spacing w:before="100" w:beforeAutospacing="1" w:after="100" w:afterAutospacing="1"/>
    </w:pPr>
    <w:rPr>
      <w:rFonts w:eastAsiaTheme="minorHAnsi"/>
      <w:szCs w:val="24"/>
    </w:rPr>
  </w:style>
  <w:style w:type="paragraph" w:styleId="Brdtext">
    <w:name w:val="Body Text"/>
    <w:basedOn w:val="Normal"/>
    <w:link w:val="BrdtextChar"/>
    <w:unhideWhenUsed/>
    <w:qFormat/>
    <w:rsid w:val="00330404"/>
    <w:pPr>
      <w:spacing w:after="240" w:line="240" w:lineRule="atLeast"/>
    </w:pPr>
    <w:rPr>
      <w:rFonts w:ascii="Arial" w:eastAsia="Arial" w:hAnsi="Arial"/>
      <w:color w:val="000000"/>
      <w:sz w:val="21"/>
      <w:szCs w:val="21"/>
      <w:lang w:val="en-GB" w:eastAsia="en-US"/>
    </w:rPr>
  </w:style>
  <w:style w:type="character" w:customStyle="1" w:styleId="BrdtextChar">
    <w:name w:val="Brödtext Char"/>
    <w:basedOn w:val="Standardstycketeckensnitt"/>
    <w:link w:val="Brdtext"/>
    <w:rsid w:val="00330404"/>
    <w:rPr>
      <w:rFonts w:ascii="Arial" w:eastAsia="Arial" w:hAnsi="Arial"/>
      <w:color w:val="000000"/>
      <w:sz w:val="21"/>
      <w:szCs w:val="21"/>
      <w:lang w:val="en-GB" w:eastAsia="en-US"/>
    </w:rPr>
  </w:style>
  <w:style w:type="paragraph" w:styleId="Revision">
    <w:name w:val="Revision"/>
    <w:hidden/>
    <w:uiPriority w:val="99"/>
    <w:semiHidden/>
    <w:rsid w:val="000D47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2141232">
      <w:bodyDiv w:val="1"/>
      <w:marLeft w:val="0"/>
      <w:marRight w:val="0"/>
      <w:marTop w:val="0"/>
      <w:marBottom w:val="0"/>
      <w:divBdr>
        <w:top w:val="none" w:sz="0" w:space="0" w:color="auto"/>
        <w:left w:val="none" w:sz="0" w:space="0" w:color="auto"/>
        <w:bottom w:val="none" w:sz="0" w:space="0" w:color="auto"/>
        <w:right w:val="none" w:sz="0" w:space="0" w:color="auto"/>
      </w:divBdr>
    </w:div>
    <w:div w:id="317540861">
      <w:bodyDiv w:val="1"/>
      <w:marLeft w:val="0"/>
      <w:marRight w:val="0"/>
      <w:marTop w:val="0"/>
      <w:marBottom w:val="0"/>
      <w:divBdr>
        <w:top w:val="none" w:sz="0" w:space="0" w:color="auto"/>
        <w:left w:val="none" w:sz="0" w:space="0" w:color="auto"/>
        <w:bottom w:val="none" w:sz="0" w:space="0" w:color="auto"/>
        <w:right w:val="none" w:sz="0" w:space="0" w:color="auto"/>
      </w:divBdr>
    </w:div>
    <w:div w:id="335233416">
      <w:bodyDiv w:val="1"/>
      <w:marLeft w:val="0"/>
      <w:marRight w:val="0"/>
      <w:marTop w:val="0"/>
      <w:marBottom w:val="0"/>
      <w:divBdr>
        <w:top w:val="none" w:sz="0" w:space="0" w:color="auto"/>
        <w:left w:val="none" w:sz="0" w:space="0" w:color="auto"/>
        <w:bottom w:val="none" w:sz="0" w:space="0" w:color="auto"/>
        <w:right w:val="none" w:sz="0" w:space="0" w:color="auto"/>
      </w:divBdr>
    </w:div>
    <w:div w:id="601843745">
      <w:bodyDiv w:val="1"/>
      <w:marLeft w:val="0"/>
      <w:marRight w:val="0"/>
      <w:marTop w:val="0"/>
      <w:marBottom w:val="0"/>
      <w:divBdr>
        <w:top w:val="none" w:sz="0" w:space="0" w:color="auto"/>
        <w:left w:val="none" w:sz="0" w:space="0" w:color="auto"/>
        <w:bottom w:val="none" w:sz="0" w:space="0" w:color="auto"/>
        <w:right w:val="none" w:sz="0" w:space="0" w:color="auto"/>
      </w:divBdr>
    </w:div>
    <w:div w:id="1435638509">
      <w:bodyDiv w:val="1"/>
      <w:marLeft w:val="0"/>
      <w:marRight w:val="0"/>
      <w:marTop w:val="0"/>
      <w:marBottom w:val="0"/>
      <w:divBdr>
        <w:top w:val="none" w:sz="0" w:space="0" w:color="auto"/>
        <w:left w:val="none" w:sz="0" w:space="0" w:color="auto"/>
        <w:bottom w:val="none" w:sz="0" w:space="0" w:color="auto"/>
        <w:right w:val="none" w:sz="0" w:space="0" w:color="auto"/>
      </w:divBdr>
    </w:div>
    <w:div w:id="18126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meyer@apotekarsocietet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ta.karepsjo@apotekarsocietet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309</Words>
  <Characters>2221</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Apotekarsocieteten</Company>
  <LinksUpToDate>false</LinksUpToDate>
  <CharactersWithSpaces>2525</CharactersWithSpaces>
  <SharedDoc>false</SharedDoc>
  <HLinks>
    <vt:vector size="6" baseType="variant">
      <vt:variant>
        <vt:i4>589924</vt:i4>
      </vt:variant>
      <vt:variant>
        <vt:i4>1549</vt:i4>
      </vt:variant>
      <vt:variant>
        <vt:i4>1026</vt:i4>
      </vt:variant>
      <vt:variant>
        <vt:i4>1</vt:i4>
      </vt:variant>
      <vt:variant>
        <vt:lpwstr>APS_logo_1_taglineSE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Karpesjö</dc:creator>
  <cp:lastModifiedBy>Birgitta Karpesjö</cp:lastModifiedBy>
  <cp:revision>7</cp:revision>
  <cp:lastPrinted>2016-11-22T15:31:00Z</cp:lastPrinted>
  <dcterms:created xsi:type="dcterms:W3CDTF">2016-11-21T11:11:00Z</dcterms:created>
  <dcterms:modified xsi:type="dcterms:W3CDTF">2016-11-22T15:38:00Z</dcterms:modified>
</cp:coreProperties>
</file>