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9036" w14:textId="3078DBC6" w:rsidR="00610FB6" w:rsidRPr="00F66512" w:rsidRDefault="0045152F" w:rsidP="003653C0">
      <w:pPr>
        <w:pStyle w:val="Anteckningsniv11"/>
        <w:numPr>
          <w:ilvl w:val="0"/>
          <w:numId w:val="0"/>
        </w:numPr>
        <w:rPr>
          <w:rFonts w:ascii="Open Sans" w:hAnsi="Open Sans" w:cs="Open Sans"/>
          <w:sz w:val="14"/>
          <w:szCs w:val="14"/>
        </w:rPr>
      </w:pPr>
      <w:r w:rsidRPr="00F66512">
        <w:rPr>
          <w:rFonts w:ascii="Open Sans" w:hAnsi="Open Sans" w:cs="Open Sans"/>
          <w:sz w:val="14"/>
          <w:szCs w:val="14"/>
        </w:rPr>
        <w:t>Mölnlycke 21/12 2017</w:t>
      </w:r>
    </w:p>
    <w:p w14:paraId="25B7B574" w14:textId="56768478" w:rsidR="00610FB6" w:rsidRPr="00F66512" w:rsidRDefault="00610FB6" w:rsidP="00610FB6">
      <w:pPr>
        <w:rPr>
          <w:rFonts w:ascii="Open Sans" w:hAnsi="Open Sans" w:cs="Open Sans"/>
        </w:rPr>
      </w:pPr>
    </w:p>
    <w:p w14:paraId="1BC4E250" w14:textId="180B72B8" w:rsidR="00223590" w:rsidRPr="00F66512" w:rsidRDefault="005B392D" w:rsidP="00610FB6">
      <w:pPr>
        <w:tabs>
          <w:tab w:val="left" w:pos="1335"/>
        </w:tabs>
        <w:rPr>
          <w:rFonts w:ascii="Open Sans" w:hAnsi="Open Sans" w:cs="Open Sans"/>
        </w:rPr>
      </w:pPr>
      <w:r w:rsidRPr="00F6651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4866A4" wp14:editId="3CB5DEFB">
                <wp:simplePos x="0" y="0"/>
                <wp:positionH relativeFrom="margin">
                  <wp:posOffset>-756285</wp:posOffset>
                </wp:positionH>
                <wp:positionV relativeFrom="page">
                  <wp:posOffset>1943100</wp:posOffset>
                </wp:positionV>
                <wp:extent cx="5516880" cy="8343900"/>
                <wp:effectExtent l="0" t="0" r="0" b="0"/>
                <wp:wrapTight wrapText="bothSides">
                  <wp:wrapPolygon edited="0">
                    <wp:start x="149" y="148"/>
                    <wp:lineTo x="149" y="21452"/>
                    <wp:lineTo x="21331" y="21452"/>
                    <wp:lineTo x="21331" y="148"/>
                    <wp:lineTo x="149" y="148"/>
                  </wp:wrapPolygon>
                </wp:wrapTight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654285D3" w14:textId="0D4A9857" w:rsidR="00AC40FB" w:rsidRPr="00E31F22" w:rsidRDefault="00A46ED1" w:rsidP="00AC40FB">
                            <w:pPr>
                              <w:pStyle w:val="Brdtext"/>
                              <w:spacing w:after="0" w:line="240" w:lineRule="auto"/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>Boka t</w:t>
                            </w:r>
                            <w:r w:rsidR="00AC40FB" w:rsidRPr="00E31F22"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>vättstugan, lås</w:t>
                            </w:r>
                            <w:r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upp</w:t>
                            </w:r>
                            <w:r w:rsidR="00AC40FB" w:rsidRPr="00E31F22"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port- och lägenhetsdörr</w:t>
                            </w:r>
                            <w:r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>,</w:t>
                            </w:r>
                            <w:r w:rsidR="00AC40FB" w:rsidRPr="00E31F22"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r w:rsidR="00AC40FB" w:rsidRPr="00E31F22"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>port</w:t>
                            </w:r>
                            <w:r w:rsidR="00CA3DDF" w:rsidRPr="00E31F22"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>telefon</w:t>
                            </w:r>
                            <w:r>
                              <w:rPr>
                                <w:rFonts w:cs="Open Sans Light"/>
                                <w:color w:val="262626" w:themeColor="text1" w:themeTint="D9"/>
                                <w:sz w:val="28"/>
                                <w:szCs w:val="28"/>
                              </w:rPr>
                              <w:t>video i en app</w:t>
                            </w:r>
                          </w:p>
                          <w:p w14:paraId="5C23D2F4" w14:textId="45A0F35B" w:rsidR="001402C5" w:rsidRPr="00E31F22" w:rsidRDefault="00BD77F2" w:rsidP="0016619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Appen </w:t>
                            </w:r>
                            <w:r w:rsidR="0006311E"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Aptus Home </w:t>
                            </w:r>
                            <w:r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gör att </w:t>
                            </w:r>
                            <w:r w:rsidR="00AC40FB"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>lägenhetsinnehavaren</w:t>
                            </w:r>
                            <w:r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kan boka allmänna utrymmen, se vem som ringer på i porten, låsa upp</w:t>
                            </w:r>
                            <w:r w:rsidR="00AC40FB"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eller låsa</w:t>
                            </w:r>
                            <w:r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675B"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fastighetens </w:t>
                            </w:r>
                            <w:r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>port och lägenhetsdörr</w:t>
                            </w:r>
                            <w:r w:rsidR="008A5722"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i telefonen</w:t>
                            </w:r>
                            <w:r w:rsidR="007C7B76"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eller läsplatta</w:t>
                            </w:r>
                            <w:r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66192" w:rsidRPr="00E31F22">
                              <w:rPr>
                                <w:rFonts w:cs="Open Sans Light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Lägenhetsinnehavare kan </w:t>
                            </w:r>
                            <w:r w:rsidR="001402C5" w:rsidRPr="00E31F22">
                              <w:rPr>
                                <w:rFonts w:eastAsia="Times New Roman" w:cs="Open Sans Light"/>
                                <w:color w:val="auto"/>
                                <w:sz w:val="22"/>
                                <w:szCs w:val="22"/>
                              </w:rPr>
                              <w:t xml:space="preserve">ta del av artiklar och </w:t>
                            </w:r>
                            <w:r w:rsidR="00166192" w:rsidRPr="00E31F22">
                              <w:rPr>
                                <w:rFonts w:eastAsia="Times New Roman" w:cs="Open Sans Light"/>
                                <w:color w:val="auto"/>
                                <w:sz w:val="22"/>
                                <w:szCs w:val="22"/>
                              </w:rPr>
                              <w:t xml:space="preserve">individuella meddelanden skickat från fastighetsägare. </w:t>
                            </w:r>
                            <w:r w:rsidR="00494A83" w:rsidRPr="00E31F22">
                              <w:rPr>
                                <w:rFonts w:eastAsia="Times New Roman" w:cs="Open Sans Light"/>
                                <w:color w:val="auto"/>
                                <w:sz w:val="22"/>
                                <w:szCs w:val="22"/>
                              </w:rPr>
                              <w:t>Appen är uppbyggd i moduler.</w:t>
                            </w:r>
                            <w:r w:rsidR="00494A83" w:rsidRPr="00E31F22">
                              <w:rPr>
                                <w:rFonts w:eastAsia="Times New Roman" w:cs="Open Sans Light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="004D0917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413F97" w14:textId="26F11EB7" w:rsidR="00166192" w:rsidRPr="00E31F22" w:rsidRDefault="00166192" w:rsidP="00494A83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B</w:t>
                            </w:r>
                            <w:r w:rsidR="001402C5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oka</w:t>
                            </w:r>
                            <w:r w:rsidR="001402C5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I denna modul bokar hyresgästen exempelvis tvättstugan, bastu eller </w:t>
                            </w:r>
                            <w:r w:rsidR="00494A83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andra </w:t>
                            </w: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gemensamma utrymmen.</w:t>
                            </w:r>
                            <w:r w:rsidR="00494A83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494A83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  <w:r w:rsidR="004D0917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elanmälan</w:t>
                            </w:r>
                            <w:r w:rsidR="004D0917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Stopp i avloppet. Fel på kylskåpet. </w:t>
                            </w:r>
                            <w:r w:rsidR="00494A83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Felanmäl i appen</w:t>
                            </w: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F45C5CD" w14:textId="77777777" w:rsidR="00166192" w:rsidRPr="00E31F22" w:rsidRDefault="00166192" w:rsidP="0016619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93BA5DA" w14:textId="74ACF63F" w:rsidR="00166192" w:rsidRPr="00E31F22" w:rsidRDefault="00494A83" w:rsidP="0016619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Låsa</w:t>
                            </w: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6A34C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Här ser lägenhetsinnehavaren vem som ringer på porttelefonen och kan öppna genom en knapptryckning. Man har </w:t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möjlighet att låsa och låsa upp lägenhetsdörrens Yale Doormanlås, samt ta del av låsets händelser. </w:t>
                            </w:r>
                          </w:p>
                          <w:p w14:paraId="299DA383" w14:textId="77777777" w:rsidR="00166192" w:rsidRPr="00E31F22" w:rsidRDefault="00166192" w:rsidP="0016619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A809CE2" w14:textId="20B110E5" w:rsidR="00166192" w:rsidRPr="00E31F22" w:rsidRDefault="004D0917" w:rsidP="0016619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Lås &amp; Nycklar</w:t>
                            </w: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494A83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Lägenhetsinnehavaren</w:t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4A83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administrerar</w:t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beröringsfria nycklar</w:t>
                            </w:r>
                            <w:r w:rsidR="008C410C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och koder avsedda för allmänna dörrar och</w:t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lägenhetslåset Yale Doorman. </w:t>
                            </w:r>
                            <w:r w:rsidR="008C410C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Här skapar man</w:t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besökskoder som gäller i </w:t>
                            </w:r>
                            <w:r w:rsidR="008C410C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porttelefon</w:t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och lägenhetslås. </w:t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3919535" w14:textId="2845BEC2" w:rsidR="00166192" w:rsidRPr="00E31F22" w:rsidRDefault="004D0917" w:rsidP="0016619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Externa länkar</w:t>
                            </w:r>
                            <w:r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Här kan man publicera allt från nyhet</w:t>
                            </w:r>
                            <w:r w:rsidR="00494A83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er till individuell information. E</w:t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xempelvis energiförbrukning </w:t>
                            </w:r>
                            <w:r w:rsidR="00494A83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från externa leverantörer eller bostadsrättsföreningens</w:t>
                            </w:r>
                            <w:r w:rsidR="00166192" w:rsidRPr="00E31F2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eller fastighetsbolagets hemsida.</w:t>
                            </w:r>
                          </w:p>
                          <w:p w14:paraId="27F0E917" w14:textId="0D5FBA4E" w:rsidR="00BD2DF3" w:rsidRPr="00817A77" w:rsidRDefault="00166192" w:rsidP="00166192">
                            <w:pPr>
                              <w:pStyle w:val="Brdtext"/>
                              <w:spacing w:after="0" w:line="240" w:lineRule="auto"/>
                              <w:rPr>
                                <w:rFonts w:cs="Open Sans Light"/>
                                <w:color w:val="262626" w:themeColor="text1" w:themeTint="D9"/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E31F22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="00641A1D" w:rsidRPr="00E31F22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Ladda ner från Google Play </w:t>
                            </w:r>
                            <w:hyperlink r:id="rId11" w:history="1">
                              <w:r w:rsidR="00383806" w:rsidRPr="00E31F22">
                                <w:rPr>
                                  <w:rStyle w:val="Hyperlnk"/>
                                  <w:rFonts w:ascii="Times New Roman" w:hAnsi="Times New Roman" w:cs="Times New Roman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https://play.google.com/store/apps/details?id=se.aptus.aptushome</w:t>
                              </w:r>
                            </w:hyperlink>
                            <w:r w:rsidR="00641A1D" w:rsidRPr="00E31F22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4024" w:rsidRPr="00E31F22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="00641A1D" w:rsidRPr="00E31F22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Ladda ner från App Store </w:t>
                            </w:r>
                            <w:hyperlink r:id="rId12" w:history="1">
                              <w:r w:rsidR="00641A1D" w:rsidRPr="00E31F22">
                                <w:rPr>
                                  <w:rStyle w:val="Hyperlnk"/>
                                  <w:rFonts w:ascii="Times New Roman" w:hAnsi="Times New Roman" w:cs="Times New Roman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https://itunes.apple.com/se/app/aptus-home/id1205895864?mt=8</w:t>
                              </w:r>
                            </w:hyperlink>
                            <w:r w:rsidR="002F5881" w:rsidRPr="00E31F22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="002F5881" w:rsidRPr="00E31F22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="00B0154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Appen speglar Aptusportal Styra. </w:t>
                            </w:r>
                            <w:r w:rsidR="00BD77F2" w:rsidRPr="00817A7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6"/>
                                <w:szCs w:val="16"/>
                              </w:rPr>
                              <w:t>Användare vänder sig till s</w:t>
                            </w:r>
                            <w:r w:rsidR="00BD2DF3" w:rsidRPr="00817A7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itt bostadsbolag/företaget </w:t>
                            </w:r>
                            <w:r w:rsidR="00BD77F2" w:rsidRPr="00817A7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6"/>
                                <w:szCs w:val="16"/>
                              </w:rPr>
                              <w:t>för att få inloggningsuppgifter. För att ha möjlighet att installera Aptus Home ska fastigheten vara utrustad med Aptu</w:t>
                            </w:r>
                            <w:r w:rsidR="00336F91" w:rsidRPr="00817A7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6"/>
                                <w:szCs w:val="16"/>
                              </w:rPr>
                              <w:t>sportal Styra</w:t>
                            </w:r>
                            <w:r w:rsidR="00BD77F2" w:rsidRPr="00817A7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6F91" w:rsidRPr="00817A7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6"/>
                                <w:szCs w:val="16"/>
                              </w:rPr>
                              <w:t>i version 8.7 eller senare.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866A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59.55pt;margin-top:153pt;width:434.4pt;height:6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" o:allowincell="f" filled="f" stroked="f">
                <v:textbox inset=",7.2pt,,7.2pt">
                  <w:txbxContent>
                    <w:p w14:paraId="654285D3" w14:textId="0D4A9857" w:rsidR="00AC40FB" w:rsidRPr="00E31F22" w:rsidRDefault="00A46ED1" w:rsidP="00AC40FB">
                      <w:pPr>
                        <w:pStyle w:val="Brdtext"/>
                        <w:spacing w:after="0" w:line="240" w:lineRule="auto"/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>Boka t</w:t>
                      </w:r>
                      <w:r w:rsidR="00AC40FB" w:rsidRPr="00E31F22"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>vättstugan, lås</w:t>
                      </w:r>
                      <w:r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 xml:space="preserve"> upp</w:t>
                      </w:r>
                      <w:r w:rsidR="00AC40FB" w:rsidRPr="00E31F22"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 xml:space="preserve"> port- och lägenhetsdörr</w:t>
                      </w:r>
                      <w:r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>,</w:t>
                      </w:r>
                      <w:r w:rsidR="00AC40FB" w:rsidRPr="00E31F22"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 xml:space="preserve"> se </w:t>
                      </w:r>
                      <w:r w:rsidR="00AC40FB" w:rsidRPr="00E31F22"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>port</w:t>
                      </w:r>
                      <w:r w:rsidR="00CA3DDF" w:rsidRPr="00E31F22"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>telefon</w:t>
                      </w:r>
                      <w:r>
                        <w:rPr>
                          <w:rFonts w:cs="Open Sans Light"/>
                          <w:color w:val="262626" w:themeColor="text1" w:themeTint="D9"/>
                          <w:sz w:val="28"/>
                          <w:szCs w:val="28"/>
                        </w:rPr>
                        <w:t>video i en app</w:t>
                      </w:r>
                    </w:p>
                    <w:p w14:paraId="5C23D2F4" w14:textId="45A0F35B" w:rsidR="001402C5" w:rsidRPr="00E31F22" w:rsidRDefault="00BD77F2" w:rsidP="0016619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Appen </w:t>
                      </w:r>
                      <w:r w:rsidR="0006311E"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Aptus Home </w:t>
                      </w:r>
                      <w:r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gör att </w:t>
                      </w:r>
                      <w:r w:rsidR="00AC40FB"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>lägenhetsinnehavaren</w:t>
                      </w:r>
                      <w:r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 kan boka allmänna utrymmen, se vem som ringer på i porten, låsa upp</w:t>
                      </w:r>
                      <w:r w:rsidR="00AC40FB"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 eller låsa</w:t>
                      </w:r>
                      <w:r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="00BE675B"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fastighetens </w:t>
                      </w:r>
                      <w:r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>port och lägenhetsdörr</w:t>
                      </w:r>
                      <w:r w:rsidR="008A5722"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 i telefonen</w:t>
                      </w:r>
                      <w:r w:rsidR="007C7B76"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 eller läsplatta</w:t>
                      </w:r>
                      <w:r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. </w:t>
                      </w:r>
                      <w:r w:rsidR="00166192" w:rsidRPr="00E31F22">
                        <w:rPr>
                          <w:rFonts w:cs="Open Sans Light"/>
                          <w:color w:val="262626" w:themeColor="text1" w:themeTint="D9"/>
                          <w:sz w:val="22"/>
                          <w:szCs w:val="22"/>
                        </w:rPr>
                        <w:t xml:space="preserve">Lägenhetsinnehavare kan </w:t>
                      </w:r>
                      <w:r w:rsidR="001402C5" w:rsidRPr="00E31F22">
                        <w:rPr>
                          <w:rFonts w:eastAsia="Times New Roman" w:cs="Open Sans Light"/>
                          <w:color w:val="auto"/>
                          <w:sz w:val="22"/>
                          <w:szCs w:val="22"/>
                        </w:rPr>
                        <w:t xml:space="preserve">ta del av artiklar och </w:t>
                      </w:r>
                      <w:r w:rsidR="00166192" w:rsidRPr="00E31F22">
                        <w:rPr>
                          <w:rFonts w:eastAsia="Times New Roman" w:cs="Open Sans Light"/>
                          <w:color w:val="auto"/>
                          <w:sz w:val="22"/>
                          <w:szCs w:val="22"/>
                        </w:rPr>
                        <w:t xml:space="preserve">individuella meddelanden skickat från fastighetsägare. </w:t>
                      </w:r>
                      <w:r w:rsidR="00494A83" w:rsidRPr="00E31F22">
                        <w:rPr>
                          <w:rFonts w:eastAsia="Times New Roman" w:cs="Open Sans Light"/>
                          <w:color w:val="auto"/>
                          <w:sz w:val="22"/>
                          <w:szCs w:val="22"/>
                        </w:rPr>
                        <w:t>Appen är uppbyggd i moduler.</w:t>
                      </w:r>
                      <w:r w:rsidR="00494A83" w:rsidRPr="00E31F22">
                        <w:rPr>
                          <w:rFonts w:eastAsia="Times New Roman" w:cs="Open Sans Light"/>
                          <w:color w:val="auto"/>
                          <w:sz w:val="22"/>
                          <w:szCs w:val="22"/>
                        </w:rPr>
                        <w:br/>
                      </w:r>
                      <w:r w:rsidR="004D0917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413F97" w14:textId="26F11EB7" w:rsidR="00166192" w:rsidRPr="00E31F22" w:rsidRDefault="00166192" w:rsidP="00494A83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B</w:t>
                      </w:r>
                      <w:r w:rsidR="001402C5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oka</w:t>
                      </w:r>
                      <w:r w:rsidR="001402C5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I denna modul bokar hyresgästen exempelvis tvättstugan, bastu eller </w:t>
                      </w:r>
                      <w:r w:rsidR="00494A83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andra </w:t>
                      </w: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gemensamma utrymmen.</w:t>
                      </w:r>
                      <w:r w:rsidR="00494A83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="00494A83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F</w:t>
                      </w:r>
                      <w:r w:rsidR="004D0917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elanmälan</w:t>
                      </w:r>
                      <w:r w:rsidR="004D0917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Stopp i avloppet. Fel på kylskåpet. </w:t>
                      </w:r>
                      <w:r w:rsidR="00494A83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Felanmäl i appen</w:t>
                      </w: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F45C5CD" w14:textId="77777777" w:rsidR="00166192" w:rsidRPr="00E31F22" w:rsidRDefault="00166192" w:rsidP="0016619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793BA5DA" w14:textId="74ACF63F" w:rsidR="00166192" w:rsidRPr="00E31F22" w:rsidRDefault="00494A83" w:rsidP="0016619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Låsa</w:t>
                      </w: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="006A34C4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Här ser lägenhetsinnehavaren vem som ringer på porttelefonen och kan öppna genom en knapptryckning. Man har </w:t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möjlighet att låsa och låsa upp lägenhetsdörrens Yale Doormanlås, samt ta del av låsets händelser. </w:t>
                      </w:r>
                    </w:p>
                    <w:p w14:paraId="299DA383" w14:textId="77777777" w:rsidR="00166192" w:rsidRPr="00E31F22" w:rsidRDefault="00166192" w:rsidP="0016619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1A809CE2" w14:textId="20B110E5" w:rsidR="00166192" w:rsidRPr="00E31F22" w:rsidRDefault="004D0917" w:rsidP="0016619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Lås &amp; Nycklar</w:t>
                      </w: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="00494A83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Lägenhetsinnehavaren</w:t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94A83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administrerar</w:t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beröringsfria nycklar</w:t>
                      </w:r>
                      <w:r w:rsidR="008C410C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och koder avsedda för allmänna dörrar och</w:t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lägenhetslåset Yale Doorman. </w:t>
                      </w:r>
                      <w:r w:rsidR="008C410C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Här skapar man</w:t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besökskoder som gäller i </w:t>
                      </w:r>
                      <w:r w:rsidR="008C410C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porttelefon</w:t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och lägenhetslås. </w:t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</w:p>
                    <w:p w14:paraId="03919535" w14:textId="2845BEC2" w:rsidR="00166192" w:rsidRPr="00E31F22" w:rsidRDefault="004D0917" w:rsidP="0016619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Externa länkar</w:t>
                      </w:r>
                      <w:r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Här kan man publicera allt från nyhet</w:t>
                      </w:r>
                      <w:r w:rsidR="00494A83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er till individuell information. E</w:t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xempelvis energiförbrukning </w:t>
                      </w:r>
                      <w:r w:rsidR="00494A83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>från externa leverantörer eller bostadsrättsföreningens</w:t>
                      </w:r>
                      <w:r w:rsidR="00166192" w:rsidRPr="00E31F22"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eller fastighetsbolagets hemsida.</w:t>
                      </w:r>
                    </w:p>
                    <w:p w14:paraId="27F0E917" w14:textId="0D5FBA4E" w:rsidR="00BD2DF3" w:rsidRPr="00817A77" w:rsidRDefault="00166192" w:rsidP="00166192">
                      <w:pPr>
                        <w:pStyle w:val="Brdtext"/>
                        <w:spacing w:after="0" w:line="240" w:lineRule="auto"/>
                        <w:rPr>
                          <w:rFonts w:cs="Open Sans Light"/>
                          <w:color w:val="262626" w:themeColor="text1" w:themeTint="D9"/>
                          <w14:stylisticSets>
                            <w14:styleSet w14:id="1"/>
                          </w14:stylisticSets>
                        </w:rPr>
                      </w:pPr>
                      <w:r w:rsidRPr="00E31F22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="00641A1D" w:rsidRPr="00E31F22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Ladda ner från Google Play </w:t>
                      </w:r>
                      <w:hyperlink r:id="rId13" w:history="1">
                        <w:r w:rsidR="00383806" w:rsidRPr="00E31F22">
                          <w:rPr>
                            <w:rStyle w:val="Hyperlnk"/>
                            <w:rFonts w:ascii="Times New Roman" w:hAnsi="Times New Roman"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https://play.google.com/store/apps/details?id=se.aptus.aptushome</w:t>
                        </w:r>
                      </w:hyperlink>
                      <w:r w:rsidR="00641A1D" w:rsidRPr="00E31F22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="005B4024" w:rsidRPr="00E31F22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="00641A1D" w:rsidRPr="00E31F22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Ladda ner från App Store </w:t>
                      </w:r>
                      <w:hyperlink r:id="rId14" w:history="1">
                        <w:r w:rsidR="00641A1D" w:rsidRPr="00E31F22">
                          <w:rPr>
                            <w:rStyle w:val="Hyperlnk"/>
                            <w:rFonts w:ascii="Times New Roman" w:hAnsi="Times New Roman"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https://itunes.apple.com/se/app/aptus-home/id1205895864?mt=8</w:t>
                        </w:r>
                      </w:hyperlink>
                      <w:r w:rsidR="002F5881" w:rsidRPr="00E31F22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="002F5881" w:rsidRPr="00E31F22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="00B01547">
                        <w:rPr>
                          <w:rFonts w:ascii="Times New Roman" w:hAnsi="Times New Roman" w:cs="Times New Roman"/>
                          <w:color w:val="262626" w:themeColor="text1" w:themeTint="D9"/>
                          <w:sz w:val="16"/>
                          <w:szCs w:val="16"/>
                        </w:rPr>
                        <w:t xml:space="preserve">Appen speglar Aptusportal Styra. </w:t>
                      </w:r>
                      <w:r w:rsidR="00BD77F2" w:rsidRPr="00817A77">
                        <w:rPr>
                          <w:rFonts w:ascii="Times New Roman" w:hAnsi="Times New Roman" w:cs="Times New Roman"/>
                          <w:color w:val="262626" w:themeColor="text1" w:themeTint="D9"/>
                          <w:sz w:val="16"/>
                          <w:szCs w:val="16"/>
                        </w:rPr>
                        <w:t>Användare vänder sig till s</w:t>
                      </w:r>
                      <w:r w:rsidR="00BD2DF3" w:rsidRPr="00817A77">
                        <w:rPr>
                          <w:rFonts w:ascii="Times New Roman" w:hAnsi="Times New Roman" w:cs="Times New Roman"/>
                          <w:color w:val="262626" w:themeColor="text1" w:themeTint="D9"/>
                          <w:sz w:val="16"/>
                          <w:szCs w:val="16"/>
                        </w:rPr>
                        <w:t xml:space="preserve">itt bostadsbolag/företaget </w:t>
                      </w:r>
                      <w:r w:rsidR="00BD77F2" w:rsidRPr="00817A77">
                        <w:rPr>
                          <w:rFonts w:ascii="Times New Roman" w:hAnsi="Times New Roman" w:cs="Times New Roman"/>
                          <w:color w:val="262626" w:themeColor="text1" w:themeTint="D9"/>
                          <w:sz w:val="16"/>
                          <w:szCs w:val="16"/>
                        </w:rPr>
                        <w:t>för att få inloggningsuppgifter. För att ha möjlighet att installera Aptus Home ska fastigheten vara utrustad med Aptu</w:t>
                      </w:r>
                      <w:r w:rsidR="00336F91" w:rsidRPr="00817A77">
                        <w:rPr>
                          <w:rFonts w:ascii="Times New Roman" w:hAnsi="Times New Roman" w:cs="Times New Roman"/>
                          <w:color w:val="262626" w:themeColor="text1" w:themeTint="D9"/>
                          <w:sz w:val="16"/>
                          <w:szCs w:val="16"/>
                        </w:rPr>
                        <w:t>sportal Styra</w:t>
                      </w:r>
                      <w:r w:rsidR="00BD77F2" w:rsidRPr="00817A77">
                        <w:rPr>
                          <w:rFonts w:ascii="Times New Roman" w:hAnsi="Times New Roman" w:cs="Times New Roman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="00336F91" w:rsidRPr="00817A77">
                        <w:rPr>
                          <w:rFonts w:ascii="Times New Roman" w:hAnsi="Times New Roman" w:cs="Times New Roman"/>
                          <w:color w:val="262626" w:themeColor="text1" w:themeTint="D9"/>
                          <w:sz w:val="16"/>
                          <w:szCs w:val="16"/>
                        </w:rPr>
                        <w:t>i version 8.7 eller senare.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10FB6" w:rsidRPr="00F66512">
        <w:rPr>
          <w:rFonts w:ascii="Open Sans" w:hAnsi="Open Sans" w:cs="Open Sans"/>
        </w:rPr>
        <w:tab/>
      </w:r>
      <w:r w:rsidR="00610FB6" w:rsidRPr="00F66512">
        <w:rPr>
          <w:rFonts w:ascii="Open Sans" w:hAnsi="Open Sans" w:cs="Open Sans"/>
        </w:rPr>
        <w:tab/>
      </w:r>
      <w:r w:rsidR="00610FB6" w:rsidRPr="00F66512">
        <w:rPr>
          <w:rFonts w:ascii="Open Sans" w:hAnsi="Open Sans" w:cs="Open Sans"/>
        </w:rPr>
        <w:tab/>
      </w:r>
    </w:p>
    <w:sectPr w:rsidR="00223590" w:rsidRPr="00F66512" w:rsidSect="009A6B6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2268" w:bottom="2268" w:left="2835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8E0E6" w14:textId="77777777" w:rsidR="00CF4A24" w:rsidRDefault="00CF4A24">
      <w:r>
        <w:separator/>
      </w:r>
    </w:p>
  </w:endnote>
  <w:endnote w:type="continuationSeparator" w:id="0">
    <w:p w14:paraId="6A1C6AB0" w14:textId="77777777" w:rsidR="00CF4A24" w:rsidRDefault="00C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Aria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 Gothic L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EB9C6" w14:textId="77777777" w:rsidR="00CF2F52" w:rsidRDefault="00CF2F52" w:rsidP="001D145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2A9B885" w14:textId="77777777" w:rsidR="00CF2F52" w:rsidRDefault="00CF2F52" w:rsidP="00D1773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39D4" w14:textId="77777777" w:rsidR="00CF2F52" w:rsidRDefault="00CF2F52" w:rsidP="0088437F">
    <w:pPr>
      <w:pStyle w:val="Sidfot"/>
      <w:framePr w:wrap="around" w:vAnchor="text" w:hAnchor="margin" w:xAlign="right" w:y="1"/>
      <w:jc w:val="left"/>
      <w:rPr>
        <w:rStyle w:val="Sidnummer"/>
      </w:rPr>
    </w:pPr>
  </w:p>
  <w:p w14:paraId="76D56370" w14:textId="77777777" w:rsidR="00CF2F52" w:rsidRDefault="00CF2F52" w:rsidP="00D17735">
    <w:pPr>
      <w:pStyle w:val="Sidfo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D2DB60" wp14:editId="5436B96E">
              <wp:simplePos x="0" y="0"/>
              <wp:positionH relativeFrom="page">
                <wp:posOffset>1800225</wp:posOffset>
              </wp:positionH>
              <wp:positionV relativeFrom="page">
                <wp:posOffset>9601200</wp:posOffset>
              </wp:positionV>
              <wp:extent cx="4316095" cy="423545"/>
              <wp:effectExtent l="0" t="0" r="0" b="8255"/>
              <wp:wrapThrough wrapText="bothSides">
                <wp:wrapPolygon edited="0">
                  <wp:start x="127" y="0"/>
                  <wp:lineTo x="127" y="20726"/>
                  <wp:lineTo x="21355" y="20726"/>
                  <wp:lineTo x="21355" y="0"/>
                  <wp:lineTo x="127" y="0"/>
                </wp:wrapPolygon>
              </wp:wrapThrough>
              <wp:docPr id="18" name="Textru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609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46026" w14:textId="77777777" w:rsidR="00CF2F52" w:rsidRPr="00DF0022" w:rsidRDefault="00CF2F52" w:rsidP="009A6B63">
                          <w:pPr>
                            <w:pStyle w:val="Allmntstyckeformat"/>
                            <w:jc w:val="right"/>
                            <w:rPr>
                              <w:rFonts w:ascii="Trade Gothic LT Std" w:hAnsi="Trade Gothic LT Std"/>
                              <w:b/>
                              <w:sz w:val="18"/>
                              <w:szCs w:val="18"/>
                            </w:rPr>
                          </w:pP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Aptus utvecklar och tillverkar kundnära</w:t>
                          </w:r>
                          <w:r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säkerhets- och informationssystem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br/>
                            <w:t>för tryggare fastigheter och trevligare boendemiljö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2DB60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8" type="#_x0000_t202" style="position:absolute;left:0;text-align:left;margin-left:141.75pt;margin-top:756pt;width:339.85pt;height:33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w2rgIAAKw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" filled="f" stroked="f">
              <v:textbox>
                <w:txbxContent>
                  <w:p w14:paraId="1FF46026" w14:textId="77777777" w:rsidR="00CF2F52" w:rsidRPr="00DF0022" w:rsidRDefault="00CF2F52" w:rsidP="009A6B63">
                    <w:pPr>
                      <w:pStyle w:val="Allmntstyckeformat"/>
                      <w:jc w:val="right"/>
                      <w:rPr>
                        <w:rFonts w:ascii="Trade Gothic LT Std" w:hAnsi="Trade Gothic LT Std"/>
                        <w:b/>
                        <w:sz w:val="18"/>
                        <w:szCs w:val="18"/>
                      </w:rPr>
                    </w:pP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Aptus utvecklar och tillverkar kundnära</w:t>
                    </w:r>
                    <w:r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säkerhets- och informationssystem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br/>
                      <w:t>för tryggare fastigheter och trevligare boendemiljö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7835" w14:textId="342536DA" w:rsidR="00CF2F52" w:rsidRDefault="00CF2F5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DB8B41" wp14:editId="40B630AA">
              <wp:simplePos x="0" y="0"/>
              <wp:positionH relativeFrom="margin">
                <wp:align>right</wp:align>
              </wp:positionH>
              <wp:positionV relativeFrom="page">
                <wp:posOffset>9610725</wp:posOffset>
              </wp:positionV>
              <wp:extent cx="4316095" cy="518795"/>
              <wp:effectExtent l="0" t="0" r="0" b="0"/>
              <wp:wrapThrough wrapText="bothSides">
                <wp:wrapPolygon edited="0">
                  <wp:start x="191" y="0"/>
                  <wp:lineTo x="191" y="20622"/>
                  <wp:lineTo x="21260" y="20622"/>
                  <wp:lineTo x="21260" y="0"/>
                  <wp:lineTo x="191" y="0"/>
                </wp:wrapPolygon>
              </wp:wrapThrough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609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D9C55" w14:textId="77777777" w:rsidR="00CF2F52" w:rsidRPr="00DF0022" w:rsidRDefault="00CF2F52" w:rsidP="00D46CA9">
                          <w:pPr>
                            <w:pStyle w:val="Allmntstyckeformat"/>
                            <w:jc w:val="right"/>
                            <w:rPr>
                              <w:rFonts w:ascii="Trade Gothic LT Std" w:hAnsi="Trade Gothic LT Std"/>
                              <w:b/>
                              <w:sz w:val="18"/>
                              <w:szCs w:val="18"/>
                            </w:rPr>
                          </w:pP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Aptus utvecklar och tillverkar kundnära</w:t>
                          </w:r>
                          <w:r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säkerhets- och informationssystem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br/>
                            <w:t>för tryggare fastigheter och trevligare boendemiljö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B8B41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left:0;text-align:left;margin-left:288.65pt;margin-top:756.75pt;width:339.85pt;height:40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PargIAAKoFAAAOAAAAZHJzL2Uyb0RvYy54bWysVN9P2zAQfp+0/8Hye0lSU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" filled="f" stroked="f">
              <v:textbox>
                <w:txbxContent>
                  <w:p w14:paraId="435D9C55" w14:textId="77777777" w:rsidR="00CF2F52" w:rsidRPr="00DF0022" w:rsidRDefault="00CF2F52" w:rsidP="00D46CA9">
                    <w:pPr>
                      <w:pStyle w:val="Allmntstyckeformat"/>
                      <w:jc w:val="right"/>
                      <w:rPr>
                        <w:rFonts w:ascii="Trade Gothic LT Std" w:hAnsi="Trade Gothic LT Std"/>
                        <w:b/>
                        <w:sz w:val="18"/>
                        <w:szCs w:val="18"/>
                      </w:rPr>
                    </w:pP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Aptus utvecklar och tillverkar kundnära</w:t>
                    </w:r>
                    <w:r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säkerhets- och informationssystem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br/>
                      <w:t>för tryggare fastigheter och trevligare boendemiljö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FB43F" w14:textId="77777777" w:rsidR="00CF4A24" w:rsidRDefault="00CF4A24">
      <w:r>
        <w:separator/>
      </w:r>
    </w:p>
  </w:footnote>
  <w:footnote w:type="continuationSeparator" w:id="0">
    <w:p w14:paraId="3465948D" w14:textId="77777777" w:rsidR="00CF4A24" w:rsidRDefault="00CF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549D" w14:textId="77777777" w:rsidR="00CF2F52" w:rsidRPr="000F26D3" w:rsidRDefault="00CF2F52" w:rsidP="000F26D3">
    <w:pPr>
      <w:pStyle w:val="Sidhuvud"/>
      <w:tabs>
        <w:tab w:val="clear" w:pos="4320"/>
        <w:tab w:val="clear" w:pos="8640"/>
        <w:tab w:val="right" w:pos="7985"/>
      </w:tabs>
      <w:ind w:left="-1755"/>
      <w:rPr>
        <w:rFonts w:ascii="Verdana" w:hAnsi="Verdana"/>
        <w:sz w:val="36"/>
        <w:szCs w:val="36"/>
      </w:rPr>
    </w:pPr>
    <w:r w:rsidRPr="00D46CA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A8FDCF" wp14:editId="2F1DAF17">
              <wp:simplePos x="0" y="0"/>
              <wp:positionH relativeFrom="page">
                <wp:posOffset>497840</wp:posOffset>
              </wp:positionH>
              <wp:positionV relativeFrom="page">
                <wp:posOffset>457200</wp:posOffset>
              </wp:positionV>
              <wp:extent cx="1988185" cy="902970"/>
              <wp:effectExtent l="0" t="0" r="0" b="11430"/>
              <wp:wrapThrough wrapText="bothSides">
                <wp:wrapPolygon edited="0">
                  <wp:start x="276" y="0"/>
                  <wp:lineTo x="276" y="21266"/>
                  <wp:lineTo x="20972" y="21266"/>
                  <wp:lineTo x="20972" y="0"/>
                  <wp:lineTo x="276" y="0"/>
                </wp:wrapPolygon>
              </wp:wrapThrough>
              <wp:docPr id="22" name="Textrut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18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EEAB4" w14:textId="77777777" w:rsidR="00CF2F52" w:rsidRPr="00B07711" w:rsidRDefault="00CF2F52" w:rsidP="003C321F">
                          <w:pPr>
                            <w:spacing w:line="240" w:lineRule="auto"/>
                            <w:rPr>
                              <w:sz w:val="50"/>
                              <w:szCs w:val="50"/>
                            </w:rPr>
                          </w:pPr>
                          <w:r w:rsidRPr="00B07711">
                            <w:rPr>
                              <w:rFonts w:cs="OpenSans-Semibold"/>
                              <w:color w:val="FF1905"/>
                              <w:sz w:val="50"/>
                              <w:szCs w:val="50"/>
                              <w:lang w:val="en-US"/>
                            </w:rPr>
                            <w:t>forts.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8FDCF" id="_x0000_t202" coordsize="21600,21600" o:spt="202" path="m,l,21600r21600,l21600,xe">
              <v:stroke joinstyle="miter"/>
              <v:path gradientshapeok="t" o:connecttype="rect"/>
            </v:shapetype>
            <v:shape id="Textruta 22" o:spid="_x0000_s1027" type="#_x0000_t202" style="position:absolute;left:0;text-align:left;margin-left:39.2pt;margin-top:36pt;width:156.55pt;height:71.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" filled="f" stroked="f">
              <v:textbox>
                <w:txbxContent>
                  <w:p w14:paraId="32CEEAB4" w14:textId="77777777" w:rsidR="00CF2F52" w:rsidRPr="00B07711" w:rsidRDefault="00CF2F52" w:rsidP="003C321F">
                    <w:pPr>
                      <w:spacing w:line="240" w:lineRule="auto"/>
                      <w:rPr>
                        <w:sz w:val="50"/>
                        <w:szCs w:val="50"/>
                      </w:rPr>
                    </w:pPr>
                    <w:r w:rsidRPr="00B07711">
                      <w:rPr>
                        <w:rFonts w:cs="OpenSans-Semibold"/>
                        <w:color w:val="FF1905"/>
                        <w:sz w:val="50"/>
                        <w:szCs w:val="50"/>
                        <w:lang w:val="en-US"/>
                      </w:rPr>
                      <w:t>forts.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WNSectionTitle"/>
  <w:bookmarkStart w:id="3" w:name="_WNTabType_0"/>
  <w:p w14:paraId="12D9FC08" w14:textId="68698BCD" w:rsidR="00CF2F52" w:rsidRPr="00D46CA9" w:rsidRDefault="00CF2F52" w:rsidP="00BA2E64">
    <w:pPr>
      <w:pStyle w:val="Sidhuvud"/>
      <w:tabs>
        <w:tab w:val="clear" w:pos="4320"/>
        <w:tab w:val="clear" w:pos="8640"/>
        <w:tab w:val="right" w:pos="9380"/>
      </w:tabs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49CB5" wp14:editId="5EACAD3C">
              <wp:simplePos x="0" y="0"/>
              <wp:positionH relativeFrom="column">
                <wp:posOffset>-257810</wp:posOffset>
              </wp:positionH>
              <wp:positionV relativeFrom="paragraph">
                <wp:posOffset>304800</wp:posOffset>
              </wp:positionV>
              <wp:extent cx="1988185" cy="904240"/>
              <wp:effectExtent l="0" t="0" r="0" b="10160"/>
              <wp:wrapThrough wrapText="bothSides">
                <wp:wrapPolygon edited="0">
                  <wp:start x="0" y="0"/>
                  <wp:lineTo x="0" y="21236"/>
                  <wp:lineTo x="21248" y="21236"/>
                  <wp:lineTo x="21248" y="0"/>
                  <wp:lineTo x="0" y="0"/>
                </wp:wrapPolygon>
              </wp:wrapThrough>
              <wp:docPr id="4" name="Textrut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98818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A29D5D" w14:textId="77777777" w:rsidR="00CF2F52" w:rsidRPr="00386B1C" w:rsidRDefault="00CF2F52" w:rsidP="00D46CA9">
                          <w:pPr>
                            <w:pStyle w:val="Name"/>
                            <w:jc w:val="left"/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386B1C"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  <w:t>Aptus Elektronik AB</w:t>
                          </w:r>
                        </w:p>
                        <w:p w14:paraId="667BE85A" w14:textId="77777777" w:rsidR="00CF2F52" w:rsidRPr="00386B1C" w:rsidRDefault="00CF2F52" w:rsidP="00D46CA9">
                          <w:pPr>
                            <w:pStyle w:val="Name"/>
                            <w:jc w:val="left"/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386B1C"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  <w:t>Åkarevägen 1, 435 33 Mölnlycke, Sweden</w:t>
                          </w:r>
                        </w:p>
                        <w:p w14:paraId="3A8DB04B" w14:textId="77777777" w:rsidR="00CF2F52" w:rsidRPr="00386B1C" w:rsidRDefault="00CF2F52" w:rsidP="00D46CA9">
                          <w:pPr>
                            <w:pStyle w:val="Name"/>
                            <w:jc w:val="left"/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386B1C"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  <w:t>Växel +46 31 68 97 00</w:t>
                          </w:r>
                        </w:p>
                        <w:p w14:paraId="68B100CA" w14:textId="77777777" w:rsidR="00CF2F52" w:rsidRPr="009C12F1" w:rsidRDefault="00CF2F52" w:rsidP="00D46CA9">
                          <w:pPr>
                            <w:rPr>
                              <w:rFonts w:ascii="Open Sans Semibold" w:hAnsi="Open Sans Semibold"/>
                            </w:rPr>
                          </w:pPr>
                          <w:r w:rsidRPr="009C12F1">
                            <w:rPr>
                              <w:rFonts w:ascii="Open Sans Semibold" w:hAnsi="Open Sans Semibold" w:cs="OpenSans-Semibold"/>
                              <w:color w:val="FF1905"/>
                              <w:sz w:val="14"/>
                              <w:szCs w:val="14"/>
                              <w:lang w:val="en-US"/>
                            </w:rPr>
                            <w:t>aptus.se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49CB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9" type="#_x0000_t202" style="position:absolute;left:0;text-align:left;margin-left:-20.3pt;margin-top:24pt;width:156.5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" filled="f" stroked="f">
              <v:path arrowok="t"/>
              <o:lock v:ext="edit" aspectratio="t"/>
              <v:textbox inset="0,2mm,2mm,0">
                <w:txbxContent>
                  <w:p w14:paraId="51A29D5D" w14:textId="77777777" w:rsidR="00CF2F52" w:rsidRPr="00386B1C" w:rsidRDefault="00CF2F52" w:rsidP="00D46CA9">
                    <w:pPr>
                      <w:pStyle w:val="Name"/>
                      <w:jc w:val="left"/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</w:pPr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>Aptus Elektronik AB</w:t>
                    </w:r>
                  </w:p>
                  <w:p w14:paraId="667BE85A" w14:textId="77777777" w:rsidR="00CF2F52" w:rsidRPr="00386B1C" w:rsidRDefault="00CF2F52" w:rsidP="00D46CA9">
                    <w:pPr>
                      <w:pStyle w:val="Name"/>
                      <w:jc w:val="left"/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</w:pPr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>Åkarevägen 1, 435 33 Mölnlycke, Sweden</w:t>
                    </w:r>
                  </w:p>
                  <w:p w14:paraId="3A8DB04B" w14:textId="77777777" w:rsidR="00CF2F52" w:rsidRPr="00386B1C" w:rsidRDefault="00CF2F52" w:rsidP="00D46CA9">
                    <w:pPr>
                      <w:pStyle w:val="Name"/>
                      <w:jc w:val="left"/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</w:pPr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>Växel +46 31 68 97 00</w:t>
                    </w:r>
                  </w:p>
                  <w:p w14:paraId="68B100CA" w14:textId="77777777" w:rsidR="00CF2F52" w:rsidRPr="009C12F1" w:rsidRDefault="00CF2F52" w:rsidP="00D46CA9">
                    <w:pPr>
                      <w:rPr>
                        <w:rFonts w:ascii="Open Sans Semibold" w:hAnsi="Open Sans Semibold"/>
                      </w:rPr>
                    </w:pPr>
                    <w:r w:rsidRPr="009C12F1">
                      <w:rPr>
                        <w:rFonts w:ascii="Open Sans Semibold" w:hAnsi="Open Sans Semibold" w:cs="OpenSans-Semibold"/>
                        <w:color w:val="FF1905"/>
                        <w:sz w:val="14"/>
                        <w:szCs w:val="14"/>
                        <w:lang w:val="en-US"/>
                      </w:rPr>
                      <w:t>aptus.se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7EBCB4" wp14:editId="1619FA11">
              <wp:simplePos x="0" y="0"/>
              <wp:positionH relativeFrom="column">
                <wp:posOffset>-380365</wp:posOffset>
              </wp:positionH>
              <wp:positionV relativeFrom="paragraph">
                <wp:posOffset>113030</wp:posOffset>
              </wp:positionV>
              <wp:extent cx="0" cy="1098550"/>
              <wp:effectExtent l="0" t="0" r="25400" b="19050"/>
              <wp:wrapNone/>
              <wp:docPr id="26" name="Ra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8550"/>
                      </a:xfrm>
                      <a:prstGeom prst="line">
                        <a:avLst/>
                      </a:prstGeom>
                      <a:ln w="3175" cap="flat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7FBAD" id="Rak 26" o:spid="_x0000_s1026" style="position:absolute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5pt,8.9pt" to="-29.9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" strokecolor="gray [1629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8238" behindDoc="0" locked="0" layoutInCell="1" allowOverlap="1" wp14:anchorId="7D9B2C3F" wp14:editId="44FD776E">
          <wp:simplePos x="0" y="0"/>
          <wp:positionH relativeFrom="column">
            <wp:posOffset>-1215390</wp:posOffset>
          </wp:positionH>
          <wp:positionV relativeFrom="paragraph">
            <wp:posOffset>114300</wp:posOffset>
          </wp:positionV>
          <wp:extent cx="1405890" cy="1079500"/>
          <wp:effectExtent l="0" t="0" r="0" b="12700"/>
          <wp:wrapThrough wrapText="bothSides">
            <wp:wrapPolygon edited="0">
              <wp:start x="1951" y="0"/>
              <wp:lineTo x="0" y="2541"/>
              <wp:lineTo x="0" y="8640"/>
              <wp:lineTo x="1951" y="21346"/>
              <wp:lineTo x="2341" y="21346"/>
              <wp:lineTo x="6244" y="21346"/>
              <wp:lineTo x="6634" y="21346"/>
              <wp:lineTo x="7805" y="16264"/>
              <wp:lineTo x="9366" y="8132"/>
              <wp:lineTo x="10146" y="6099"/>
              <wp:lineTo x="8976" y="3049"/>
              <wp:lineTo x="7024" y="0"/>
              <wp:lineTo x="1951" y="0"/>
            </wp:wrapPolygon>
          </wp:wrapThrough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BC1BF4"/>
    <w:lvl w:ilvl="0">
      <w:start w:val="1"/>
      <w:numFmt w:val="bullet"/>
      <w:pStyle w:val="Anteckningsniv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nteckningsniv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Anteckningsniv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Anteckningsniv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Anteckningsniv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Anteckningsniv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Anteckningsniv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Anteckningsniv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7C5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C9E84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2691FFE"/>
    <w:multiLevelType w:val="multilevel"/>
    <w:tmpl w:val="1E9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03B22"/>
    <w:multiLevelType w:val="hybridMultilevel"/>
    <w:tmpl w:val="A3349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27A83"/>
    <w:multiLevelType w:val="hybridMultilevel"/>
    <w:tmpl w:val="6A942FEC"/>
    <w:lvl w:ilvl="0" w:tplc="DF74FAFE">
      <w:start w:val="10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C6B88"/>
    <w:multiLevelType w:val="hybridMultilevel"/>
    <w:tmpl w:val="1F740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oNotUseMarginsForDrawingGridOrigin/>
  <w:drawingGridHorizontalOrigin w:val="2835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Pasteboard_" w:val="10"/>
    <w:docVar w:name="_WNTabType_0" w:val="0"/>
    <w:docVar w:name="EnableWordNotes" w:val="0"/>
    <w:docVar w:name="OpenInPublishingView" w:val="0"/>
    <w:docVar w:name="ShowDynamicGuides" w:val="1"/>
    <w:docVar w:name="ShowMarginGuides" w:val="1"/>
    <w:docVar w:name="ShowOutlines" w:val="1"/>
    <w:docVar w:name="ShowStaticGuides" w:val="1"/>
  </w:docVars>
  <w:rsids>
    <w:rsidRoot w:val="0073622B"/>
    <w:rsid w:val="00012495"/>
    <w:rsid w:val="00041C0A"/>
    <w:rsid w:val="0006311E"/>
    <w:rsid w:val="00073E6F"/>
    <w:rsid w:val="000C7607"/>
    <w:rsid w:val="000D7A33"/>
    <w:rsid w:val="000F26D3"/>
    <w:rsid w:val="00113F89"/>
    <w:rsid w:val="00125CE8"/>
    <w:rsid w:val="001357A1"/>
    <w:rsid w:val="001402C5"/>
    <w:rsid w:val="00140CA0"/>
    <w:rsid w:val="001543F1"/>
    <w:rsid w:val="0015769A"/>
    <w:rsid w:val="0015788C"/>
    <w:rsid w:val="001627F2"/>
    <w:rsid w:val="00166192"/>
    <w:rsid w:val="00167DA4"/>
    <w:rsid w:val="001A4A4B"/>
    <w:rsid w:val="001B7D55"/>
    <w:rsid w:val="001D1453"/>
    <w:rsid w:val="001D578B"/>
    <w:rsid w:val="001E2EE4"/>
    <w:rsid w:val="001F5DA9"/>
    <w:rsid w:val="0021331E"/>
    <w:rsid w:val="00220FC9"/>
    <w:rsid w:val="00223590"/>
    <w:rsid w:val="00271148"/>
    <w:rsid w:val="00275919"/>
    <w:rsid w:val="00284BFC"/>
    <w:rsid w:val="00292C44"/>
    <w:rsid w:val="002A38AB"/>
    <w:rsid w:val="002B4D31"/>
    <w:rsid w:val="002B4D3A"/>
    <w:rsid w:val="002C4C77"/>
    <w:rsid w:val="002D3D53"/>
    <w:rsid w:val="002D66AA"/>
    <w:rsid w:val="002F5881"/>
    <w:rsid w:val="002F6A1B"/>
    <w:rsid w:val="00336680"/>
    <w:rsid w:val="00336F91"/>
    <w:rsid w:val="00346F15"/>
    <w:rsid w:val="003653C0"/>
    <w:rsid w:val="00383806"/>
    <w:rsid w:val="00386B1C"/>
    <w:rsid w:val="003A4281"/>
    <w:rsid w:val="003C321F"/>
    <w:rsid w:val="003C3579"/>
    <w:rsid w:val="003C39A1"/>
    <w:rsid w:val="003C6E98"/>
    <w:rsid w:val="003D5829"/>
    <w:rsid w:val="0043484F"/>
    <w:rsid w:val="004406BA"/>
    <w:rsid w:val="0045152F"/>
    <w:rsid w:val="004836D2"/>
    <w:rsid w:val="00492F2D"/>
    <w:rsid w:val="00494A83"/>
    <w:rsid w:val="004A1D1E"/>
    <w:rsid w:val="004A1E2C"/>
    <w:rsid w:val="004A3ACD"/>
    <w:rsid w:val="004A404A"/>
    <w:rsid w:val="004B1F23"/>
    <w:rsid w:val="004B3E4D"/>
    <w:rsid w:val="004D0917"/>
    <w:rsid w:val="004F018B"/>
    <w:rsid w:val="005071BD"/>
    <w:rsid w:val="00511CC3"/>
    <w:rsid w:val="00532BFC"/>
    <w:rsid w:val="00540C62"/>
    <w:rsid w:val="0054365B"/>
    <w:rsid w:val="00545C48"/>
    <w:rsid w:val="00553732"/>
    <w:rsid w:val="00557D10"/>
    <w:rsid w:val="005675E1"/>
    <w:rsid w:val="005730CE"/>
    <w:rsid w:val="0057535E"/>
    <w:rsid w:val="0058669C"/>
    <w:rsid w:val="00596F6D"/>
    <w:rsid w:val="005A33A8"/>
    <w:rsid w:val="005B392D"/>
    <w:rsid w:val="005B4024"/>
    <w:rsid w:val="005B4C6D"/>
    <w:rsid w:val="005B544D"/>
    <w:rsid w:val="005B65AA"/>
    <w:rsid w:val="005C2704"/>
    <w:rsid w:val="005D105A"/>
    <w:rsid w:val="005D6981"/>
    <w:rsid w:val="005F0C38"/>
    <w:rsid w:val="00610FB6"/>
    <w:rsid w:val="00641A1D"/>
    <w:rsid w:val="006535DB"/>
    <w:rsid w:val="0065617E"/>
    <w:rsid w:val="006725E8"/>
    <w:rsid w:val="00673C07"/>
    <w:rsid w:val="006913EA"/>
    <w:rsid w:val="00694B54"/>
    <w:rsid w:val="0069642F"/>
    <w:rsid w:val="006A1097"/>
    <w:rsid w:val="006A34C4"/>
    <w:rsid w:val="006B0D57"/>
    <w:rsid w:val="006B6BEC"/>
    <w:rsid w:val="006F4AB9"/>
    <w:rsid w:val="00722412"/>
    <w:rsid w:val="00732EEA"/>
    <w:rsid w:val="00732F4A"/>
    <w:rsid w:val="0073622B"/>
    <w:rsid w:val="00746E2C"/>
    <w:rsid w:val="00755BBC"/>
    <w:rsid w:val="00761F77"/>
    <w:rsid w:val="00762F2E"/>
    <w:rsid w:val="00764EE5"/>
    <w:rsid w:val="00777E47"/>
    <w:rsid w:val="00782A33"/>
    <w:rsid w:val="00785EE0"/>
    <w:rsid w:val="00790024"/>
    <w:rsid w:val="007C7B76"/>
    <w:rsid w:val="00803896"/>
    <w:rsid w:val="00805B61"/>
    <w:rsid w:val="00814002"/>
    <w:rsid w:val="00814AA5"/>
    <w:rsid w:val="00817A77"/>
    <w:rsid w:val="00831A28"/>
    <w:rsid w:val="00850AFD"/>
    <w:rsid w:val="0088437F"/>
    <w:rsid w:val="008869DC"/>
    <w:rsid w:val="008A3F5E"/>
    <w:rsid w:val="008A5722"/>
    <w:rsid w:val="008B419A"/>
    <w:rsid w:val="008C410C"/>
    <w:rsid w:val="008F142E"/>
    <w:rsid w:val="00933001"/>
    <w:rsid w:val="0093738C"/>
    <w:rsid w:val="009747C3"/>
    <w:rsid w:val="009A6B63"/>
    <w:rsid w:val="009C12F1"/>
    <w:rsid w:val="009C2E42"/>
    <w:rsid w:val="009D2045"/>
    <w:rsid w:val="009F5423"/>
    <w:rsid w:val="00A1415C"/>
    <w:rsid w:val="00A37073"/>
    <w:rsid w:val="00A44C6A"/>
    <w:rsid w:val="00A46ED1"/>
    <w:rsid w:val="00A72323"/>
    <w:rsid w:val="00AB033E"/>
    <w:rsid w:val="00AB7C4D"/>
    <w:rsid w:val="00AC40FB"/>
    <w:rsid w:val="00AF37B9"/>
    <w:rsid w:val="00B01547"/>
    <w:rsid w:val="00B030CE"/>
    <w:rsid w:val="00B04820"/>
    <w:rsid w:val="00B07711"/>
    <w:rsid w:val="00B13C26"/>
    <w:rsid w:val="00B36B41"/>
    <w:rsid w:val="00B36BFD"/>
    <w:rsid w:val="00B43C9B"/>
    <w:rsid w:val="00B67CBA"/>
    <w:rsid w:val="00B725FF"/>
    <w:rsid w:val="00B76C61"/>
    <w:rsid w:val="00BA2E64"/>
    <w:rsid w:val="00BD2DF3"/>
    <w:rsid w:val="00BD31BC"/>
    <w:rsid w:val="00BD77F2"/>
    <w:rsid w:val="00BE675B"/>
    <w:rsid w:val="00C04C0D"/>
    <w:rsid w:val="00C0683A"/>
    <w:rsid w:val="00C22B30"/>
    <w:rsid w:val="00C26F7E"/>
    <w:rsid w:val="00C40416"/>
    <w:rsid w:val="00C434CC"/>
    <w:rsid w:val="00C665C8"/>
    <w:rsid w:val="00C729E8"/>
    <w:rsid w:val="00CA00A3"/>
    <w:rsid w:val="00CA0326"/>
    <w:rsid w:val="00CA3DDF"/>
    <w:rsid w:val="00CC0E92"/>
    <w:rsid w:val="00CD1B21"/>
    <w:rsid w:val="00CE23C6"/>
    <w:rsid w:val="00CF2F52"/>
    <w:rsid w:val="00CF4A24"/>
    <w:rsid w:val="00CF6DF7"/>
    <w:rsid w:val="00D002C0"/>
    <w:rsid w:val="00D12D23"/>
    <w:rsid w:val="00D17735"/>
    <w:rsid w:val="00D36A44"/>
    <w:rsid w:val="00D46CA9"/>
    <w:rsid w:val="00D503B1"/>
    <w:rsid w:val="00DC3813"/>
    <w:rsid w:val="00DF0022"/>
    <w:rsid w:val="00E018C1"/>
    <w:rsid w:val="00E22557"/>
    <w:rsid w:val="00E228FA"/>
    <w:rsid w:val="00E3089F"/>
    <w:rsid w:val="00E31F22"/>
    <w:rsid w:val="00E37977"/>
    <w:rsid w:val="00E4020B"/>
    <w:rsid w:val="00E41821"/>
    <w:rsid w:val="00E50464"/>
    <w:rsid w:val="00E52111"/>
    <w:rsid w:val="00E62DD6"/>
    <w:rsid w:val="00E63E3D"/>
    <w:rsid w:val="00E92E35"/>
    <w:rsid w:val="00E94F71"/>
    <w:rsid w:val="00EA05DD"/>
    <w:rsid w:val="00EA1A54"/>
    <w:rsid w:val="00EC43F1"/>
    <w:rsid w:val="00F057EB"/>
    <w:rsid w:val="00F130C4"/>
    <w:rsid w:val="00F23A80"/>
    <w:rsid w:val="00F520B3"/>
    <w:rsid w:val="00F557B2"/>
    <w:rsid w:val="00F66512"/>
    <w:rsid w:val="00FA51A7"/>
    <w:rsid w:val="00FA6992"/>
    <w:rsid w:val="00FB17A9"/>
    <w:rsid w:val="00FB506C"/>
    <w:rsid w:val="00FD25C0"/>
    <w:rsid w:val="00FE51FA"/>
    <w:rsid w:val="00FF03E6"/>
    <w:rsid w:val="00FF2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806C4B"/>
  <w15:docId w15:val="{31BDB0E5-9FD5-4F2E-8E9F-7EAF3A9F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3"/>
    <w:pPr>
      <w:spacing w:line="220" w:lineRule="exact"/>
    </w:pPr>
    <w:rPr>
      <w:rFonts w:ascii="Open Sans Light" w:hAnsi="Open Sans Light"/>
      <w:color w:val="7F7F7F" w:themeColor="text1" w:themeTint="80"/>
      <w:sz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e">
    <w:name w:val="Name"/>
    <w:basedOn w:val="Normal"/>
    <w:pPr>
      <w:spacing w:after="40"/>
      <w:jc w:val="center"/>
    </w:pPr>
    <w:rPr>
      <w:color w:val="FE690D" w:themeColor="text2"/>
    </w:rPr>
  </w:style>
  <w:style w:type="paragraph" w:styleId="Sidhuvud">
    <w:name w:val="header"/>
    <w:basedOn w:val="Normal"/>
    <w:link w:val="SidhuvudChar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rdtext">
    <w:name w:val="Body Text"/>
    <w:basedOn w:val="Normal"/>
    <w:link w:val="BrdtextChar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rdtextChar">
    <w:name w:val="Brödtext Char"/>
    <w:basedOn w:val="Standardstycketeckensnitt"/>
    <w:link w:val="Brdtext"/>
    <w:rPr>
      <w:color w:val="595959" w:themeColor="text1" w:themeTint="A6"/>
      <w:sz w:val="22"/>
    </w:rPr>
  </w:style>
  <w:style w:type="paragraph" w:styleId="Brdtext2">
    <w:name w:val="Body Text 2"/>
    <w:basedOn w:val="Normal"/>
    <w:link w:val="Brdtext2Char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rdtext2Char">
    <w:name w:val="Brödtext 2 Char"/>
    <w:basedOn w:val="Standardstycketeckensnitt"/>
    <w:link w:val="Brdtext2"/>
    <w:rPr>
      <w:color w:val="595959" w:themeColor="text1" w:themeTint="A6"/>
      <w:sz w:val="22"/>
    </w:rPr>
  </w:style>
  <w:style w:type="character" w:customStyle="1" w:styleId="SidhuvudChar">
    <w:name w:val="Sidhuvud Char"/>
    <w:basedOn w:val="Standardstycketeckensnitt"/>
    <w:link w:val="Sidhuvud"/>
    <w:rPr>
      <w:color w:val="FE690D" w:themeColor="text2"/>
    </w:rPr>
  </w:style>
  <w:style w:type="paragraph" w:styleId="Sidfot">
    <w:name w:val="footer"/>
    <w:basedOn w:val="Normal"/>
    <w:link w:val="SidfotChar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SidfotChar">
    <w:name w:val="Sidfot Char"/>
    <w:basedOn w:val="Standardstycketeckensnitt"/>
    <w:link w:val="Sidfot"/>
    <w:rPr>
      <w:color w:val="595959" w:themeColor="text1" w:themeTint="A6"/>
      <w:sz w:val="16"/>
    </w:rPr>
  </w:style>
  <w:style w:type="table" w:styleId="Ljustrutnt-dekorfrg6">
    <w:name w:val="Light Grid Accent 6"/>
    <w:basedOn w:val="Normaltabell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customStyle="1" w:styleId="Allmntstyckeformat">
    <w:name w:val="[Allmänt styckeformat]"/>
    <w:basedOn w:val="Normal"/>
    <w:uiPriority w:val="99"/>
    <w:rsid w:val="002B4D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b">
    <w:name w:val="Normal (Web)"/>
    <w:basedOn w:val="Normal"/>
    <w:uiPriority w:val="99"/>
    <w:unhideWhenUsed/>
    <w:rsid w:val="004836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nteckningsniv11">
    <w:name w:val="Anteckningsnivå 11"/>
    <w:basedOn w:val="Normal"/>
    <w:rsid w:val="00BA2E6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Anteckningsniv21">
    <w:name w:val="Anteckningsnivå 21"/>
    <w:basedOn w:val="Normal"/>
    <w:rsid w:val="00BA2E6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Anteckningsniv31">
    <w:name w:val="Anteckningsnivå 31"/>
    <w:basedOn w:val="Normal"/>
    <w:rsid w:val="00BA2E6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Anteckningsniv41">
    <w:name w:val="Anteckningsnivå 41"/>
    <w:basedOn w:val="Normal"/>
    <w:rsid w:val="00BA2E6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Anteckningsniv51">
    <w:name w:val="Anteckningsnivå 51"/>
    <w:basedOn w:val="Normal"/>
    <w:rsid w:val="00BA2E6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Anteckningsniv61">
    <w:name w:val="Anteckningsnivå 61"/>
    <w:basedOn w:val="Normal"/>
    <w:rsid w:val="00BA2E6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Anteckningsniv71">
    <w:name w:val="Anteckningsnivå 71"/>
    <w:basedOn w:val="Normal"/>
    <w:rsid w:val="00BA2E6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Anteckningsniv81">
    <w:name w:val="Anteckningsnivå 81"/>
    <w:basedOn w:val="Normal"/>
    <w:rsid w:val="00BA2E6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Anteckningsniv91">
    <w:name w:val="Anteckningsnivå 91"/>
    <w:basedOn w:val="Normal"/>
    <w:rsid w:val="00BA2E6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Revision">
    <w:name w:val="Revision"/>
    <w:hidden/>
    <w:semiHidden/>
    <w:rsid w:val="005B65AA"/>
  </w:style>
  <w:style w:type="paragraph" w:styleId="Ballongtext">
    <w:name w:val="Balloon Text"/>
    <w:basedOn w:val="Normal"/>
    <w:link w:val="BallongtextChar"/>
    <w:semiHidden/>
    <w:unhideWhenUsed/>
    <w:rsid w:val="005B65A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B65AA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semiHidden/>
    <w:unhideWhenUsed/>
    <w:rsid w:val="00D17735"/>
  </w:style>
  <w:style w:type="paragraph" w:customStyle="1" w:styleId="Mellanrubrik">
    <w:name w:val="Mellanrubrik"/>
    <w:basedOn w:val="Normal"/>
    <w:link w:val="MellanrubrikChar"/>
    <w:qFormat/>
    <w:rsid w:val="00F520B3"/>
    <w:pPr>
      <w:spacing w:after="220" w:line="260" w:lineRule="exact"/>
    </w:pPr>
    <w:rPr>
      <w:sz w:val="20"/>
    </w:rPr>
  </w:style>
  <w:style w:type="paragraph" w:customStyle="1" w:styleId="Rubrik1">
    <w:name w:val="Rubrik1"/>
    <w:basedOn w:val="Normal"/>
    <w:link w:val="Rubrik1Char"/>
    <w:qFormat/>
    <w:rsid w:val="00F520B3"/>
    <w:pPr>
      <w:spacing w:after="200" w:line="380" w:lineRule="exact"/>
    </w:pPr>
    <w:rPr>
      <w:sz w:val="28"/>
      <w:szCs w:val="28"/>
    </w:rPr>
  </w:style>
  <w:style w:type="character" w:customStyle="1" w:styleId="MellanrubrikChar">
    <w:name w:val="Mellanrubrik Char"/>
    <w:basedOn w:val="Standardstycketeckensnitt"/>
    <w:link w:val="Mellanrubrik"/>
    <w:rsid w:val="00F520B3"/>
    <w:rPr>
      <w:rFonts w:ascii="Open Sans Light" w:hAnsi="Open Sans Light"/>
      <w:color w:val="7F7F7F" w:themeColor="text1" w:themeTint="80"/>
      <w:sz w:val="20"/>
    </w:rPr>
  </w:style>
  <w:style w:type="character" w:customStyle="1" w:styleId="Rubrik1Char">
    <w:name w:val="Rubrik1 Char"/>
    <w:basedOn w:val="BrdtextChar"/>
    <w:link w:val="Rubrik1"/>
    <w:rsid w:val="00F520B3"/>
    <w:rPr>
      <w:rFonts w:ascii="Open Sans Light" w:hAnsi="Open Sans Light"/>
      <w:color w:val="7F7F7F" w:themeColor="text1" w:themeTint="80"/>
      <w:sz w:val="28"/>
      <w:szCs w:val="28"/>
    </w:rPr>
  </w:style>
  <w:style w:type="character" w:styleId="Hyperlnk">
    <w:name w:val="Hyperlink"/>
    <w:basedOn w:val="Standardstycketeckensnitt"/>
    <w:unhideWhenUsed/>
    <w:rsid w:val="005730CE"/>
    <w:rPr>
      <w:color w:val="3B235D" w:themeColor="hyperlink"/>
      <w:u w:val="single"/>
    </w:rPr>
  </w:style>
  <w:style w:type="table" w:styleId="Tabellrutnt">
    <w:name w:val="Table Grid"/>
    <w:basedOn w:val="Normaltabell"/>
    <w:uiPriority w:val="39"/>
    <w:rsid w:val="00782A3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782A33"/>
    <w:rPr>
      <w:b/>
    </w:rPr>
  </w:style>
  <w:style w:type="paragraph" w:styleId="Liststycke">
    <w:name w:val="List Paragraph"/>
    <w:basedOn w:val="Normal"/>
    <w:rsid w:val="00AC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370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960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8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se.aptus.aptushom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tunes.apple.com/se/app/aptus-home/id1205895864?mt=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.google.com/store/apps/details?id=se.aptus.aptush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nes.apple.com/se/app/aptus-home/id1205895864?mt=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 val="1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626536EB3DAA42B86F83AC046BA0C8" ma:contentTypeVersion="0" ma:contentTypeDescription="Skapa ett nytt dokument." ma:contentTypeScope="" ma:versionID="0a3cd221623a1325ab4e0ec8277ae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7C6A1-87CE-461F-878F-0C96E4981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21DC3-E991-4842-852D-C0870E666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5327C-EA74-4CBE-AB18-6BF20A79DD31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76AF5F-F878-4C28-9700-EC8873AF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</Words>
  <Characters>24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Sparr</dc:creator>
  <cp:keywords/>
  <dc:description/>
  <cp:lastModifiedBy>Fredrik Karlsson</cp:lastModifiedBy>
  <cp:revision>29</cp:revision>
  <cp:lastPrinted>2017-12-12T10:42:00Z</cp:lastPrinted>
  <dcterms:created xsi:type="dcterms:W3CDTF">2017-12-21T12:12:00Z</dcterms:created>
  <dcterms:modified xsi:type="dcterms:W3CDTF">2017-12-22T10:27:00Z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0x010100E7626536EB3DAA42B86F83AC046BA0C8</vt:lpwstr>
  </property>
</Properties>
</file>