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8D" w:rsidRPr="006C028D" w:rsidRDefault="006C028D" w:rsidP="006C028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u w:val="single"/>
        </w:rPr>
      </w:pPr>
      <w:r w:rsidRPr="006C028D">
        <w:rPr>
          <w:rFonts w:cs="Arial"/>
          <w:b/>
          <w:bCs/>
          <w:sz w:val="22"/>
          <w:szCs w:val="22"/>
          <w:u w:val="single"/>
        </w:rPr>
        <w:t>HANSAINVEST Real Assets</w:t>
      </w:r>
      <w:r w:rsidR="00CD41B1">
        <w:rPr>
          <w:rFonts w:cs="Arial"/>
          <w:b/>
          <w:bCs/>
          <w:sz w:val="22"/>
          <w:szCs w:val="22"/>
          <w:u w:val="single"/>
        </w:rPr>
        <w:t xml:space="preserve"> GmbH</w:t>
      </w:r>
      <w:bookmarkStart w:id="0" w:name="_GoBack"/>
      <w:bookmarkEnd w:id="0"/>
    </w:p>
    <w:p w:rsidR="006C028D" w:rsidRPr="006C028D" w:rsidRDefault="006C028D" w:rsidP="006C028D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6C028D">
        <w:rPr>
          <w:rFonts w:cs="Arial"/>
          <w:b/>
          <w:bCs/>
          <w:sz w:val="28"/>
          <w:szCs w:val="28"/>
        </w:rPr>
        <w:t>Büroneubau in Hamburger City Nord</w:t>
      </w:r>
      <w:r>
        <w:rPr>
          <w:rFonts w:cs="Arial"/>
          <w:b/>
          <w:bCs/>
          <w:sz w:val="28"/>
          <w:szCs w:val="28"/>
        </w:rPr>
        <w:t xml:space="preserve"> geplant</w:t>
      </w:r>
    </w:p>
    <w:p w:rsidR="006C028D" w:rsidRPr="006C028D" w:rsidRDefault="006C028D" w:rsidP="006C028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6C028D" w:rsidRPr="006C028D" w:rsidRDefault="006C028D" w:rsidP="006C028D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6C028D">
        <w:rPr>
          <w:rFonts w:cs="Arial"/>
          <w:b/>
          <w:sz w:val="22"/>
          <w:szCs w:val="22"/>
        </w:rPr>
        <w:t>(Februar 2018) Die HANSAINVEST Real Assets GmbH</w:t>
      </w:r>
      <w:r>
        <w:rPr>
          <w:rFonts w:cs="Arial"/>
          <w:b/>
          <w:sz w:val="22"/>
          <w:szCs w:val="22"/>
        </w:rPr>
        <w:t>, Tochter der SIGNAL IDUNA Gruppe,</w:t>
      </w:r>
      <w:r w:rsidRPr="006C028D">
        <w:rPr>
          <w:rFonts w:cs="Arial"/>
          <w:b/>
          <w:sz w:val="22"/>
          <w:szCs w:val="22"/>
        </w:rPr>
        <w:t xml:space="preserve"> plant in der Hamburger City Nord den Neubau einer Büroimmobilie am Kapstadtring 5. Das Unternehmen beabsichtigt die Errichtung von mindestens 28.000 Quadratmetern Bruttogeschossfläche sowie einer zweigeschossigen Tiefgarage. </w:t>
      </w:r>
    </w:p>
    <w:p w:rsidR="006C028D" w:rsidRDefault="006C028D" w:rsidP="006C028D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C028D" w:rsidRPr="006C028D" w:rsidRDefault="006C028D" w:rsidP="006C028D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Aus dem hochbaulichen</w:t>
      </w:r>
      <w:r w:rsidRPr="006C028D">
        <w:rPr>
          <w:rFonts w:cs="Arial"/>
          <w:sz w:val="22"/>
          <w:szCs w:val="22"/>
        </w:rPr>
        <w:t xml:space="preserve"> Werkstattverfahren </w:t>
      </w:r>
      <w:r>
        <w:rPr>
          <w:rFonts w:cs="Arial"/>
          <w:sz w:val="22"/>
          <w:szCs w:val="22"/>
        </w:rPr>
        <w:t xml:space="preserve">ging </w:t>
      </w:r>
      <w:r w:rsidRPr="006C028D">
        <w:rPr>
          <w:rFonts w:cs="Arial"/>
          <w:sz w:val="22"/>
          <w:szCs w:val="22"/>
        </w:rPr>
        <w:t>der Entwurf von Barkow Leibinger</w:t>
      </w:r>
      <w:r>
        <w:rPr>
          <w:rFonts w:cs="Arial"/>
          <w:sz w:val="22"/>
          <w:szCs w:val="22"/>
        </w:rPr>
        <w:t xml:space="preserve"> </w:t>
      </w:r>
      <w:r w:rsidRPr="006C028D">
        <w:rPr>
          <w:rFonts w:cs="Arial"/>
          <w:sz w:val="22"/>
          <w:szCs w:val="22"/>
        </w:rPr>
        <w:t xml:space="preserve">Gesellschaft von Architekten, Berlin/New York, </w:t>
      </w:r>
      <w:r>
        <w:rPr>
          <w:rFonts w:cs="Arial"/>
          <w:sz w:val="22"/>
          <w:szCs w:val="22"/>
        </w:rPr>
        <w:t>als Sieger hervor.</w:t>
      </w:r>
      <w:r w:rsidRPr="006C028D">
        <w:rPr>
          <w:rFonts w:cs="Arial"/>
          <w:sz w:val="22"/>
          <w:szCs w:val="22"/>
        </w:rPr>
        <w:t xml:space="preserve"> </w:t>
      </w:r>
      <w:r w:rsidR="005B6C5B" w:rsidRPr="006C028D">
        <w:rPr>
          <w:rFonts w:cs="Arial"/>
          <w:sz w:val="22"/>
          <w:szCs w:val="22"/>
        </w:rPr>
        <w:t>Das zugehörige BPlanverfahren</w:t>
      </w:r>
      <w:r w:rsidR="005B6C5B">
        <w:rPr>
          <w:rFonts w:cs="Arial"/>
          <w:sz w:val="22"/>
          <w:szCs w:val="22"/>
        </w:rPr>
        <w:t xml:space="preserve"> ist</w:t>
      </w:r>
      <w:r w:rsidR="005B6C5B" w:rsidRPr="006C028D">
        <w:rPr>
          <w:rFonts w:cs="Arial"/>
          <w:sz w:val="22"/>
          <w:szCs w:val="22"/>
        </w:rPr>
        <w:t xml:space="preserve"> bereits </w:t>
      </w:r>
      <w:r w:rsidR="005B6C5B">
        <w:rPr>
          <w:rFonts w:cs="Arial"/>
          <w:sz w:val="22"/>
          <w:szCs w:val="22"/>
        </w:rPr>
        <w:t>angelaufen</w:t>
      </w:r>
      <w:r w:rsidR="005B6C5B" w:rsidRPr="006C028D">
        <w:rPr>
          <w:rFonts w:cs="Arial"/>
          <w:sz w:val="22"/>
          <w:szCs w:val="22"/>
        </w:rPr>
        <w:t xml:space="preserve">. </w:t>
      </w:r>
      <w:r w:rsidRPr="006C028D">
        <w:rPr>
          <w:rFonts w:cs="Arial"/>
          <w:sz w:val="22"/>
          <w:szCs w:val="22"/>
        </w:rPr>
        <w:t>Baubeginn des Neubaus soll voraussichtlich 2019 sein, die</w:t>
      </w:r>
      <w:r>
        <w:rPr>
          <w:rFonts w:cs="Arial"/>
          <w:sz w:val="22"/>
          <w:szCs w:val="22"/>
        </w:rPr>
        <w:t xml:space="preserve"> </w:t>
      </w:r>
      <w:r w:rsidRPr="006C028D">
        <w:rPr>
          <w:rFonts w:cs="Arial"/>
          <w:sz w:val="22"/>
          <w:szCs w:val="22"/>
        </w:rPr>
        <w:t>Fertigstellung ist für 2021 geplant.</w:t>
      </w:r>
      <w:r>
        <w:rPr>
          <w:rFonts w:cs="Arial"/>
          <w:sz w:val="22"/>
          <w:szCs w:val="22"/>
        </w:rPr>
        <w:t xml:space="preserve"> </w:t>
      </w:r>
      <w:r w:rsidR="005B6C5B">
        <w:rPr>
          <w:rFonts w:cs="Arial"/>
          <w:sz w:val="22"/>
          <w:szCs w:val="22"/>
        </w:rPr>
        <w:t>Ein Mie</w:t>
      </w:r>
      <w:r w:rsidRPr="006C028D">
        <w:rPr>
          <w:rFonts w:cs="Arial"/>
          <w:sz w:val="22"/>
          <w:szCs w:val="22"/>
        </w:rPr>
        <w:t>ter des Neu</w:t>
      </w:r>
      <w:r>
        <w:rPr>
          <w:rFonts w:cs="Arial"/>
          <w:sz w:val="22"/>
          <w:szCs w:val="22"/>
        </w:rPr>
        <w:t>baus wird die SIGNAL IDUNA sein: Einziehen</w:t>
      </w:r>
      <w:r w:rsidRPr="006C028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werden die </w:t>
      </w:r>
      <w:r w:rsidRPr="006C028D">
        <w:rPr>
          <w:rFonts w:cs="Arial"/>
          <w:sz w:val="22"/>
          <w:szCs w:val="22"/>
        </w:rPr>
        <w:t>Mitarbeiter, die zuvor bereits am Standort ansässig waren. Das Bestandsgebäude aus den 1970er</w:t>
      </w:r>
      <w:r>
        <w:rPr>
          <w:rFonts w:cs="Arial"/>
          <w:sz w:val="22"/>
          <w:szCs w:val="22"/>
        </w:rPr>
        <w:t xml:space="preserve"> </w:t>
      </w:r>
      <w:r w:rsidRPr="006C028D">
        <w:rPr>
          <w:rFonts w:cs="Arial"/>
          <w:sz w:val="22"/>
          <w:szCs w:val="22"/>
        </w:rPr>
        <w:t xml:space="preserve">Jahren soll noch 2018 abgerissen werden. </w:t>
      </w:r>
    </w:p>
    <w:p w:rsidR="00FD48F2" w:rsidRDefault="00FD48F2" w:rsidP="006C028D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C028D" w:rsidRPr="006C028D" w:rsidRDefault="006C028D" w:rsidP="006C028D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D">
        <w:rPr>
          <w:rFonts w:cs="Arial"/>
          <w:sz w:val="22"/>
          <w:szCs w:val="22"/>
        </w:rPr>
        <w:t>Nicholas Brinckmann, Sprecher der Geschäftsführung der HANSAINVEST Real Assets GmbH, sagt:</w:t>
      </w:r>
      <w:r w:rsidR="005B6C5B">
        <w:rPr>
          <w:rFonts w:cs="Arial"/>
          <w:sz w:val="22"/>
          <w:szCs w:val="22"/>
        </w:rPr>
        <w:t xml:space="preserve"> </w:t>
      </w:r>
      <w:r w:rsidRPr="006C028D">
        <w:rPr>
          <w:rFonts w:cs="Arial"/>
          <w:sz w:val="22"/>
          <w:szCs w:val="22"/>
        </w:rPr>
        <w:t>„Wir wollen am Kapstadtring 5 eine flexible, nachhaltige und moderne Büroimmobilie errichten. Alle</w:t>
      </w:r>
      <w:r w:rsidR="005B6C5B">
        <w:rPr>
          <w:rFonts w:cs="Arial"/>
          <w:sz w:val="22"/>
          <w:szCs w:val="22"/>
        </w:rPr>
        <w:t xml:space="preserve"> </w:t>
      </w:r>
      <w:r w:rsidRPr="006C028D">
        <w:rPr>
          <w:rFonts w:cs="Arial"/>
          <w:sz w:val="22"/>
          <w:szCs w:val="22"/>
        </w:rPr>
        <w:t>Bürokonzepte – Einzel-, Kombi- und Großraumbüro – werden darstellbar sein. Die Arbeitsplätze sollen</w:t>
      </w:r>
      <w:r w:rsidR="005B6C5B">
        <w:rPr>
          <w:rFonts w:cs="Arial"/>
          <w:sz w:val="22"/>
          <w:szCs w:val="22"/>
        </w:rPr>
        <w:t xml:space="preserve"> </w:t>
      </w:r>
      <w:r w:rsidRPr="006C028D">
        <w:rPr>
          <w:rFonts w:cs="Arial"/>
          <w:sz w:val="22"/>
          <w:szCs w:val="22"/>
        </w:rPr>
        <w:t>sich durch hohe Qualität und optimale Tageslichtversorgung auszeichnen.</w:t>
      </w:r>
      <w:r w:rsidR="00FD48F2">
        <w:rPr>
          <w:rFonts w:cs="Arial"/>
          <w:sz w:val="22"/>
          <w:szCs w:val="22"/>
        </w:rPr>
        <w:t xml:space="preserve"> </w:t>
      </w:r>
      <w:r w:rsidRPr="006C028D">
        <w:rPr>
          <w:rFonts w:cs="Arial"/>
          <w:sz w:val="22"/>
          <w:szCs w:val="22"/>
        </w:rPr>
        <w:t>Dem Architekturbüro Barkow</w:t>
      </w:r>
      <w:r w:rsidR="005B6C5B">
        <w:rPr>
          <w:rFonts w:cs="Arial"/>
          <w:sz w:val="22"/>
          <w:szCs w:val="22"/>
        </w:rPr>
        <w:t xml:space="preserve"> </w:t>
      </w:r>
      <w:r w:rsidRPr="006C028D">
        <w:rPr>
          <w:rFonts w:cs="Arial"/>
          <w:sz w:val="22"/>
          <w:szCs w:val="22"/>
        </w:rPr>
        <w:t>Leibinger möchte ich für den sehr guten Siegerentwurf meinen Dank aussprechen. Des Weiteren</w:t>
      </w:r>
      <w:r w:rsidR="005B6C5B">
        <w:rPr>
          <w:rFonts w:cs="Arial"/>
          <w:sz w:val="22"/>
          <w:szCs w:val="22"/>
        </w:rPr>
        <w:t xml:space="preserve"> </w:t>
      </w:r>
      <w:r w:rsidRPr="006C028D">
        <w:rPr>
          <w:rFonts w:cs="Arial"/>
          <w:sz w:val="22"/>
          <w:szCs w:val="22"/>
        </w:rPr>
        <w:t>möchte ich mich für die bisherige gute Zusammenarbeit beim Fachamt für Stadt- und</w:t>
      </w:r>
      <w:r w:rsidR="005B6C5B">
        <w:rPr>
          <w:rFonts w:cs="Arial"/>
          <w:sz w:val="22"/>
          <w:szCs w:val="22"/>
        </w:rPr>
        <w:t xml:space="preserve"> </w:t>
      </w:r>
      <w:r w:rsidRPr="006C028D">
        <w:rPr>
          <w:rFonts w:cs="Arial"/>
          <w:sz w:val="22"/>
          <w:szCs w:val="22"/>
        </w:rPr>
        <w:t>Landschaftsplanung des Bezirks Hamburg Nord und auch dem Denkmalschutzamt bedanken.“</w:t>
      </w:r>
    </w:p>
    <w:p w:rsidR="00FD48F2" w:rsidRDefault="00FD48F2" w:rsidP="006C028D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C028D" w:rsidRPr="006C028D" w:rsidRDefault="006C028D" w:rsidP="006C028D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D">
        <w:rPr>
          <w:rFonts w:cs="Arial"/>
          <w:sz w:val="22"/>
          <w:szCs w:val="22"/>
        </w:rPr>
        <w:t>Im Erdgeschoss sollen neben dem Foyer Konferenz- un</w:t>
      </w:r>
      <w:r w:rsidR="00FD48F2">
        <w:rPr>
          <w:rFonts w:cs="Arial"/>
          <w:sz w:val="22"/>
          <w:szCs w:val="22"/>
        </w:rPr>
        <w:t xml:space="preserve">d Schulungsräume entstehen. Die </w:t>
      </w:r>
      <w:r w:rsidRPr="006C028D">
        <w:rPr>
          <w:rFonts w:cs="Arial"/>
          <w:sz w:val="22"/>
          <w:szCs w:val="22"/>
        </w:rPr>
        <w:t>kommunikative Mitte des Objekts bildet ein auch von außen zugä</w:t>
      </w:r>
      <w:r w:rsidR="00FD48F2">
        <w:rPr>
          <w:rFonts w:cs="Arial"/>
          <w:sz w:val="22"/>
          <w:szCs w:val="22"/>
        </w:rPr>
        <w:t xml:space="preserve">ngliches Café mit Außenbereich. </w:t>
      </w:r>
      <w:r w:rsidRPr="006C028D">
        <w:rPr>
          <w:rFonts w:cs="Arial"/>
          <w:sz w:val="22"/>
          <w:szCs w:val="22"/>
        </w:rPr>
        <w:t>Die klassische Fassadengestaltung wird dem Gebäude eine elegante</w:t>
      </w:r>
      <w:r w:rsidR="00FD48F2">
        <w:rPr>
          <w:rFonts w:cs="Arial"/>
          <w:sz w:val="22"/>
          <w:szCs w:val="22"/>
        </w:rPr>
        <w:t xml:space="preserve"> und repräsentative Erscheinung </w:t>
      </w:r>
      <w:r w:rsidRPr="006C028D">
        <w:rPr>
          <w:rFonts w:cs="Arial"/>
          <w:sz w:val="22"/>
          <w:szCs w:val="22"/>
        </w:rPr>
        <w:t>verleihen, die sich zurückhaltend in das Ensemble der City Nord mit u.a. insgesamt fünf denkmalgeschützten</w:t>
      </w:r>
      <w:r w:rsidR="00FD48F2">
        <w:rPr>
          <w:rFonts w:cs="Arial"/>
          <w:sz w:val="22"/>
          <w:szCs w:val="22"/>
        </w:rPr>
        <w:t xml:space="preserve"> </w:t>
      </w:r>
      <w:r w:rsidRPr="006C028D">
        <w:rPr>
          <w:rFonts w:cs="Arial"/>
          <w:sz w:val="22"/>
          <w:szCs w:val="22"/>
        </w:rPr>
        <w:t xml:space="preserve">Bauten einfügt. </w:t>
      </w:r>
    </w:p>
    <w:p w:rsidR="00FD48F2" w:rsidRDefault="00FD48F2" w:rsidP="006C028D">
      <w:pPr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</w:p>
    <w:p w:rsidR="00FD48F2" w:rsidRDefault="00FD48F2" w:rsidP="006C028D">
      <w:pPr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</w:p>
    <w:p w:rsidR="006C028D" w:rsidRDefault="006C028D" w:rsidP="006C028D">
      <w:pPr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  <w:r w:rsidRPr="006C028D">
        <w:rPr>
          <w:rFonts w:cs="Arial"/>
          <w:i/>
          <w:iCs/>
          <w:sz w:val="22"/>
          <w:szCs w:val="22"/>
        </w:rPr>
        <w:t>Die Nutzung des übersandten Fotos ist nur im Rahmen der Berichterstattung über das Unternehmen</w:t>
      </w:r>
      <w:r w:rsidR="00FD48F2">
        <w:rPr>
          <w:rFonts w:cs="Arial"/>
          <w:i/>
          <w:iCs/>
          <w:sz w:val="22"/>
          <w:szCs w:val="22"/>
        </w:rPr>
        <w:t xml:space="preserve"> </w:t>
      </w:r>
      <w:r w:rsidRPr="006C028D">
        <w:rPr>
          <w:rFonts w:cs="Arial"/>
          <w:i/>
          <w:iCs/>
          <w:sz w:val="22"/>
          <w:szCs w:val="22"/>
        </w:rPr>
        <w:t>HANSAINVEST Real Assets gestattet. Bitte geben Sie folgende Quelle an: Barkow Leibinger</w:t>
      </w:r>
      <w:r w:rsidR="00FD48F2">
        <w:rPr>
          <w:rFonts w:cs="Arial"/>
          <w:i/>
          <w:iCs/>
          <w:sz w:val="22"/>
          <w:szCs w:val="22"/>
        </w:rPr>
        <w:t xml:space="preserve"> </w:t>
      </w:r>
      <w:r w:rsidRPr="006C028D">
        <w:rPr>
          <w:rFonts w:cs="Arial"/>
          <w:i/>
          <w:iCs/>
          <w:sz w:val="22"/>
          <w:szCs w:val="22"/>
        </w:rPr>
        <w:t>Architekten, Berlin. Eine Bearbeitung des Fotos darf nur im Rahmen einer normalen Bildbearbeitung</w:t>
      </w:r>
      <w:r w:rsidR="00FD48F2">
        <w:rPr>
          <w:rFonts w:cs="Arial"/>
          <w:i/>
          <w:iCs/>
          <w:sz w:val="22"/>
          <w:szCs w:val="22"/>
        </w:rPr>
        <w:t xml:space="preserve"> </w:t>
      </w:r>
      <w:r w:rsidRPr="006C028D">
        <w:rPr>
          <w:rFonts w:cs="Arial"/>
          <w:i/>
          <w:iCs/>
          <w:sz w:val="22"/>
          <w:szCs w:val="22"/>
        </w:rPr>
        <w:t>erfolgen.</w:t>
      </w:r>
    </w:p>
    <w:p w:rsidR="00FD48F2" w:rsidRPr="006C028D" w:rsidRDefault="00FD48F2" w:rsidP="006C028D">
      <w:pPr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</w:p>
    <w:p w:rsidR="006C028D" w:rsidRPr="00FD48F2" w:rsidRDefault="006C028D" w:rsidP="006C028D">
      <w:pPr>
        <w:autoSpaceDE w:val="0"/>
        <w:autoSpaceDN w:val="0"/>
        <w:adjustRightInd w:val="0"/>
        <w:rPr>
          <w:rFonts w:cs="Arial"/>
          <w:b/>
          <w:bCs/>
        </w:rPr>
      </w:pPr>
      <w:r w:rsidRPr="00FD48F2">
        <w:rPr>
          <w:rFonts w:cs="Arial"/>
          <w:b/>
          <w:bCs/>
        </w:rPr>
        <w:t>Über HANSAINVEST Real Assets</w:t>
      </w:r>
    </w:p>
    <w:p w:rsidR="006C028D" w:rsidRPr="00FD48F2" w:rsidRDefault="006C028D" w:rsidP="006C028D">
      <w:pPr>
        <w:autoSpaceDE w:val="0"/>
        <w:autoSpaceDN w:val="0"/>
        <w:adjustRightInd w:val="0"/>
        <w:rPr>
          <w:rFonts w:cs="Arial"/>
        </w:rPr>
      </w:pPr>
      <w:r w:rsidRPr="00FD48F2">
        <w:rPr>
          <w:rFonts w:cs="Arial"/>
        </w:rPr>
        <w:t>Die HANSAINVEST Real Assets GmbH steht für langjährige Erfahrung sowie nachhaltige Investitionen</w:t>
      </w:r>
      <w:r w:rsidR="00FD48F2">
        <w:rPr>
          <w:rFonts w:cs="Arial"/>
        </w:rPr>
        <w:t xml:space="preserve"> </w:t>
      </w:r>
      <w:r w:rsidRPr="00FD48F2">
        <w:rPr>
          <w:rFonts w:cs="Arial"/>
        </w:rPr>
        <w:t>im Immobilien- und Infrastruktursektor. Insgesamt betreuen rund 80 Mitarbeiter Vermögenswerte von</w:t>
      </w:r>
      <w:r w:rsidR="00FD48F2">
        <w:rPr>
          <w:rFonts w:cs="Arial"/>
        </w:rPr>
        <w:t xml:space="preserve"> </w:t>
      </w:r>
      <w:r w:rsidRPr="00FD48F2">
        <w:rPr>
          <w:rFonts w:cs="Arial"/>
        </w:rPr>
        <w:t>4,8 Mrd. Euro.</w:t>
      </w:r>
      <w:r w:rsidR="00FD48F2">
        <w:rPr>
          <w:rFonts w:cs="Arial"/>
        </w:rPr>
        <w:t xml:space="preserve"> </w:t>
      </w:r>
      <w:r w:rsidRPr="00FD48F2">
        <w:rPr>
          <w:rFonts w:cs="Arial"/>
        </w:rPr>
        <w:t>Im Immobilienbereich managen die international aufgestellten Experten Büro-, Einzelhandels-, Hotel-,</w:t>
      </w:r>
      <w:r w:rsidR="00FD48F2">
        <w:rPr>
          <w:rFonts w:cs="Arial"/>
        </w:rPr>
        <w:t xml:space="preserve"> </w:t>
      </w:r>
      <w:r w:rsidRPr="00FD48F2">
        <w:rPr>
          <w:rFonts w:cs="Arial"/>
        </w:rPr>
        <w:t>Logistik- sowie Wohnimmobilien in 19 Ländern. Neben dem Portfolio Management werden sowohl die</w:t>
      </w:r>
      <w:r w:rsidR="00FD48F2">
        <w:rPr>
          <w:rFonts w:cs="Arial"/>
        </w:rPr>
        <w:t xml:space="preserve"> </w:t>
      </w:r>
      <w:r w:rsidRPr="00FD48F2">
        <w:rPr>
          <w:rFonts w:cs="Arial"/>
        </w:rPr>
        <w:t>Bereiche An- und Verkauf als auch das Asset Management sowie die Projektentwicklung abgedeckt.</w:t>
      </w:r>
    </w:p>
    <w:p w:rsidR="006C028D" w:rsidRPr="00FD48F2" w:rsidRDefault="006C028D" w:rsidP="006C028D">
      <w:pPr>
        <w:autoSpaceDE w:val="0"/>
        <w:autoSpaceDN w:val="0"/>
        <w:adjustRightInd w:val="0"/>
        <w:rPr>
          <w:rFonts w:cs="Arial"/>
        </w:rPr>
      </w:pPr>
      <w:r w:rsidRPr="00FD48F2">
        <w:rPr>
          <w:rFonts w:cs="Arial"/>
        </w:rPr>
        <w:t>Neuestes Produkt ist der HANSA US Residential, ein offener Spezial-AIF mit Fokus auf USWohnimmobilien.</w:t>
      </w:r>
      <w:r w:rsidR="00FD48F2">
        <w:rPr>
          <w:rFonts w:cs="Arial"/>
        </w:rPr>
        <w:t xml:space="preserve"> </w:t>
      </w:r>
      <w:r w:rsidRPr="00FD48F2">
        <w:rPr>
          <w:rFonts w:cs="Arial"/>
        </w:rPr>
        <w:t>Im Bereich Infrastruktur wird das internationale Portfolio an Infrastrukturinvestments mit einem Volumen</w:t>
      </w:r>
      <w:r w:rsidR="00FD48F2">
        <w:rPr>
          <w:rFonts w:cs="Arial"/>
        </w:rPr>
        <w:t xml:space="preserve"> </w:t>
      </w:r>
      <w:r w:rsidRPr="00FD48F2">
        <w:rPr>
          <w:rFonts w:cs="Arial"/>
        </w:rPr>
        <w:t>von rund 700 Mio. Euro gemanagt. Weitere Leistungen umfassen die Akquisition der Assets sowie das</w:t>
      </w:r>
      <w:r w:rsidR="00FD48F2">
        <w:rPr>
          <w:rFonts w:cs="Arial"/>
        </w:rPr>
        <w:t xml:space="preserve"> </w:t>
      </w:r>
      <w:r w:rsidRPr="00FD48F2">
        <w:rPr>
          <w:rFonts w:cs="Arial"/>
        </w:rPr>
        <w:t>laufende Portfolio Management. (Stand der Daten: 31.12.2017)</w:t>
      </w:r>
    </w:p>
    <w:p w:rsidR="006C028D" w:rsidRPr="00FD48F2" w:rsidRDefault="006C028D" w:rsidP="006C028D">
      <w:pPr>
        <w:autoSpaceDE w:val="0"/>
        <w:autoSpaceDN w:val="0"/>
        <w:adjustRightInd w:val="0"/>
        <w:rPr>
          <w:rFonts w:cs="Arial"/>
        </w:rPr>
      </w:pPr>
      <w:r w:rsidRPr="00FD48F2">
        <w:rPr>
          <w:rFonts w:cs="Arial"/>
        </w:rPr>
        <w:t xml:space="preserve">Mehr Informationen unter: </w:t>
      </w:r>
      <w:hyperlink r:id="rId5" w:history="1">
        <w:r w:rsidR="00FD48F2" w:rsidRPr="00FD48F2">
          <w:rPr>
            <w:rStyle w:val="Hyperlink"/>
            <w:rFonts w:cs="Arial"/>
          </w:rPr>
          <w:t>www.hansainvest-real.de</w:t>
        </w:r>
      </w:hyperlink>
      <w:r w:rsidRPr="00FD48F2">
        <w:rPr>
          <w:rFonts w:cs="Arial"/>
        </w:rPr>
        <w:t>.</w:t>
      </w:r>
    </w:p>
    <w:p w:rsidR="00FD48F2" w:rsidRPr="00FD48F2" w:rsidRDefault="00FD48F2" w:rsidP="006C028D">
      <w:pPr>
        <w:autoSpaceDE w:val="0"/>
        <w:autoSpaceDN w:val="0"/>
        <w:adjustRightInd w:val="0"/>
        <w:rPr>
          <w:rFonts w:cs="Arial"/>
        </w:rPr>
      </w:pPr>
    </w:p>
    <w:p w:rsidR="006C028D" w:rsidRPr="00FD48F2" w:rsidRDefault="006C028D" w:rsidP="006C028D">
      <w:pPr>
        <w:autoSpaceDE w:val="0"/>
        <w:autoSpaceDN w:val="0"/>
        <w:adjustRightInd w:val="0"/>
        <w:rPr>
          <w:rFonts w:cs="Arial"/>
          <w:b/>
          <w:bCs/>
        </w:rPr>
      </w:pPr>
      <w:r w:rsidRPr="00FD48F2">
        <w:rPr>
          <w:rFonts w:cs="Arial"/>
          <w:b/>
          <w:bCs/>
        </w:rPr>
        <w:t>Presseanfragen:</w:t>
      </w:r>
    </w:p>
    <w:p w:rsidR="006C028D" w:rsidRPr="00FD48F2" w:rsidRDefault="006C028D" w:rsidP="006C028D">
      <w:pPr>
        <w:autoSpaceDE w:val="0"/>
        <w:autoSpaceDN w:val="0"/>
        <w:adjustRightInd w:val="0"/>
        <w:rPr>
          <w:rFonts w:cs="Arial"/>
        </w:rPr>
      </w:pPr>
      <w:r w:rsidRPr="00FD48F2">
        <w:rPr>
          <w:rFonts w:cs="Arial"/>
        </w:rPr>
        <w:t>Dr. Sven Hildebrandt • Leiter Marketing, Corporate Communications &amp; Sales Support</w:t>
      </w:r>
    </w:p>
    <w:p w:rsidR="006C028D" w:rsidRPr="00FD48F2" w:rsidRDefault="006C028D" w:rsidP="006C028D">
      <w:pPr>
        <w:autoSpaceDE w:val="0"/>
        <w:autoSpaceDN w:val="0"/>
        <w:adjustRightInd w:val="0"/>
        <w:rPr>
          <w:rFonts w:cs="Arial"/>
        </w:rPr>
      </w:pPr>
      <w:r w:rsidRPr="00FD48F2">
        <w:rPr>
          <w:rFonts w:cs="Arial"/>
        </w:rPr>
        <w:t>HANSAINVEST Hanseatische Investment-GmbH</w:t>
      </w:r>
    </w:p>
    <w:p w:rsidR="006C028D" w:rsidRPr="00FD48F2" w:rsidRDefault="006C028D" w:rsidP="006C028D">
      <w:pPr>
        <w:autoSpaceDE w:val="0"/>
        <w:autoSpaceDN w:val="0"/>
        <w:adjustRightInd w:val="0"/>
        <w:rPr>
          <w:rFonts w:cs="Arial"/>
        </w:rPr>
      </w:pPr>
      <w:r w:rsidRPr="00FD48F2">
        <w:rPr>
          <w:rFonts w:cs="Arial"/>
        </w:rPr>
        <w:t>Kapstadtring 8 • D - 22297 Hamburg • Telefon: +49 40 300 57-78 38</w:t>
      </w:r>
    </w:p>
    <w:p w:rsidR="00B40726" w:rsidRPr="00FD48F2" w:rsidRDefault="006C028D" w:rsidP="006C028D">
      <w:pPr>
        <w:rPr>
          <w:rFonts w:cs="Arial"/>
        </w:rPr>
      </w:pPr>
      <w:r w:rsidRPr="00FD48F2">
        <w:rPr>
          <w:rFonts w:cs="Arial"/>
        </w:rPr>
        <w:t>sven.hildebrandt@hansainvest.de</w:t>
      </w:r>
    </w:p>
    <w:sectPr w:rsidR="00B40726" w:rsidRPr="00FD48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8D"/>
    <w:rsid w:val="002964BC"/>
    <w:rsid w:val="005B6C5B"/>
    <w:rsid w:val="006C028D"/>
    <w:rsid w:val="00972BFB"/>
    <w:rsid w:val="00B40726"/>
    <w:rsid w:val="00CD41B1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5AA74-CF35-4C79-9291-E5A42014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FD4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nsainvest-rea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2</cp:revision>
  <dcterms:created xsi:type="dcterms:W3CDTF">2018-01-30T09:53:00Z</dcterms:created>
  <dcterms:modified xsi:type="dcterms:W3CDTF">2018-01-31T13:43:00Z</dcterms:modified>
</cp:coreProperties>
</file>