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71E" w:rsidRPr="0023271E" w:rsidRDefault="0023271E" w:rsidP="0084391D">
      <w:pPr>
        <w:spacing w:line="240" w:lineRule="exact"/>
        <w:rPr>
          <w:rFonts w:ascii="Arial" w:hAnsi="Arial" w:cs="Arial"/>
          <w:b/>
          <w:sz w:val="22"/>
          <w:szCs w:val="22"/>
        </w:rPr>
      </w:pPr>
      <w:r w:rsidRPr="0023271E">
        <w:rPr>
          <w:rFonts w:ascii="Arial" w:hAnsi="Arial" w:cs="Arial"/>
          <w:b/>
          <w:sz w:val="22"/>
          <w:szCs w:val="22"/>
        </w:rPr>
        <w:t>Baumarktmanager mit neuem Internetangebot</w:t>
      </w:r>
    </w:p>
    <w:p w:rsidR="00C934CC" w:rsidRPr="00AC24D4" w:rsidRDefault="00C934CC" w:rsidP="0084391D">
      <w:pPr>
        <w:pStyle w:val="VorformatierterText"/>
        <w:spacing w:line="240" w:lineRule="exact"/>
        <w:rPr>
          <w:rFonts w:ascii="Arial" w:hAnsi="Arial" w:cs="Arial"/>
        </w:rPr>
      </w:pPr>
    </w:p>
    <w:p w:rsidR="0084391D" w:rsidRDefault="0023271E" w:rsidP="0084391D">
      <w:pPr>
        <w:spacing w:line="240" w:lineRule="exact"/>
        <w:rPr>
          <w:rFonts w:ascii="Arial" w:hAnsi="Arial" w:cs="Arial"/>
          <w:sz w:val="20"/>
          <w:szCs w:val="20"/>
        </w:rPr>
      </w:pPr>
      <w:r w:rsidRPr="0023271E">
        <w:rPr>
          <w:rFonts w:ascii="Arial" w:hAnsi="Arial" w:cs="Arial"/>
          <w:sz w:val="20"/>
          <w:szCs w:val="20"/>
        </w:rPr>
        <w:t>Köln, 2</w:t>
      </w:r>
      <w:r w:rsidR="004B6992">
        <w:rPr>
          <w:rFonts w:ascii="Arial" w:hAnsi="Arial" w:cs="Arial"/>
          <w:sz w:val="20"/>
          <w:szCs w:val="20"/>
        </w:rPr>
        <w:t>3</w:t>
      </w:r>
      <w:bookmarkStart w:id="0" w:name="_GoBack"/>
      <w:bookmarkEnd w:id="0"/>
      <w:r w:rsidR="00C934CC" w:rsidRPr="0023271E">
        <w:rPr>
          <w:rFonts w:ascii="Arial" w:hAnsi="Arial" w:cs="Arial"/>
          <w:sz w:val="20"/>
          <w:szCs w:val="20"/>
        </w:rPr>
        <w:t xml:space="preserve">. </w:t>
      </w:r>
      <w:r w:rsidRPr="0023271E">
        <w:rPr>
          <w:rFonts w:ascii="Arial" w:hAnsi="Arial" w:cs="Arial"/>
          <w:sz w:val="20"/>
          <w:szCs w:val="20"/>
        </w:rPr>
        <w:t>September</w:t>
      </w:r>
      <w:r w:rsidR="00C934CC" w:rsidRPr="0023271E">
        <w:rPr>
          <w:rFonts w:ascii="Arial" w:hAnsi="Arial" w:cs="Arial"/>
          <w:sz w:val="20"/>
          <w:szCs w:val="20"/>
        </w:rPr>
        <w:t xml:space="preserve"> 2015 – </w:t>
      </w:r>
      <w:r w:rsidRPr="0023271E">
        <w:rPr>
          <w:rFonts w:ascii="Arial" w:hAnsi="Arial" w:cs="Arial"/>
          <w:sz w:val="20"/>
          <w:szCs w:val="20"/>
        </w:rPr>
        <w:t xml:space="preserve">Frischer, übersichtlicher und mit vielen neuen Angeboten präsentiert sich der neue Internetauftritt von </w:t>
      </w:r>
      <w:proofErr w:type="spellStart"/>
      <w:r w:rsidRPr="0023271E">
        <w:rPr>
          <w:rFonts w:ascii="Arial" w:hAnsi="Arial" w:cs="Arial"/>
          <w:sz w:val="20"/>
          <w:szCs w:val="20"/>
        </w:rPr>
        <w:t>baumarktmanager</w:t>
      </w:r>
      <w:proofErr w:type="spellEnd"/>
      <w:r w:rsidRPr="0023271E">
        <w:rPr>
          <w:rFonts w:ascii="Arial" w:hAnsi="Arial" w:cs="Arial"/>
          <w:sz w:val="20"/>
          <w:szCs w:val="20"/>
        </w:rPr>
        <w:t xml:space="preserve">. </w:t>
      </w:r>
      <w:r w:rsidR="0084391D">
        <w:rPr>
          <w:rFonts w:ascii="Arial" w:hAnsi="Arial" w:cs="Arial"/>
          <w:sz w:val="20"/>
          <w:szCs w:val="20"/>
        </w:rPr>
        <w:br/>
      </w:r>
      <w:r w:rsidRPr="0023271E">
        <w:rPr>
          <w:rFonts w:ascii="Arial" w:hAnsi="Arial" w:cs="Arial"/>
          <w:sz w:val="20"/>
          <w:szCs w:val="20"/>
        </w:rPr>
        <w:t xml:space="preserve">Die Website des Internetangebots für die Baumarktbranche hat sich komplett neu aufgestellt. Schwerpunkt des inhaltlichen wie optischen </w:t>
      </w:r>
      <w:proofErr w:type="spellStart"/>
      <w:r w:rsidRPr="0023271E">
        <w:rPr>
          <w:rFonts w:ascii="Arial" w:hAnsi="Arial" w:cs="Arial"/>
          <w:sz w:val="20"/>
          <w:szCs w:val="20"/>
        </w:rPr>
        <w:t>Relaunches</w:t>
      </w:r>
      <w:proofErr w:type="spellEnd"/>
      <w:r w:rsidRPr="0023271E">
        <w:rPr>
          <w:rFonts w:ascii="Arial" w:hAnsi="Arial" w:cs="Arial"/>
          <w:sz w:val="20"/>
          <w:szCs w:val="20"/>
        </w:rPr>
        <w:t xml:space="preserve"> von baumarktmanager.de ist die Verbesserung der Nutzerführung und die </w:t>
      </w:r>
      <w:r w:rsidR="004157E8">
        <w:rPr>
          <w:rFonts w:ascii="Arial" w:hAnsi="Arial" w:cs="Arial"/>
          <w:sz w:val="20"/>
          <w:szCs w:val="20"/>
        </w:rPr>
        <w:t xml:space="preserve">bessere </w:t>
      </w:r>
      <w:r w:rsidRPr="0023271E">
        <w:rPr>
          <w:rFonts w:ascii="Arial" w:hAnsi="Arial" w:cs="Arial"/>
          <w:sz w:val="20"/>
          <w:szCs w:val="20"/>
        </w:rPr>
        <w:t xml:space="preserve">Auffindbarkeit der Inhalte. </w:t>
      </w:r>
    </w:p>
    <w:p w:rsidR="0023271E" w:rsidRDefault="0023271E" w:rsidP="0084391D">
      <w:pPr>
        <w:spacing w:line="240" w:lineRule="exact"/>
        <w:rPr>
          <w:rFonts w:ascii="Arial" w:hAnsi="Arial" w:cs="Arial"/>
          <w:sz w:val="20"/>
          <w:szCs w:val="20"/>
        </w:rPr>
      </w:pPr>
      <w:r w:rsidRPr="0023271E">
        <w:rPr>
          <w:rFonts w:ascii="Arial" w:hAnsi="Arial" w:cs="Arial"/>
          <w:sz w:val="20"/>
          <w:szCs w:val="20"/>
        </w:rPr>
        <w:br/>
        <w:t xml:space="preserve">Durch die neue leichter verständliche Navigation finden die Nutzer nun schneller ihre Inhalte. Auf der Startseite stehen die aktuellen Neuigkeiten aus der Branche „täglich frisch“. Dies ist die Anlaufstelle für jeden, der wissen will, was in der DIY-Szene los ist. Von dort aus wechselt </w:t>
      </w:r>
      <w:r w:rsidR="004157E8">
        <w:rPr>
          <w:rFonts w:ascii="Arial" w:hAnsi="Arial" w:cs="Arial"/>
          <w:sz w:val="20"/>
          <w:szCs w:val="20"/>
        </w:rPr>
        <w:t>d</w:t>
      </w:r>
      <w:r w:rsidRPr="0023271E">
        <w:rPr>
          <w:rFonts w:ascii="Arial" w:hAnsi="Arial" w:cs="Arial"/>
          <w:sz w:val="20"/>
          <w:szCs w:val="20"/>
        </w:rPr>
        <w:t xml:space="preserve">er </w:t>
      </w:r>
      <w:r w:rsidR="004157E8">
        <w:rPr>
          <w:rFonts w:ascii="Arial" w:hAnsi="Arial" w:cs="Arial"/>
          <w:sz w:val="20"/>
          <w:szCs w:val="20"/>
        </w:rPr>
        <w:t xml:space="preserve">Nutzer </w:t>
      </w:r>
      <w:r w:rsidRPr="0023271E">
        <w:rPr>
          <w:rFonts w:ascii="Arial" w:hAnsi="Arial" w:cs="Arial"/>
          <w:sz w:val="20"/>
          <w:szCs w:val="20"/>
        </w:rPr>
        <w:t xml:space="preserve">direkt in </w:t>
      </w:r>
      <w:r w:rsidR="00705D99">
        <w:rPr>
          <w:rFonts w:ascii="Arial" w:hAnsi="Arial" w:cs="Arial"/>
          <w:sz w:val="20"/>
          <w:szCs w:val="20"/>
        </w:rPr>
        <w:t xml:space="preserve">die </w:t>
      </w:r>
      <w:r w:rsidRPr="0023271E">
        <w:rPr>
          <w:rFonts w:ascii="Arial" w:hAnsi="Arial" w:cs="Arial"/>
          <w:sz w:val="20"/>
          <w:szCs w:val="20"/>
        </w:rPr>
        <w:t xml:space="preserve">Übersicht der aktuellsten Artikel in den einzelnen Rubriken. Oder </w:t>
      </w:r>
      <w:r w:rsidR="004157E8">
        <w:rPr>
          <w:rFonts w:ascii="Arial" w:hAnsi="Arial" w:cs="Arial"/>
          <w:sz w:val="20"/>
          <w:szCs w:val="20"/>
        </w:rPr>
        <w:t>er</w:t>
      </w:r>
      <w:r w:rsidRPr="0023271E">
        <w:rPr>
          <w:rFonts w:ascii="Arial" w:hAnsi="Arial" w:cs="Arial"/>
          <w:sz w:val="20"/>
          <w:szCs w:val="20"/>
        </w:rPr>
        <w:t xml:space="preserve"> steuert ein</w:t>
      </w:r>
      <w:r w:rsidR="00705D99">
        <w:rPr>
          <w:rFonts w:ascii="Arial" w:hAnsi="Arial" w:cs="Arial"/>
          <w:sz w:val="20"/>
          <w:szCs w:val="20"/>
        </w:rPr>
        <w:t>e der nur noch vier Ressorts an</w:t>
      </w:r>
      <w:r w:rsidRPr="0023271E">
        <w:rPr>
          <w:rFonts w:ascii="Arial" w:hAnsi="Arial" w:cs="Arial"/>
          <w:sz w:val="20"/>
          <w:szCs w:val="20"/>
        </w:rPr>
        <w:t xml:space="preserve">: Branche, Handel, Lieferanten, Termine. Hier findet er schnell die wichtigsten Themen sei es Neueröffnungen, Branchengeflüster oder neue Sortimente. </w:t>
      </w:r>
    </w:p>
    <w:p w:rsidR="0084391D" w:rsidRPr="0023271E" w:rsidRDefault="0084391D" w:rsidP="0084391D">
      <w:pPr>
        <w:spacing w:line="240" w:lineRule="exact"/>
        <w:rPr>
          <w:rFonts w:ascii="Arial" w:hAnsi="Arial" w:cs="Arial"/>
          <w:sz w:val="20"/>
          <w:szCs w:val="20"/>
        </w:rPr>
      </w:pPr>
    </w:p>
    <w:p w:rsidR="0023271E" w:rsidRDefault="0023271E" w:rsidP="0084391D">
      <w:pPr>
        <w:spacing w:line="240" w:lineRule="exact"/>
        <w:rPr>
          <w:rFonts w:ascii="Arial" w:hAnsi="Arial" w:cs="Arial"/>
          <w:sz w:val="20"/>
          <w:szCs w:val="20"/>
        </w:rPr>
      </w:pPr>
      <w:r w:rsidRPr="0023271E">
        <w:rPr>
          <w:rFonts w:ascii="Arial" w:hAnsi="Arial" w:cs="Arial"/>
          <w:sz w:val="20"/>
          <w:szCs w:val="20"/>
        </w:rPr>
        <w:t xml:space="preserve">Angebote mit Themenschwerpunkten – sogenannte Themenseiten </w:t>
      </w:r>
      <w:r w:rsidR="004157E8">
        <w:rPr>
          <w:rFonts w:ascii="Arial" w:hAnsi="Arial" w:cs="Arial"/>
          <w:sz w:val="20"/>
          <w:szCs w:val="20"/>
        </w:rPr>
        <w:t xml:space="preserve">– </w:t>
      </w:r>
      <w:r w:rsidRPr="0023271E">
        <w:rPr>
          <w:rFonts w:ascii="Arial" w:hAnsi="Arial" w:cs="Arial"/>
          <w:sz w:val="20"/>
          <w:szCs w:val="20"/>
        </w:rPr>
        <w:t>fasst die Website auf einem neuen Inhalte</w:t>
      </w:r>
      <w:r w:rsidR="005D3B89">
        <w:rPr>
          <w:rFonts w:ascii="Arial" w:hAnsi="Arial" w:cs="Arial"/>
          <w:sz w:val="20"/>
          <w:szCs w:val="20"/>
        </w:rPr>
        <w:t>-</w:t>
      </w:r>
      <w:proofErr w:type="spellStart"/>
      <w:r w:rsidR="005D3B89">
        <w:rPr>
          <w:rFonts w:ascii="Arial" w:hAnsi="Arial" w:cs="Arial"/>
          <w:sz w:val="20"/>
          <w:szCs w:val="20"/>
        </w:rPr>
        <w:t>S</w:t>
      </w:r>
      <w:r w:rsidRPr="0023271E">
        <w:rPr>
          <w:rFonts w:ascii="Arial" w:hAnsi="Arial" w:cs="Arial"/>
          <w:sz w:val="20"/>
          <w:szCs w:val="20"/>
        </w:rPr>
        <w:t>lider</w:t>
      </w:r>
      <w:proofErr w:type="spellEnd"/>
      <w:r w:rsidRPr="0023271E">
        <w:rPr>
          <w:rFonts w:ascii="Arial" w:hAnsi="Arial" w:cs="Arial"/>
          <w:sz w:val="20"/>
          <w:szCs w:val="20"/>
        </w:rPr>
        <w:t xml:space="preserve"> zusammen. Dies können rein</w:t>
      </w:r>
      <w:r w:rsidR="004157E8">
        <w:rPr>
          <w:rFonts w:ascii="Arial" w:hAnsi="Arial" w:cs="Arial"/>
          <w:sz w:val="20"/>
          <w:szCs w:val="20"/>
        </w:rPr>
        <w:t xml:space="preserve"> </w:t>
      </w:r>
      <w:r w:rsidRPr="0023271E">
        <w:rPr>
          <w:rFonts w:ascii="Arial" w:hAnsi="Arial" w:cs="Arial"/>
          <w:sz w:val="20"/>
          <w:szCs w:val="20"/>
        </w:rPr>
        <w:t xml:space="preserve">redaktionelle Inhalte sein oder auch Content, der von Partnern gesponsert wird. Multimediale Inhalte wie Bildergalerien oder Videos finden ebenfalls gebündelt Platz auf der Homepage. Von hier aus geht es bei Videos dann direkt zum eigenen </w:t>
      </w:r>
      <w:proofErr w:type="spellStart"/>
      <w:r w:rsidRPr="0023271E">
        <w:rPr>
          <w:rFonts w:ascii="Arial" w:hAnsi="Arial" w:cs="Arial"/>
          <w:sz w:val="20"/>
          <w:szCs w:val="20"/>
        </w:rPr>
        <w:t>Youtube</w:t>
      </w:r>
      <w:proofErr w:type="spellEnd"/>
      <w:r w:rsidRPr="0023271E">
        <w:rPr>
          <w:rFonts w:ascii="Arial" w:hAnsi="Arial" w:cs="Arial"/>
          <w:sz w:val="20"/>
          <w:szCs w:val="20"/>
        </w:rPr>
        <w:t>-Kanal. Aktuelle Umfrage</w:t>
      </w:r>
      <w:r w:rsidR="004157E8">
        <w:rPr>
          <w:rFonts w:ascii="Arial" w:hAnsi="Arial" w:cs="Arial"/>
          <w:sz w:val="20"/>
          <w:szCs w:val="20"/>
        </w:rPr>
        <w:t>n</w:t>
      </w:r>
      <w:r w:rsidRPr="0023271E">
        <w:rPr>
          <w:rFonts w:ascii="Arial" w:hAnsi="Arial" w:cs="Arial"/>
          <w:sz w:val="20"/>
          <w:szCs w:val="20"/>
        </w:rPr>
        <w:t xml:space="preserve">, das Herstellerverzeichnis, wichtige Termine der Branche, die aktuelle Ausgabe und ein Link zum Facebook-Auftritt findet der Nutzer ebenfalls auf der Startseite, so dass er die wichtigsten Infos und Funktionen auf einen Klick parat hat. </w:t>
      </w:r>
    </w:p>
    <w:p w:rsidR="0084391D" w:rsidRPr="0023271E" w:rsidRDefault="0084391D" w:rsidP="0084391D">
      <w:pPr>
        <w:spacing w:line="240" w:lineRule="exact"/>
        <w:rPr>
          <w:rFonts w:ascii="Arial" w:hAnsi="Arial" w:cs="Arial"/>
          <w:sz w:val="20"/>
          <w:szCs w:val="20"/>
        </w:rPr>
      </w:pPr>
    </w:p>
    <w:p w:rsidR="0023271E" w:rsidRPr="0084391D" w:rsidRDefault="0023271E" w:rsidP="0084391D">
      <w:pPr>
        <w:spacing w:line="240" w:lineRule="exact"/>
        <w:rPr>
          <w:rFonts w:ascii="Arial" w:hAnsi="Arial" w:cs="Arial"/>
          <w:sz w:val="20"/>
          <w:szCs w:val="20"/>
        </w:rPr>
      </w:pPr>
      <w:r w:rsidRPr="0023271E">
        <w:rPr>
          <w:rFonts w:ascii="Arial" w:hAnsi="Arial" w:cs="Arial"/>
          <w:sz w:val="20"/>
          <w:szCs w:val="20"/>
        </w:rPr>
        <w:t>Die Navigation wird dem Nutzer durch neue Elemente deutlich erleichtert. Große Bild</w:t>
      </w:r>
      <w:r w:rsidR="004157E8">
        <w:rPr>
          <w:rFonts w:ascii="Arial" w:hAnsi="Arial" w:cs="Arial"/>
          <w:sz w:val="20"/>
          <w:szCs w:val="20"/>
        </w:rPr>
        <w:t>-</w:t>
      </w:r>
      <w:proofErr w:type="spellStart"/>
      <w:r w:rsidR="004157E8">
        <w:rPr>
          <w:rFonts w:ascii="Arial" w:hAnsi="Arial" w:cs="Arial"/>
          <w:sz w:val="20"/>
          <w:szCs w:val="20"/>
        </w:rPr>
        <w:t>S</w:t>
      </w:r>
      <w:r w:rsidRPr="0023271E">
        <w:rPr>
          <w:rFonts w:ascii="Arial" w:hAnsi="Arial" w:cs="Arial"/>
          <w:sz w:val="20"/>
          <w:szCs w:val="20"/>
        </w:rPr>
        <w:t>lider</w:t>
      </w:r>
      <w:proofErr w:type="spellEnd"/>
      <w:r w:rsidRPr="0023271E">
        <w:rPr>
          <w:rFonts w:ascii="Arial" w:hAnsi="Arial" w:cs="Arial"/>
          <w:sz w:val="20"/>
          <w:szCs w:val="20"/>
        </w:rPr>
        <w:t xml:space="preserve"> präsentieren die wichtigsten Themen und News auf allen </w:t>
      </w:r>
      <w:proofErr w:type="spellStart"/>
      <w:r w:rsidRPr="0023271E">
        <w:rPr>
          <w:rFonts w:ascii="Arial" w:hAnsi="Arial" w:cs="Arial"/>
          <w:sz w:val="20"/>
          <w:szCs w:val="20"/>
        </w:rPr>
        <w:t>Aufmacherseiten</w:t>
      </w:r>
      <w:proofErr w:type="spellEnd"/>
      <w:r w:rsidRPr="0023271E">
        <w:rPr>
          <w:rFonts w:ascii="Arial" w:hAnsi="Arial" w:cs="Arial"/>
          <w:sz w:val="20"/>
          <w:szCs w:val="20"/>
        </w:rPr>
        <w:t xml:space="preserve">, das dreispaltige Layout sorgt für schnellen Überblick und neue Produktübersichten bringen die ganze Angebotspalette von </w:t>
      </w:r>
      <w:proofErr w:type="spellStart"/>
      <w:r w:rsidRPr="0023271E">
        <w:rPr>
          <w:rFonts w:ascii="Arial" w:hAnsi="Arial" w:cs="Arial"/>
          <w:sz w:val="20"/>
          <w:szCs w:val="20"/>
        </w:rPr>
        <w:t>baumarktmanager</w:t>
      </w:r>
      <w:proofErr w:type="spellEnd"/>
      <w:r w:rsidRPr="0023271E">
        <w:rPr>
          <w:rFonts w:ascii="Arial" w:hAnsi="Arial" w:cs="Arial"/>
          <w:sz w:val="20"/>
          <w:szCs w:val="20"/>
        </w:rPr>
        <w:t xml:space="preserve"> wie Magazine, Apps, Newsletter, Wettbewerbe, Veranstaltungen oder Corporate Services schnell ans Licht. Von der neuen Übersichtlichkeit </w:t>
      </w:r>
      <w:r w:rsidR="00705D99">
        <w:rPr>
          <w:rFonts w:ascii="Arial" w:hAnsi="Arial" w:cs="Arial"/>
          <w:sz w:val="20"/>
          <w:szCs w:val="20"/>
        </w:rPr>
        <w:t>der Internetseite</w:t>
      </w:r>
      <w:r w:rsidRPr="0023271E">
        <w:rPr>
          <w:rFonts w:ascii="Arial" w:hAnsi="Arial" w:cs="Arial"/>
          <w:sz w:val="20"/>
          <w:szCs w:val="20"/>
        </w:rPr>
        <w:t xml:space="preserve"> profitieren Leser und Kunden</w:t>
      </w:r>
      <w:r w:rsidR="004157E8">
        <w:rPr>
          <w:rFonts w:ascii="Arial" w:hAnsi="Arial" w:cs="Arial"/>
          <w:sz w:val="20"/>
          <w:szCs w:val="20"/>
        </w:rPr>
        <w:t>,</w:t>
      </w:r>
      <w:r w:rsidRPr="0023271E">
        <w:rPr>
          <w:rFonts w:ascii="Arial" w:hAnsi="Arial" w:cs="Arial"/>
          <w:sz w:val="20"/>
          <w:szCs w:val="20"/>
        </w:rPr>
        <w:t xml:space="preserve"> aber auch die Suchmaschinen finden die relevanten </w:t>
      </w:r>
      <w:r w:rsidRPr="0084391D">
        <w:rPr>
          <w:rFonts w:ascii="Arial" w:hAnsi="Arial" w:cs="Arial"/>
          <w:sz w:val="20"/>
          <w:szCs w:val="20"/>
        </w:rPr>
        <w:t>Inhalte schneller und zeigen sie in ihren Trefferlisten weiter oben.</w:t>
      </w:r>
    </w:p>
    <w:p w:rsidR="0023271E" w:rsidRPr="0084391D" w:rsidRDefault="0023271E" w:rsidP="0084391D">
      <w:pPr>
        <w:spacing w:line="240" w:lineRule="exact"/>
        <w:rPr>
          <w:rFonts w:ascii="Arial" w:hAnsi="Arial" w:cs="Arial"/>
          <w:sz w:val="20"/>
          <w:szCs w:val="20"/>
        </w:rPr>
      </w:pPr>
      <w:r w:rsidRPr="0084391D">
        <w:rPr>
          <w:rFonts w:ascii="Arial" w:hAnsi="Arial" w:cs="Arial"/>
          <w:sz w:val="20"/>
          <w:szCs w:val="20"/>
        </w:rPr>
        <w:t xml:space="preserve">Weitere Informationen und Impressionen: </w:t>
      </w:r>
      <w:hyperlink r:id="rId7" w:history="1">
        <w:r w:rsidRPr="004157E8">
          <w:rPr>
            <w:rStyle w:val="Hyperlink"/>
            <w:rFonts w:ascii="Arial" w:hAnsi="Arial" w:cs="Arial"/>
            <w:color w:val="auto"/>
            <w:sz w:val="20"/>
            <w:szCs w:val="20"/>
            <w:u w:val="none"/>
          </w:rPr>
          <w:t>www.baumarktmanager.de</w:t>
        </w:r>
      </w:hyperlink>
      <w:r w:rsidR="004157E8" w:rsidRPr="004157E8">
        <w:rPr>
          <w:rStyle w:val="Hyperlink"/>
          <w:rFonts w:ascii="Arial" w:hAnsi="Arial" w:cs="Arial"/>
          <w:color w:val="auto"/>
          <w:sz w:val="20"/>
          <w:szCs w:val="20"/>
          <w:u w:val="none"/>
        </w:rPr>
        <w:t>.</w:t>
      </w:r>
    </w:p>
    <w:p w:rsidR="0023271E" w:rsidRPr="0084391D" w:rsidRDefault="0023271E" w:rsidP="0084391D">
      <w:pPr>
        <w:rPr>
          <w:rFonts w:ascii="Arial" w:hAnsi="Arial" w:cs="Arial"/>
          <w:b/>
          <w:sz w:val="20"/>
          <w:szCs w:val="20"/>
        </w:rPr>
      </w:pPr>
    </w:p>
    <w:p w:rsidR="0023271E" w:rsidRPr="0084391D" w:rsidRDefault="0023271E" w:rsidP="00705D99">
      <w:pPr>
        <w:rPr>
          <w:rFonts w:ascii="Arial" w:hAnsi="Arial" w:cs="Arial"/>
          <w:sz w:val="16"/>
          <w:szCs w:val="16"/>
        </w:rPr>
      </w:pPr>
      <w:r w:rsidRPr="0084391D">
        <w:rPr>
          <w:rFonts w:ascii="Arial" w:hAnsi="Arial" w:cs="Arial"/>
          <w:b/>
          <w:sz w:val="16"/>
          <w:szCs w:val="16"/>
        </w:rPr>
        <w:t>Kontakt:</w:t>
      </w:r>
      <w:r w:rsidR="0084391D">
        <w:rPr>
          <w:rFonts w:ascii="Arial" w:hAnsi="Arial" w:cs="Arial"/>
          <w:b/>
          <w:sz w:val="16"/>
          <w:szCs w:val="16"/>
        </w:rPr>
        <w:t xml:space="preserve"> </w:t>
      </w:r>
      <w:r w:rsidRPr="0084391D">
        <w:rPr>
          <w:rFonts w:ascii="Arial" w:hAnsi="Arial" w:cs="Arial"/>
          <w:sz w:val="16"/>
          <w:szCs w:val="16"/>
        </w:rPr>
        <w:t>Holger Externbrink, Chefredaktion</w:t>
      </w:r>
      <w:r w:rsidR="0084391D">
        <w:rPr>
          <w:rFonts w:ascii="Arial" w:hAnsi="Arial" w:cs="Arial"/>
          <w:sz w:val="16"/>
          <w:szCs w:val="16"/>
        </w:rPr>
        <w:t xml:space="preserve"> </w:t>
      </w:r>
      <w:proofErr w:type="spellStart"/>
      <w:r w:rsidR="0084391D" w:rsidRPr="0084391D">
        <w:rPr>
          <w:rFonts w:ascii="Arial" w:hAnsi="Arial" w:cs="Arial"/>
          <w:sz w:val="16"/>
          <w:szCs w:val="16"/>
        </w:rPr>
        <w:t>baumarktmanager</w:t>
      </w:r>
      <w:proofErr w:type="spellEnd"/>
      <w:r w:rsidR="0084391D">
        <w:rPr>
          <w:rFonts w:ascii="Arial" w:hAnsi="Arial" w:cs="Arial"/>
          <w:sz w:val="16"/>
          <w:szCs w:val="16"/>
        </w:rPr>
        <w:t>,</w:t>
      </w:r>
      <w:r w:rsidRPr="0084391D">
        <w:rPr>
          <w:rFonts w:ascii="Arial" w:hAnsi="Arial" w:cs="Arial"/>
          <w:sz w:val="16"/>
          <w:szCs w:val="16"/>
        </w:rPr>
        <w:br/>
      </w:r>
      <w:r w:rsidR="00705D99">
        <w:rPr>
          <w:rFonts w:ascii="Arial" w:hAnsi="Arial" w:cs="Arial"/>
          <w:sz w:val="16"/>
          <w:szCs w:val="16"/>
        </w:rPr>
        <w:t xml:space="preserve">Telefon </w:t>
      </w:r>
      <w:r w:rsidRPr="0084391D">
        <w:rPr>
          <w:rFonts w:ascii="Arial" w:hAnsi="Arial" w:cs="Arial"/>
          <w:sz w:val="16"/>
          <w:szCs w:val="16"/>
        </w:rPr>
        <w:t>0221-5497 328</w:t>
      </w:r>
      <w:r w:rsidR="00705D99">
        <w:rPr>
          <w:rFonts w:ascii="Arial" w:hAnsi="Arial" w:cs="Arial"/>
          <w:sz w:val="16"/>
          <w:szCs w:val="16"/>
        </w:rPr>
        <w:t xml:space="preserve">, E-Mail: </w:t>
      </w:r>
      <w:hyperlink r:id="rId8" w:history="1">
        <w:r w:rsidR="00705D99" w:rsidRPr="0084391D">
          <w:rPr>
            <w:rStyle w:val="Hyperlink"/>
            <w:rFonts w:ascii="Arial" w:hAnsi="Arial" w:cs="Arial"/>
            <w:color w:val="auto"/>
            <w:sz w:val="16"/>
            <w:szCs w:val="16"/>
          </w:rPr>
          <w:t>h.externbrink@rohn.de</w:t>
        </w:r>
      </w:hyperlink>
      <w:r w:rsidR="00705D99">
        <w:rPr>
          <w:rFonts w:ascii="Arial" w:hAnsi="Arial" w:cs="Arial"/>
          <w:sz w:val="16"/>
          <w:szCs w:val="16"/>
        </w:rPr>
        <w:t>.</w:t>
      </w:r>
    </w:p>
    <w:p w:rsidR="0023271E" w:rsidRPr="0084391D" w:rsidRDefault="0023271E" w:rsidP="0084391D">
      <w:pPr>
        <w:rPr>
          <w:rFonts w:ascii="Arial" w:hAnsi="Arial" w:cs="Arial"/>
          <w:sz w:val="20"/>
          <w:szCs w:val="20"/>
        </w:rPr>
      </w:pPr>
    </w:p>
    <w:p w:rsidR="00BC3444" w:rsidRPr="0023271E" w:rsidRDefault="0023271E" w:rsidP="0084391D">
      <w:pPr>
        <w:rPr>
          <w:rFonts w:ascii="Arial" w:hAnsi="Arial" w:cs="Arial"/>
          <w:sz w:val="16"/>
          <w:szCs w:val="16"/>
        </w:rPr>
      </w:pPr>
      <w:proofErr w:type="spellStart"/>
      <w:r w:rsidRPr="0023271E">
        <w:rPr>
          <w:rFonts w:ascii="Arial" w:hAnsi="Arial" w:cs="Arial"/>
          <w:sz w:val="16"/>
          <w:szCs w:val="16"/>
        </w:rPr>
        <w:t>baumarktmanager</w:t>
      </w:r>
      <w:proofErr w:type="spellEnd"/>
      <w:r w:rsidRPr="0023271E">
        <w:rPr>
          <w:rFonts w:ascii="Arial" w:hAnsi="Arial" w:cs="Arial"/>
          <w:sz w:val="16"/>
          <w:szCs w:val="16"/>
        </w:rPr>
        <w:t xml:space="preserve"> ist das führende </w:t>
      </w:r>
      <w:proofErr w:type="spellStart"/>
      <w:r w:rsidRPr="0023271E">
        <w:rPr>
          <w:rFonts w:ascii="Arial" w:hAnsi="Arial" w:cs="Arial"/>
          <w:sz w:val="16"/>
          <w:szCs w:val="16"/>
        </w:rPr>
        <w:t>Entscheidermagazin</w:t>
      </w:r>
      <w:proofErr w:type="spellEnd"/>
      <w:r w:rsidRPr="0023271E">
        <w:rPr>
          <w:rFonts w:ascii="Arial" w:hAnsi="Arial" w:cs="Arial"/>
          <w:sz w:val="16"/>
          <w:szCs w:val="16"/>
        </w:rPr>
        <w:t xml:space="preserve"> der Baumarktbranche - </w:t>
      </w:r>
      <w:proofErr w:type="spellStart"/>
      <w:r w:rsidRPr="0023271E">
        <w:rPr>
          <w:rFonts w:ascii="Arial" w:hAnsi="Arial" w:cs="Arial"/>
          <w:sz w:val="16"/>
          <w:szCs w:val="16"/>
        </w:rPr>
        <w:t>print</w:t>
      </w:r>
      <w:proofErr w:type="spellEnd"/>
      <w:r w:rsidRPr="0023271E">
        <w:rPr>
          <w:rFonts w:ascii="Arial" w:hAnsi="Arial" w:cs="Arial"/>
          <w:sz w:val="16"/>
          <w:szCs w:val="16"/>
        </w:rPr>
        <w:t>, online, mobile. Die Publikationen lesen Geschäftsführer und Manager von Handelskonzernen der Bereiche Bau/Baustoffe, Heimwerken, Garten, der DIY-Lieferanten und -Dienstleister sowie selbständige und angestellte Marktleiter. Sie informieren sich im gedruckten und digitalen Monatsmagazin in exklusiv recherchierten Nutzwerttexten und Reportagen über Trends im stationären wie elektronischen Handel, Führung von Märkten, Sortimentsinnovationen der Hersteller. In Internet und Apps finden Nutzer täglich alle branchenrelevanten News zeitnah und exklusiv sowie Marktübersichten zu DIY-relevanten Sortimenten. Die Auflage beträgt 6.500 Exemplare, die Onlinereichweite 49.000 PIs (IVW, 8/2015).</w:t>
      </w:r>
    </w:p>
    <w:sectPr w:rsidR="00BC3444" w:rsidRPr="0023271E" w:rsidSect="0084391D">
      <w:headerReference w:type="even" r:id="rId9"/>
      <w:headerReference w:type="default" r:id="rId10"/>
      <w:footerReference w:type="even" r:id="rId11"/>
      <w:footerReference w:type="default" r:id="rId12"/>
      <w:headerReference w:type="first" r:id="rId13"/>
      <w:footerReference w:type="first" r:id="rId14"/>
      <w:pgSz w:w="11906" w:h="16838" w:code="9"/>
      <w:pgMar w:top="1985" w:right="3119" w:bottom="2127"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4CC" w:rsidRDefault="00C934CC">
      <w:r>
        <w:separator/>
      </w:r>
    </w:p>
  </w:endnote>
  <w:endnote w:type="continuationSeparator" w:id="0">
    <w:p w:rsidR="00C934CC" w:rsidRDefault="00C9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B5" w:rsidRDefault="00EA60B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4CC" w:rsidRDefault="00C934CC">
      <w:r>
        <w:separator/>
      </w:r>
    </w:p>
  </w:footnote>
  <w:footnote w:type="continuationSeparator" w:id="0">
    <w:p w:rsidR="00C934CC" w:rsidRDefault="00C93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B5" w:rsidRDefault="00EA60B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sidR="00C934CC">
      <w:rPr>
        <w:sz w:val="20"/>
        <w:szCs w:val="20"/>
      </w:rPr>
      <w:instrText>@OhneErsteSeite@2101</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84391D">
      <w:rPr>
        <w:rStyle w:val="Seitenzahl"/>
        <w:noProof/>
        <w:sz w:val="20"/>
        <w:szCs w:val="20"/>
      </w:rPr>
      <w:t>2</w:t>
    </w:r>
    <w:r w:rsidRPr="007166F1">
      <w:rPr>
        <w:rStyle w:val="Seitenzah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4B6992">
      <w:rPr>
        <w:rStyle w:val="Seitenzahl"/>
        <w:noProof/>
        <w:sz w:val="20"/>
        <w:szCs w:val="20"/>
      </w:rPr>
      <w:t>23. September 2015</w:t>
    </w:r>
    <w:r w:rsidRPr="007166F1">
      <w:rPr>
        <w:rStyle w:val="Seitenzahl"/>
        <w:sz w:val="20"/>
        <w:szCs w:val="20"/>
      </w:rPr>
      <w:fldChar w:fldCharType="end"/>
    </w:r>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6" w:name="AusgabeArt"/>
    <w:r w:rsidR="00C934CC">
      <w:rPr>
        <w:sz w:val="20"/>
        <w:szCs w:val="20"/>
      </w:rPr>
      <w:instrText>@Ausgabeart@1</w:instrText>
    </w:r>
    <w:bookmarkEnd w:id="6"/>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9421DC" w:rsidRPr="005747B8" w:rsidRDefault="009421DC"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7" w:name="PrintCode1"/>
    <w:r w:rsidR="00C934CC">
      <w:rPr>
        <w:sz w:val="20"/>
        <w:szCs w:val="20"/>
      </w:rPr>
      <w:instrText>@ErsteSeite@2018</w:instrText>
    </w:r>
    <w:bookmarkEnd w:id="7"/>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Pr="005747B8" w:rsidRDefault="00CD641C" w:rsidP="00AA0FB5">
    <w:pPr>
      <w:pStyle w:val="Kopfzeile"/>
      <w:spacing w:after="1760"/>
      <w:rPr>
        <w:sz w:val="20"/>
        <w:szCs w:val="20"/>
      </w:rPr>
    </w:pPr>
    <w:r w:rsidRPr="005747B8">
      <w:rPr>
        <w:sz w:val="20"/>
        <w:szCs w:val="20"/>
      </w:rPr>
      <w:fldChar w:fldCharType="begin"/>
    </w:r>
    <w:r w:rsidRPr="005747B8">
      <w:rPr>
        <w:sz w:val="20"/>
        <w:szCs w:val="20"/>
      </w:rPr>
      <w:instrText xml:space="preserve"> </w:instrText>
    </w:r>
    <w:r w:rsidR="001E0B69" w:rsidRPr="005747B8">
      <w:rPr>
        <w:sz w:val="20"/>
        <w:szCs w:val="20"/>
      </w:rPr>
      <w:instrText xml:space="preserve">PRINT </w:instrText>
    </w:r>
    <w:bookmarkStart w:id="8" w:name="PrintCode2"/>
    <w:r w:rsidR="00C934CC">
      <w:rPr>
        <w:sz w:val="20"/>
        <w:szCs w:val="20"/>
      </w:rPr>
      <w:instrText>@FolgeSeiten@2101</w:instrText>
    </w:r>
    <w:bookmarkEnd w:id="8"/>
    <w:r w:rsidR="001E0B69" w:rsidRPr="005747B8">
      <w:rPr>
        <w:sz w:val="20"/>
        <w:szCs w:val="20"/>
      </w:rPr>
      <w:instrText xml:space="preserve"> </w:instrText>
    </w:r>
    <w:r w:rsidR="001E0B69">
      <w:rPr>
        <w:sz w:val="20"/>
        <w:szCs w:val="20"/>
      </w:rPr>
      <w:instrText xml:space="preserve">0x0D </w:instrText>
    </w:r>
    <w:r w:rsidR="001E0B69" w:rsidRPr="005747B8">
      <w:rPr>
        <w:sz w:val="20"/>
        <w:szCs w:val="20"/>
      </w:rPr>
      <w:instrText>\* MERGEFORMAT</w:instrText>
    </w:r>
    <w:r w:rsidRPr="005747B8">
      <w:rPr>
        <w:sz w:val="20"/>
        <w:szCs w:val="20"/>
      </w:rPr>
      <w:instrText xml:space="preserve"> </w:instrText>
    </w:r>
    <w:r w:rsidRPr="005747B8">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4CC"/>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3271E"/>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185"/>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157E8"/>
    <w:rsid w:val="0042793A"/>
    <w:rsid w:val="004B6992"/>
    <w:rsid w:val="004C0EF8"/>
    <w:rsid w:val="004D0735"/>
    <w:rsid w:val="004D1764"/>
    <w:rsid w:val="004E05E6"/>
    <w:rsid w:val="004E408A"/>
    <w:rsid w:val="00506FD3"/>
    <w:rsid w:val="00517005"/>
    <w:rsid w:val="005469B0"/>
    <w:rsid w:val="0054707F"/>
    <w:rsid w:val="00547163"/>
    <w:rsid w:val="00550631"/>
    <w:rsid w:val="00567576"/>
    <w:rsid w:val="00570498"/>
    <w:rsid w:val="005747B8"/>
    <w:rsid w:val="005826E2"/>
    <w:rsid w:val="005A54E5"/>
    <w:rsid w:val="005A7821"/>
    <w:rsid w:val="005B7AEB"/>
    <w:rsid w:val="005C1A82"/>
    <w:rsid w:val="005D1F20"/>
    <w:rsid w:val="005D3B89"/>
    <w:rsid w:val="00600E5B"/>
    <w:rsid w:val="006068D8"/>
    <w:rsid w:val="00621DEC"/>
    <w:rsid w:val="00635601"/>
    <w:rsid w:val="0065070A"/>
    <w:rsid w:val="0065651E"/>
    <w:rsid w:val="00670744"/>
    <w:rsid w:val="00672395"/>
    <w:rsid w:val="0068297B"/>
    <w:rsid w:val="0068625E"/>
    <w:rsid w:val="00686973"/>
    <w:rsid w:val="006C22BC"/>
    <w:rsid w:val="006C503C"/>
    <w:rsid w:val="006C603C"/>
    <w:rsid w:val="006D2467"/>
    <w:rsid w:val="006F37E8"/>
    <w:rsid w:val="0070114C"/>
    <w:rsid w:val="00705D99"/>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4391D"/>
    <w:rsid w:val="008B3C13"/>
    <w:rsid w:val="008B5052"/>
    <w:rsid w:val="008B7D3B"/>
    <w:rsid w:val="008E2873"/>
    <w:rsid w:val="008E6AA8"/>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1E14"/>
    <w:rsid w:val="00B82A38"/>
    <w:rsid w:val="00B83BCA"/>
    <w:rsid w:val="00B90739"/>
    <w:rsid w:val="00BA4CD6"/>
    <w:rsid w:val="00BA5AF4"/>
    <w:rsid w:val="00BC3444"/>
    <w:rsid w:val="00BC4CD5"/>
    <w:rsid w:val="00BE6EBC"/>
    <w:rsid w:val="00C014D3"/>
    <w:rsid w:val="00C02720"/>
    <w:rsid w:val="00C056EC"/>
    <w:rsid w:val="00C34BEE"/>
    <w:rsid w:val="00C45A53"/>
    <w:rsid w:val="00C46658"/>
    <w:rsid w:val="00C5103B"/>
    <w:rsid w:val="00C64634"/>
    <w:rsid w:val="00C64DB9"/>
    <w:rsid w:val="00C76364"/>
    <w:rsid w:val="00C837FB"/>
    <w:rsid w:val="00C934CC"/>
    <w:rsid w:val="00CA0D94"/>
    <w:rsid w:val="00CC12BD"/>
    <w:rsid w:val="00CD641C"/>
    <w:rsid w:val="00CF2169"/>
    <w:rsid w:val="00D04046"/>
    <w:rsid w:val="00D2302C"/>
    <w:rsid w:val="00D30700"/>
    <w:rsid w:val="00D54509"/>
    <w:rsid w:val="00D65240"/>
    <w:rsid w:val="00D71C09"/>
    <w:rsid w:val="00D87882"/>
    <w:rsid w:val="00D91E06"/>
    <w:rsid w:val="00D9705A"/>
    <w:rsid w:val="00DA7952"/>
    <w:rsid w:val="00DE736D"/>
    <w:rsid w:val="00DF7500"/>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934C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VorformatierterText">
    <w:name w:val="Vorformatierter Text"/>
    <w:basedOn w:val="Standard"/>
    <w:uiPriority w:val="99"/>
    <w:rsid w:val="00C934CC"/>
    <w:pPr>
      <w:widowControl w:val="0"/>
      <w:autoSpaceDE w:val="0"/>
      <w:autoSpaceDN w:val="0"/>
      <w:adjustRightInd w:val="0"/>
    </w:pPr>
    <w:rPr>
      <w:rFonts w:ascii="Courier New" w:hAnsi="NSimSun"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934C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VorformatierterText">
    <w:name w:val="Vorformatierter Text"/>
    <w:basedOn w:val="Standard"/>
    <w:uiPriority w:val="99"/>
    <w:rsid w:val="00C934CC"/>
    <w:pPr>
      <w:widowControl w:val="0"/>
      <w:autoSpaceDE w:val="0"/>
      <w:autoSpaceDN w:val="0"/>
      <w:adjustRightInd w:val="0"/>
    </w:pPr>
    <w:rPr>
      <w:rFonts w:ascii="Courier New" w:hAnsi="NSimSun"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1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xternbrink@rohn.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aumarktmanager.de"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RMVorlage_S.dotx</Template>
  <TotalTime>0</TotalTime>
  <Pages>1</Pages>
  <Words>453</Words>
  <Characters>2859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12</cp:revision>
  <cp:lastPrinted>2007-08-02T09:33:00Z</cp:lastPrinted>
  <dcterms:created xsi:type="dcterms:W3CDTF">2015-09-22T09:44:00Z</dcterms:created>
  <dcterms:modified xsi:type="dcterms:W3CDTF">2015-09-23T12:05:00Z</dcterms:modified>
</cp:coreProperties>
</file>