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437" w:rsidRDefault="00910437" w:rsidP="00910437">
      <w:pPr>
        <w:rPr>
          <w:rFonts w:asciiTheme="minorHAnsi" w:hAnsiTheme="minorHAnsi" w:cstheme="minorBidi"/>
          <w:b/>
          <w:sz w:val="32"/>
          <w:szCs w:val="32"/>
        </w:rPr>
      </w:pPr>
    </w:p>
    <w:p w:rsidR="00910437" w:rsidRPr="008173DD" w:rsidRDefault="00910437" w:rsidP="00910437">
      <w:pPr>
        <w:jc w:val="right"/>
        <w:rPr>
          <w:rFonts w:ascii="BrownStd Light" w:hAnsi="BrownStd Light" w:cstheme="minorBidi"/>
          <w:sz w:val="48"/>
          <w:szCs w:val="48"/>
        </w:rPr>
      </w:pPr>
      <w:r w:rsidRPr="005B06CA">
        <w:rPr>
          <w:rFonts w:ascii="BrownStd Light" w:hAnsi="BrownStd Light" w:cstheme="minorBidi"/>
          <w:sz w:val="22"/>
          <w:szCs w:val="22"/>
        </w:rPr>
        <w:t xml:space="preserve"> </w:t>
      </w:r>
      <w:r w:rsidR="005B06CA">
        <w:rPr>
          <w:rFonts w:ascii="BrownStd Light" w:hAnsi="BrownStd Light" w:cstheme="minorBidi"/>
          <w:sz w:val="22"/>
          <w:szCs w:val="22"/>
        </w:rPr>
        <w:t>28.</w:t>
      </w:r>
      <w:r w:rsidRPr="005B06CA">
        <w:rPr>
          <w:rFonts w:ascii="BrownStd Light" w:hAnsi="BrownStd Light" w:cstheme="minorBidi"/>
          <w:sz w:val="22"/>
          <w:szCs w:val="22"/>
        </w:rPr>
        <w:t xml:space="preserve"> </w:t>
      </w:r>
      <w:r w:rsidR="00523CD7" w:rsidRPr="005B06CA">
        <w:rPr>
          <w:rFonts w:ascii="BrownStd Light" w:hAnsi="BrownStd Light" w:cstheme="minorBidi"/>
          <w:sz w:val="22"/>
          <w:szCs w:val="22"/>
        </w:rPr>
        <w:t>nov</w:t>
      </w:r>
      <w:r w:rsidRPr="005B06CA">
        <w:rPr>
          <w:rFonts w:ascii="BrownStd Light" w:hAnsi="BrownStd Light" w:cstheme="minorBidi"/>
          <w:sz w:val="22"/>
          <w:szCs w:val="22"/>
        </w:rPr>
        <w:t>ember 201</w:t>
      </w:r>
      <w:r w:rsidR="00523CD7" w:rsidRPr="005B06CA">
        <w:rPr>
          <w:rFonts w:ascii="BrownStd Light" w:hAnsi="BrownStd Light" w:cstheme="minorBidi"/>
          <w:sz w:val="22"/>
          <w:szCs w:val="22"/>
        </w:rPr>
        <w:t>9</w:t>
      </w:r>
    </w:p>
    <w:p w:rsidR="008B5CD8" w:rsidRDefault="008B5CD8" w:rsidP="00222669">
      <w:pPr>
        <w:rPr>
          <w:rFonts w:ascii="Verdana" w:eastAsia="Times New Roman" w:hAnsi="Verdana" w:cs="Times New Roman"/>
          <w:b/>
          <w:bCs/>
          <w:i/>
          <w:iCs/>
          <w:sz w:val="15"/>
          <w:szCs w:val="15"/>
          <w:lang w:eastAsia="da-DK"/>
        </w:rPr>
      </w:pPr>
    </w:p>
    <w:p w:rsidR="008B5CD8" w:rsidRDefault="008B5CD8" w:rsidP="00222669">
      <w:pPr>
        <w:rPr>
          <w:rFonts w:ascii="Verdana" w:eastAsia="Times New Roman" w:hAnsi="Verdana" w:cs="Times New Roman"/>
          <w:b/>
          <w:bCs/>
          <w:i/>
          <w:iCs/>
          <w:sz w:val="15"/>
          <w:szCs w:val="15"/>
          <w:lang w:eastAsia="da-DK"/>
        </w:rPr>
      </w:pPr>
    </w:p>
    <w:p w:rsidR="008B5CD8" w:rsidRDefault="00B61461" w:rsidP="00222669">
      <w:pPr>
        <w:rPr>
          <w:rFonts w:ascii="Verdana" w:eastAsia="Times New Roman" w:hAnsi="Verdana" w:cs="Times New Roman"/>
          <w:b/>
          <w:bCs/>
          <w:i/>
          <w:iCs/>
          <w:sz w:val="15"/>
          <w:szCs w:val="15"/>
          <w:lang w:eastAsia="da-DK"/>
        </w:rPr>
      </w:pPr>
      <w:bookmarkStart w:id="0" w:name="_GoBack"/>
      <w:r>
        <w:rPr>
          <w:rFonts w:ascii="Verdana" w:eastAsia="Times New Roman" w:hAnsi="Verdana" w:cs="Times New Roman"/>
          <w:b/>
          <w:bCs/>
          <w:i/>
          <w:iCs/>
          <w:noProof/>
          <w:sz w:val="15"/>
          <w:szCs w:val="15"/>
          <w:lang w:eastAsia="da-DK"/>
        </w:rPr>
        <w:drawing>
          <wp:inline distT="0" distB="0" distL="0" distR="0">
            <wp:extent cx="6116320" cy="40779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F5420_fin nyt.tif"/>
                    <pic:cNvPicPr/>
                  </pic:nvPicPr>
                  <pic:blipFill>
                    <a:blip r:embed="rId6">
                      <a:extLst>
                        <a:ext uri="{28A0092B-C50C-407E-A947-70E740481C1C}">
                          <a14:useLocalDpi xmlns:a14="http://schemas.microsoft.com/office/drawing/2010/main" val="0"/>
                        </a:ext>
                      </a:extLst>
                    </a:blip>
                    <a:stretch>
                      <a:fillRect/>
                    </a:stretch>
                  </pic:blipFill>
                  <pic:spPr>
                    <a:xfrm>
                      <a:off x="0" y="0"/>
                      <a:ext cx="6116320" cy="4077970"/>
                    </a:xfrm>
                    <a:prstGeom prst="rect">
                      <a:avLst/>
                    </a:prstGeom>
                  </pic:spPr>
                </pic:pic>
              </a:graphicData>
            </a:graphic>
          </wp:inline>
        </w:drawing>
      </w:r>
      <w:bookmarkEnd w:id="0"/>
    </w:p>
    <w:p w:rsidR="008B5CD8" w:rsidRDefault="008B5CD8" w:rsidP="00222669">
      <w:pPr>
        <w:rPr>
          <w:rFonts w:ascii="Verdana" w:eastAsia="Times New Roman" w:hAnsi="Verdana" w:cs="Times New Roman"/>
          <w:b/>
          <w:bCs/>
          <w:i/>
          <w:iCs/>
          <w:sz w:val="15"/>
          <w:szCs w:val="15"/>
          <w:lang w:eastAsia="da-DK"/>
        </w:rPr>
      </w:pPr>
    </w:p>
    <w:p w:rsidR="00222669" w:rsidRPr="00222669" w:rsidRDefault="00222669" w:rsidP="00222669">
      <w:pPr>
        <w:rPr>
          <w:rFonts w:ascii="BrownStd" w:hAnsi="BrownStd" w:cstheme="minorBidi"/>
          <w:b/>
          <w:sz w:val="15"/>
          <w:szCs w:val="15"/>
        </w:rPr>
      </w:pPr>
      <w:r w:rsidRPr="00222669">
        <w:rPr>
          <w:rFonts w:ascii="Verdana" w:eastAsia="Times New Roman" w:hAnsi="Verdana" w:cs="Times New Roman"/>
          <w:b/>
          <w:bCs/>
          <w:i/>
          <w:iCs/>
          <w:sz w:val="15"/>
          <w:szCs w:val="15"/>
          <w:lang w:eastAsia="da-DK"/>
        </w:rPr>
        <w:t xml:space="preserve">Profil Optik </w:t>
      </w:r>
      <w:r w:rsidR="005B06CA">
        <w:rPr>
          <w:rFonts w:ascii="Verdana" w:eastAsia="Times New Roman" w:hAnsi="Verdana" w:cs="Times New Roman"/>
          <w:b/>
          <w:bCs/>
          <w:i/>
          <w:iCs/>
          <w:sz w:val="15"/>
          <w:szCs w:val="15"/>
          <w:lang w:eastAsia="da-DK"/>
        </w:rPr>
        <w:t>Helsingør</w:t>
      </w:r>
      <w:r w:rsidRPr="00222669">
        <w:rPr>
          <w:rFonts w:ascii="Verdana" w:eastAsia="Times New Roman" w:hAnsi="Verdana" w:cs="Times New Roman"/>
          <w:i/>
          <w:iCs/>
          <w:sz w:val="15"/>
          <w:szCs w:val="15"/>
          <w:lang w:eastAsia="da-DK"/>
        </w:rPr>
        <w:t> er langt mere end en brillebutik</w:t>
      </w:r>
      <w:r w:rsidR="003731B5">
        <w:rPr>
          <w:rFonts w:ascii="Verdana" w:eastAsia="Times New Roman" w:hAnsi="Verdana" w:cs="Times New Roman"/>
          <w:i/>
          <w:iCs/>
          <w:sz w:val="15"/>
          <w:szCs w:val="15"/>
          <w:lang w:eastAsia="da-DK"/>
        </w:rPr>
        <w:t>,</w:t>
      </w:r>
      <w:r w:rsidRPr="00523CD7">
        <w:rPr>
          <w:rFonts w:ascii="Verdana" w:eastAsia="Times New Roman" w:hAnsi="Verdana" w:cs="Times New Roman"/>
          <w:i/>
          <w:iCs/>
          <w:sz w:val="15"/>
          <w:szCs w:val="15"/>
          <w:lang w:eastAsia="da-DK"/>
        </w:rPr>
        <w:t xml:space="preserve"> ifølge </w:t>
      </w:r>
      <w:r w:rsidR="005B06CA">
        <w:rPr>
          <w:rFonts w:ascii="Verdana" w:eastAsia="Times New Roman" w:hAnsi="Verdana" w:cs="Times New Roman"/>
          <w:i/>
          <w:iCs/>
          <w:sz w:val="15"/>
          <w:szCs w:val="15"/>
          <w:lang w:eastAsia="da-DK"/>
        </w:rPr>
        <w:t>butikschef</w:t>
      </w:r>
      <w:r w:rsidRPr="00523CD7">
        <w:rPr>
          <w:rFonts w:ascii="Verdana" w:eastAsia="Times New Roman" w:hAnsi="Verdana" w:cs="Times New Roman"/>
          <w:i/>
          <w:iCs/>
          <w:sz w:val="15"/>
          <w:szCs w:val="15"/>
          <w:lang w:eastAsia="da-DK"/>
        </w:rPr>
        <w:t xml:space="preserve"> </w:t>
      </w:r>
      <w:r w:rsidR="005B06CA">
        <w:rPr>
          <w:rFonts w:ascii="Verdana" w:eastAsia="Times New Roman" w:hAnsi="Verdana" w:cs="Times New Roman"/>
          <w:i/>
          <w:iCs/>
          <w:sz w:val="15"/>
          <w:szCs w:val="15"/>
          <w:lang w:eastAsia="da-DK"/>
        </w:rPr>
        <w:t>Dan Lund</w:t>
      </w:r>
      <w:r w:rsidR="0043222C">
        <w:rPr>
          <w:rFonts w:ascii="Verdana" w:eastAsia="Times New Roman" w:hAnsi="Verdana" w:cs="Times New Roman"/>
          <w:i/>
          <w:iCs/>
          <w:sz w:val="15"/>
          <w:szCs w:val="15"/>
          <w:lang w:eastAsia="da-DK"/>
        </w:rPr>
        <w:t>.</w:t>
      </w:r>
    </w:p>
    <w:p w:rsidR="00910437" w:rsidRPr="00455FED" w:rsidRDefault="00910437" w:rsidP="00910437">
      <w:pPr>
        <w:rPr>
          <w:rFonts w:ascii="BrownStd" w:hAnsi="BrownStd" w:cstheme="minorBidi"/>
          <w:b/>
          <w:sz w:val="48"/>
          <w:szCs w:val="48"/>
        </w:rPr>
      </w:pPr>
    </w:p>
    <w:p w:rsidR="00222669" w:rsidRPr="00222669" w:rsidRDefault="00222669" w:rsidP="00222669">
      <w:pPr>
        <w:rPr>
          <w:rFonts w:ascii="BrownStd" w:hAnsi="BrownStd"/>
          <w:b/>
          <w:bCs/>
          <w:color w:val="ED5F0C"/>
          <w:sz w:val="36"/>
          <w:szCs w:val="36"/>
          <w:lang w:val="nb-NO"/>
        </w:rPr>
      </w:pPr>
      <w:r w:rsidRPr="00222669">
        <w:rPr>
          <w:rFonts w:ascii="BrownStd" w:hAnsi="BrownStd"/>
          <w:b/>
          <w:bCs/>
          <w:color w:val="ED5F0C"/>
          <w:sz w:val="36"/>
          <w:szCs w:val="36"/>
          <w:lang w:val="nb-NO"/>
        </w:rPr>
        <w:t>Optikerforretning</w:t>
      </w:r>
    </w:p>
    <w:p w:rsidR="00222669" w:rsidRPr="00222669" w:rsidRDefault="00222669" w:rsidP="00222669">
      <w:pPr>
        <w:rPr>
          <w:rFonts w:ascii="BrownStd" w:hAnsi="BrownStd"/>
          <w:b/>
          <w:bCs/>
          <w:color w:val="ED5F0C"/>
          <w:sz w:val="36"/>
          <w:szCs w:val="36"/>
          <w:lang w:val="nb-NO"/>
        </w:rPr>
      </w:pPr>
      <w:r w:rsidRPr="00222669">
        <w:rPr>
          <w:rFonts w:ascii="BrownStd" w:hAnsi="BrownStd"/>
          <w:b/>
          <w:bCs/>
          <w:color w:val="ED5F0C"/>
          <w:sz w:val="36"/>
          <w:szCs w:val="36"/>
          <w:lang w:val="nb-NO"/>
        </w:rPr>
        <w:t>med mere på hylderne:</w:t>
      </w:r>
    </w:p>
    <w:p w:rsidR="00222669" w:rsidRDefault="00222669" w:rsidP="00222669">
      <w:pPr>
        <w:rPr>
          <w:rFonts w:ascii="BrownStd" w:hAnsi="BrownStd"/>
          <w:b/>
          <w:bCs/>
          <w:color w:val="ED5F0C"/>
          <w:sz w:val="48"/>
          <w:szCs w:val="48"/>
          <w:lang w:val="nb-NO"/>
        </w:rPr>
      </w:pPr>
      <w:r w:rsidRPr="00222669">
        <w:rPr>
          <w:rFonts w:ascii="BrownStd" w:hAnsi="BrownStd"/>
          <w:b/>
          <w:bCs/>
          <w:color w:val="ED5F0C"/>
          <w:sz w:val="48"/>
          <w:szCs w:val="48"/>
          <w:lang w:val="nb-NO"/>
        </w:rPr>
        <w:t xml:space="preserve">PROFIL OPTIK ÅBNER I </w:t>
      </w:r>
      <w:r w:rsidR="005B06CA">
        <w:rPr>
          <w:rFonts w:ascii="BrownStd" w:hAnsi="BrownStd"/>
          <w:b/>
          <w:bCs/>
          <w:color w:val="ED5F0C"/>
          <w:sz w:val="48"/>
          <w:szCs w:val="48"/>
          <w:lang w:val="nb-NO"/>
        </w:rPr>
        <w:t>HELSINGØR</w:t>
      </w:r>
    </w:p>
    <w:p w:rsidR="00222669" w:rsidRDefault="00222669" w:rsidP="00910437">
      <w:pPr>
        <w:rPr>
          <w:rFonts w:ascii="BrownStd" w:hAnsi="BrownStd" w:cstheme="minorBidi"/>
          <w:b/>
          <w:bCs/>
          <w:i/>
          <w:lang w:val="nb-NO"/>
        </w:rPr>
      </w:pPr>
    </w:p>
    <w:p w:rsidR="00910437" w:rsidRDefault="00222669" w:rsidP="00910437">
      <w:pPr>
        <w:rPr>
          <w:rFonts w:ascii="BrownStd Light" w:hAnsi="BrownStd Light" w:cstheme="minorBidi"/>
          <w:sz w:val="22"/>
          <w:szCs w:val="22"/>
        </w:rPr>
      </w:pPr>
      <w:r w:rsidRPr="00222669">
        <w:rPr>
          <w:rFonts w:ascii="BrownStd Light" w:hAnsi="BrownStd Light" w:cstheme="minorBidi"/>
          <w:sz w:val="22"/>
          <w:szCs w:val="22"/>
        </w:rPr>
        <w:t xml:space="preserve">Generelt er vi danskere begyndt at forvente mere. Vi forventer et større udvalg, bedre kvalitet og en service, der siger sparto. Det gælder selvfølgelig også for forventningerne til </w:t>
      </w:r>
      <w:r>
        <w:rPr>
          <w:rFonts w:ascii="BrownStd Light" w:hAnsi="BrownStd Light" w:cstheme="minorBidi"/>
          <w:sz w:val="22"/>
          <w:szCs w:val="22"/>
        </w:rPr>
        <w:t>optikerne</w:t>
      </w:r>
      <w:r w:rsidRPr="00222669">
        <w:rPr>
          <w:rFonts w:ascii="BrownStd Light" w:hAnsi="BrownStd Light" w:cstheme="minorBidi"/>
          <w:sz w:val="22"/>
          <w:szCs w:val="22"/>
        </w:rPr>
        <w:t xml:space="preserve">, og dét har Profil Optik lagt mærke til. Den nye Profil Optik på </w:t>
      </w:r>
      <w:r w:rsidR="003731B5">
        <w:rPr>
          <w:rFonts w:ascii="BrownStd Light" w:hAnsi="BrownStd Light" w:cstheme="minorBidi"/>
          <w:sz w:val="22"/>
          <w:szCs w:val="22"/>
        </w:rPr>
        <w:t>Stengade 24</w:t>
      </w:r>
      <w:r w:rsidRPr="00222669">
        <w:rPr>
          <w:rFonts w:ascii="BrownStd Light" w:hAnsi="BrownStd Light" w:cstheme="minorBidi"/>
          <w:sz w:val="22"/>
          <w:szCs w:val="22"/>
        </w:rPr>
        <w:t xml:space="preserve"> er nemlig ikke bare endnu en optikerforretning. </w:t>
      </w:r>
    </w:p>
    <w:p w:rsidR="00222669" w:rsidRDefault="00222669" w:rsidP="00222669">
      <w:pPr>
        <w:rPr>
          <w:rFonts w:ascii="BrownStd Light" w:hAnsi="BrownStd Light" w:cstheme="minorBidi"/>
          <w:sz w:val="22"/>
          <w:szCs w:val="22"/>
        </w:rPr>
      </w:pPr>
    </w:p>
    <w:p w:rsidR="00222669" w:rsidRPr="00222669" w:rsidRDefault="00222669" w:rsidP="00222669">
      <w:pPr>
        <w:rPr>
          <w:rFonts w:ascii="BrownStd Light" w:hAnsi="BrownStd Light" w:cstheme="minorBidi"/>
          <w:sz w:val="22"/>
          <w:szCs w:val="22"/>
        </w:rPr>
      </w:pPr>
      <w:r w:rsidRPr="00222669">
        <w:rPr>
          <w:rFonts w:ascii="BrownStd Light" w:hAnsi="BrownStd Light" w:cstheme="minorBidi"/>
          <w:sz w:val="22"/>
          <w:szCs w:val="22"/>
        </w:rPr>
        <w:t xml:space="preserve">Og det vil kunderne lægge mærke til, mener </w:t>
      </w:r>
      <w:r w:rsidR="003F769E">
        <w:rPr>
          <w:rFonts w:ascii="BrownStd Light" w:hAnsi="BrownStd Light" w:cstheme="minorBidi"/>
          <w:sz w:val="22"/>
          <w:szCs w:val="22"/>
        </w:rPr>
        <w:t xml:space="preserve">Dan Lund </w:t>
      </w:r>
      <w:r w:rsidRPr="00222669">
        <w:rPr>
          <w:rFonts w:ascii="BrownStd Light" w:hAnsi="BrownStd Light" w:cstheme="minorBidi"/>
          <w:sz w:val="22"/>
          <w:szCs w:val="22"/>
        </w:rPr>
        <w:t xml:space="preserve">fra Profil Optik </w:t>
      </w:r>
      <w:r w:rsidR="003F769E">
        <w:rPr>
          <w:rFonts w:ascii="BrownStd Light" w:hAnsi="BrownStd Light" w:cstheme="minorBidi"/>
          <w:sz w:val="22"/>
          <w:szCs w:val="22"/>
        </w:rPr>
        <w:t>Helsingør</w:t>
      </w:r>
      <w:r w:rsidRPr="00222669">
        <w:rPr>
          <w:rFonts w:ascii="BrownStd Light" w:hAnsi="BrownStd Light" w:cstheme="minorBidi"/>
          <w:sz w:val="22"/>
          <w:szCs w:val="22"/>
        </w:rPr>
        <w:t>:</w:t>
      </w:r>
    </w:p>
    <w:p w:rsidR="00222669" w:rsidRPr="00222669" w:rsidRDefault="00222669" w:rsidP="00222669">
      <w:pPr>
        <w:rPr>
          <w:rFonts w:ascii="BrownStd Light" w:hAnsi="BrownStd Light" w:cstheme="minorBidi"/>
          <w:sz w:val="22"/>
          <w:szCs w:val="22"/>
        </w:rPr>
      </w:pPr>
      <w:r w:rsidRPr="00222669">
        <w:rPr>
          <w:rFonts w:ascii="BrownStd Light" w:hAnsi="BrownStd Light" w:cstheme="minorBidi"/>
          <w:sz w:val="22"/>
          <w:szCs w:val="22"/>
        </w:rPr>
        <w:t>– Det er tydeligt, at vores kunder sætter pris på den ekstra service, Profil Optik kan tilbyde. Det er alt fra den grundige synstest, hvor vi også tjekker for tegn på flere øjensygdomme; det brede udvalg af kvalitetsstel og vejledningen til den faglighed og gode service, som vi altid møder kunden med. </w:t>
      </w:r>
    </w:p>
    <w:p w:rsidR="00222669" w:rsidRPr="00222669" w:rsidRDefault="00222669" w:rsidP="00222669">
      <w:pPr>
        <w:rPr>
          <w:rFonts w:ascii="BrownStd Light" w:hAnsi="BrownStd Light" w:cstheme="minorBidi"/>
          <w:sz w:val="22"/>
          <w:szCs w:val="22"/>
        </w:rPr>
      </w:pPr>
    </w:p>
    <w:p w:rsidR="00222669" w:rsidRPr="00222669" w:rsidRDefault="00222669" w:rsidP="00222669">
      <w:pPr>
        <w:rPr>
          <w:rFonts w:ascii="BrownStd Light" w:hAnsi="BrownStd Light" w:cstheme="minorBidi"/>
          <w:sz w:val="22"/>
          <w:szCs w:val="22"/>
        </w:rPr>
      </w:pPr>
      <w:r w:rsidRPr="00222669">
        <w:rPr>
          <w:rFonts w:ascii="BrownStd Light" w:hAnsi="BrownStd Light" w:cstheme="minorBidi"/>
          <w:sz w:val="22"/>
          <w:szCs w:val="22"/>
        </w:rPr>
        <w:lastRenderedPageBreak/>
        <w:t xml:space="preserve">Profil Optik stræber konsekvent efter at tilbyde det bedst mulige. Derfor er den nye butik på </w:t>
      </w:r>
      <w:r w:rsidR="00BD73AE">
        <w:rPr>
          <w:rFonts w:ascii="BrownStd Light" w:hAnsi="BrownStd Light" w:cstheme="minorBidi"/>
          <w:sz w:val="22"/>
          <w:szCs w:val="22"/>
        </w:rPr>
        <w:t>Stengade 24</w:t>
      </w:r>
      <w:r w:rsidRPr="00222669">
        <w:rPr>
          <w:rFonts w:ascii="BrownStd Light" w:hAnsi="BrownStd Light" w:cstheme="minorBidi"/>
          <w:sz w:val="22"/>
          <w:szCs w:val="22"/>
        </w:rPr>
        <w:t xml:space="preserve"> også forsynet med avanceret udstyr i hospitalskvalitet, der ikke blot kan måle øjets behov for styrke og undersøge bygningsfejl, men faktisk opdage tidlige tegn på en række alvorlige øjensygdomme – sygdomme der vel at mærke kan bremses, hvis de opdages tidligt. Profil Optik har desuden sit eget faste team af øjenlæger, som optikerne kan konsultere, og alle butikker får jævnligt besøg af en øjenlæge fra teamet.</w:t>
      </w:r>
    </w:p>
    <w:p w:rsidR="00222669" w:rsidRPr="00222669" w:rsidRDefault="00222669" w:rsidP="00222669">
      <w:pPr>
        <w:rPr>
          <w:rFonts w:ascii="BrownStd Light" w:hAnsi="BrownStd Light" w:cstheme="minorBidi"/>
          <w:sz w:val="22"/>
          <w:szCs w:val="22"/>
        </w:rPr>
      </w:pPr>
    </w:p>
    <w:p w:rsidR="00222669" w:rsidRPr="00222669" w:rsidRDefault="00222669" w:rsidP="00222669">
      <w:pPr>
        <w:rPr>
          <w:rFonts w:ascii="BrownStd" w:hAnsi="BrownStd" w:cstheme="minorBidi"/>
          <w:b/>
          <w:bCs/>
          <w:color w:val="ED7D31" w:themeColor="accent2"/>
          <w:sz w:val="22"/>
          <w:szCs w:val="22"/>
        </w:rPr>
      </w:pPr>
      <w:r w:rsidRPr="00222669">
        <w:rPr>
          <w:rFonts w:ascii="BrownStd" w:hAnsi="BrownStd" w:cstheme="minorBidi"/>
          <w:b/>
          <w:bCs/>
          <w:color w:val="ED7D31" w:themeColor="accent2"/>
          <w:sz w:val="22"/>
          <w:szCs w:val="22"/>
        </w:rPr>
        <w:t>Briller til enhver lejlighed</w:t>
      </w:r>
    </w:p>
    <w:p w:rsidR="00222669" w:rsidRPr="00222669" w:rsidRDefault="00222669" w:rsidP="00222669">
      <w:pPr>
        <w:rPr>
          <w:rFonts w:ascii="BrownStd Light" w:hAnsi="BrownStd Light" w:cstheme="minorBidi"/>
          <w:sz w:val="22"/>
          <w:szCs w:val="22"/>
        </w:rPr>
      </w:pPr>
      <w:r w:rsidRPr="00222669">
        <w:rPr>
          <w:rFonts w:ascii="BrownStd Light" w:hAnsi="BrownStd Light" w:cstheme="minorBidi"/>
          <w:sz w:val="22"/>
          <w:szCs w:val="22"/>
        </w:rPr>
        <w:t xml:space="preserve">Profil Optik har for længst fået øjnene op for, at briller i høj grad er blevet et modeaccessory. Mange prioriterer endda at have flere par briller, så der altid er et par til enhver </w:t>
      </w:r>
      <w:r w:rsidR="003731B5">
        <w:rPr>
          <w:rFonts w:ascii="BrownStd Light" w:hAnsi="BrownStd Light" w:cstheme="minorBidi"/>
          <w:sz w:val="22"/>
          <w:szCs w:val="22"/>
        </w:rPr>
        <w:t>lejlighed</w:t>
      </w:r>
      <w:r w:rsidRPr="00222669">
        <w:rPr>
          <w:rFonts w:ascii="BrownStd Light" w:hAnsi="BrownStd Light" w:cstheme="minorBidi"/>
          <w:sz w:val="22"/>
          <w:szCs w:val="22"/>
        </w:rPr>
        <w:t>. Derfor kan det også give rigtig god mening at benytte sig af Profil Optik Lifestyle, der er tre eller flere par briller til en fast månedlig pris. Det fleksible koncept giver plads til at prøve forskellige styles af, der måske er udenfor kundens normale vaner. Profil Optik Lifestyle omfatter eksempelvis både almindelige briller med styrke, solbriller med og uden styrke, skærmbriller og sportsbriller.</w:t>
      </w:r>
    </w:p>
    <w:p w:rsidR="00222669" w:rsidRPr="00222669" w:rsidRDefault="00222669" w:rsidP="00222669">
      <w:pPr>
        <w:rPr>
          <w:rFonts w:ascii="BrownStd Light" w:hAnsi="BrownStd Light" w:cstheme="minorBidi"/>
          <w:sz w:val="22"/>
          <w:szCs w:val="22"/>
        </w:rPr>
      </w:pPr>
    </w:p>
    <w:p w:rsidR="00222669" w:rsidRPr="00222669" w:rsidRDefault="00222669" w:rsidP="00222669">
      <w:pPr>
        <w:rPr>
          <w:rFonts w:ascii="BrownStd Light" w:hAnsi="BrownStd Light" w:cstheme="minorBidi"/>
          <w:sz w:val="22"/>
          <w:szCs w:val="22"/>
        </w:rPr>
      </w:pPr>
      <w:r w:rsidRPr="00222669">
        <w:rPr>
          <w:rFonts w:ascii="BrownStd Light" w:hAnsi="BrownStd Light" w:cstheme="minorBidi"/>
          <w:sz w:val="22"/>
          <w:szCs w:val="22"/>
        </w:rPr>
        <w:t>Generelt har Profil Optik et skærpet fokus på at kunne tilbyde kunden et stort og variere</w:t>
      </w:r>
      <w:r w:rsidR="00C7066D">
        <w:rPr>
          <w:rFonts w:ascii="BrownStd Light" w:hAnsi="BrownStd Light" w:cstheme="minorBidi"/>
          <w:sz w:val="22"/>
          <w:szCs w:val="22"/>
        </w:rPr>
        <w:t>t</w:t>
      </w:r>
      <w:r w:rsidRPr="00222669">
        <w:rPr>
          <w:rFonts w:ascii="BrownStd Light" w:hAnsi="BrownStd Light" w:cstheme="minorBidi"/>
          <w:sz w:val="22"/>
          <w:szCs w:val="22"/>
        </w:rPr>
        <w:t xml:space="preserve"> udvalg af briller, hvilket også er gældende i den nye Profil Optik i </w:t>
      </w:r>
      <w:r w:rsidR="00BD73AE">
        <w:rPr>
          <w:rFonts w:ascii="BrownStd Light" w:hAnsi="BrownStd Light" w:cstheme="minorBidi"/>
          <w:sz w:val="22"/>
          <w:szCs w:val="22"/>
        </w:rPr>
        <w:t>Helsingør</w:t>
      </w:r>
      <w:r w:rsidRPr="00222669">
        <w:rPr>
          <w:rFonts w:ascii="BrownStd Light" w:hAnsi="BrownStd Light" w:cstheme="minorBidi"/>
          <w:sz w:val="22"/>
          <w:szCs w:val="22"/>
        </w:rPr>
        <w:t xml:space="preserve">. Med kyndig vejledning fra </w:t>
      </w:r>
      <w:r w:rsidR="00BD73AE">
        <w:rPr>
          <w:rFonts w:ascii="BrownStd Light" w:hAnsi="BrownStd Light" w:cstheme="minorBidi"/>
          <w:sz w:val="22"/>
          <w:szCs w:val="22"/>
        </w:rPr>
        <w:t>Dan Lund</w:t>
      </w:r>
      <w:r w:rsidR="00062AE5">
        <w:rPr>
          <w:rFonts w:ascii="BrownStd Light" w:hAnsi="BrownStd Light" w:cstheme="minorBidi"/>
          <w:sz w:val="22"/>
          <w:szCs w:val="22"/>
        </w:rPr>
        <w:t xml:space="preserve"> og </w:t>
      </w:r>
      <w:r w:rsidRPr="00222669">
        <w:rPr>
          <w:rFonts w:ascii="BrownStd Light" w:hAnsi="BrownStd Light" w:cstheme="minorBidi"/>
          <w:sz w:val="22"/>
          <w:szCs w:val="22"/>
        </w:rPr>
        <w:t>det specialuddannede personale, kan kunden nemt finde briller, der passer til både livsstil og smag. </w:t>
      </w:r>
    </w:p>
    <w:p w:rsidR="00222669" w:rsidRPr="00222669" w:rsidRDefault="00222669" w:rsidP="00222669">
      <w:pPr>
        <w:rPr>
          <w:rFonts w:ascii="BrownStd Light" w:hAnsi="BrownStd Light" w:cstheme="minorBidi"/>
          <w:sz w:val="22"/>
          <w:szCs w:val="22"/>
        </w:rPr>
      </w:pPr>
    </w:p>
    <w:p w:rsidR="00910437" w:rsidRDefault="00222669" w:rsidP="00222669">
      <w:pPr>
        <w:rPr>
          <w:rFonts w:ascii="BrownStd Light" w:hAnsi="BrownStd Light" w:cstheme="minorBidi"/>
          <w:sz w:val="22"/>
          <w:szCs w:val="22"/>
        </w:rPr>
      </w:pPr>
      <w:r w:rsidRPr="00222669">
        <w:rPr>
          <w:rFonts w:ascii="BrownStd Light" w:hAnsi="BrownStd Light" w:cstheme="minorBidi"/>
          <w:sz w:val="22"/>
          <w:szCs w:val="22"/>
        </w:rPr>
        <w:t xml:space="preserve">– Vi hører ofte, at vores kunder ser frem til et besøg i </w:t>
      </w:r>
      <w:r w:rsidR="003731B5">
        <w:rPr>
          <w:rFonts w:ascii="BrownStd Light" w:hAnsi="BrownStd Light" w:cstheme="minorBidi"/>
          <w:sz w:val="22"/>
          <w:szCs w:val="22"/>
        </w:rPr>
        <w:t xml:space="preserve">vores </w:t>
      </w:r>
      <w:r w:rsidRPr="00222669">
        <w:rPr>
          <w:rFonts w:ascii="BrownStd Light" w:hAnsi="BrownStd Light" w:cstheme="minorBidi"/>
          <w:sz w:val="22"/>
          <w:szCs w:val="22"/>
        </w:rPr>
        <w:t>butikke</w:t>
      </w:r>
      <w:r w:rsidR="003731B5">
        <w:rPr>
          <w:rFonts w:ascii="BrownStd Light" w:hAnsi="BrownStd Light" w:cstheme="minorBidi"/>
          <w:sz w:val="22"/>
          <w:szCs w:val="22"/>
        </w:rPr>
        <w:t>r</w:t>
      </w:r>
      <w:r w:rsidRPr="00222669">
        <w:rPr>
          <w:rFonts w:ascii="BrownStd Light" w:hAnsi="BrownStd Light" w:cstheme="minorBidi"/>
          <w:sz w:val="22"/>
          <w:szCs w:val="22"/>
        </w:rPr>
        <w:t xml:space="preserve">, og det er jo netop meningen med det hele. Profil Optik er langt mere end blot en optikerforretning, for vi er opmærksomme på præcis, hvad kunden har behov for hele vejen igennem. Den mentalitet gennemsyrer selvfølgelig også vores </w:t>
      </w:r>
      <w:r w:rsidRPr="00BD73AE">
        <w:rPr>
          <w:rFonts w:ascii="BrownStd Light" w:hAnsi="BrownStd Light" w:cstheme="minorBidi"/>
          <w:sz w:val="22"/>
          <w:szCs w:val="22"/>
        </w:rPr>
        <w:t xml:space="preserve">nye Profil Optik </w:t>
      </w:r>
      <w:r w:rsidR="00BD73AE" w:rsidRPr="00BD73AE">
        <w:rPr>
          <w:rFonts w:ascii="BrownStd Light" w:hAnsi="BrownStd Light" w:cstheme="minorBidi"/>
          <w:sz w:val="22"/>
          <w:szCs w:val="22"/>
        </w:rPr>
        <w:t>Helsingør</w:t>
      </w:r>
      <w:r w:rsidRPr="00BD73AE">
        <w:rPr>
          <w:rFonts w:ascii="BrownStd Light" w:hAnsi="BrownStd Light" w:cstheme="minorBidi"/>
          <w:sz w:val="22"/>
          <w:szCs w:val="22"/>
        </w:rPr>
        <w:t xml:space="preserve">, siger </w:t>
      </w:r>
      <w:r w:rsidR="00BD73AE" w:rsidRPr="00BD73AE">
        <w:rPr>
          <w:rFonts w:ascii="BrownStd Light" w:hAnsi="BrownStd Light" w:cstheme="minorBidi"/>
          <w:sz w:val="22"/>
          <w:szCs w:val="22"/>
        </w:rPr>
        <w:t>Dan Lund.</w:t>
      </w:r>
      <w:r w:rsidRPr="00222669">
        <w:rPr>
          <w:rFonts w:ascii="BrownStd Light" w:hAnsi="BrownStd Light" w:cstheme="minorBidi"/>
          <w:sz w:val="22"/>
          <w:szCs w:val="22"/>
        </w:rPr>
        <w:t> </w:t>
      </w:r>
    </w:p>
    <w:p w:rsidR="00523CD7" w:rsidRDefault="00523CD7" w:rsidP="00523CD7">
      <w:pPr>
        <w:rPr>
          <w:rFonts w:ascii="BrownStd Light" w:hAnsi="BrownStd Light" w:cstheme="minorBidi"/>
          <w:sz w:val="18"/>
          <w:szCs w:val="18"/>
        </w:rPr>
      </w:pPr>
    </w:p>
    <w:p w:rsidR="00523CD7" w:rsidRPr="00523CD7" w:rsidRDefault="00523CD7" w:rsidP="00523CD7">
      <w:pPr>
        <w:rPr>
          <w:rFonts w:ascii="BrownStd Light" w:hAnsi="BrownStd Light" w:cstheme="minorBidi"/>
          <w:sz w:val="18"/>
          <w:szCs w:val="18"/>
          <w:highlight w:val="yellow"/>
        </w:rPr>
      </w:pPr>
    </w:p>
    <w:p w:rsidR="00910437" w:rsidRPr="00523CD7" w:rsidRDefault="00910437" w:rsidP="00910437">
      <w:pPr>
        <w:rPr>
          <w:rFonts w:ascii="BrownStd Light" w:hAnsi="BrownStd Light" w:cstheme="minorBidi"/>
          <w:sz w:val="22"/>
          <w:szCs w:val="22"/>
        </w:rPr>
      </w:pPr>
      <w:r w:rsidRPr="00523CD7">
        <w:rPr>
          <w:rFonts w:ascii="BrownStd Light" w:hAnsi="BrownStd Light" w:cstheme="minorBidi"/>
          <w:sz w:val="22"/>
          <w:szCs w:val="22"/>
        </w:rPr>
        <w:t>For yderligere kommentarer:</w:t>
      </w:r>
    </w:p>
    <w:p w:rsidR="00BD73AE" w:rsidRDefault="00BD73AE" w:rsidP="00910437">
      <w:pPr>
        <w:rPr>
          <w:rFonts w:ascii="BrownStd" w:hAnsi="BrownStd" w:cstheme="minorBidi"/>
          <w:sz w:val="22"/>
          <w:szCs w:val="22"/>
        </w:rPr>
      </w:pPr>
      <w:r>
        <w:rPr>
          <w:rFonts w:ascii="BrownStd" w:hAnsi="BrownStd" w:cstheme="minorBidi"/>
          <w:sz w:val="22"/>
          <w:szCs w:val="22"/>
        </w:rPr>
        <w:t>Butikschef Dan Lund</w:t>
      </w:r>
      <w:r w:rsidR="00F00DF4">
        <w:rPr>
          <w:rFonts w:ascii="BrownStd" w:hAnsi="BrownStd" w:cstheme="minorBidi"/>
          <w:sz w:val="22"/>
          <w:szCs w:val="22"/>
        </w:rPr>
        <w:t xml:space="preserve">, </w:t>
      </w:r>
      <w:r>
        <w:rPr>
          <w:rFonts w:ascii="BrownStd" w:hAnsi="BrownStd" w:cstheme="minorBidi"/>
          <w:sz w:val="22"/>
          <w:szCs w:val="22"/>
        </w:rPr>
        <w:t>Profil Optik</w:t>
      </w:r>
      <w:r w:rsidR="00F00DF4">
        <w:rPr>
          <w:rFonts w:ascii="BrownStd" w:hAnsi="BrownStd" w:cstheme="minorBidi"/>
          <w:sz w:val="22"/>
          <w:szCs w:val="22"/>
        </w:rPr>
        <w:t xml:space="preserve"> Helsingør</w:t>
      </w:r>
    </w:p>
    <w:p w:rsidR="00BD73AE" w:rsidRDefault="00BD73AE" w:rsidP="00910437">
      <w:pPr>
        <w:rPr>
          <w:rFonts w:ascii="BrownStd" w:hAnsi="BrownStd" w:cstheme="minorBidi"/>
          <w:sz w:val="22"/>
          <w:szCs w:val="22"/>
        </w:rPr>
      </w:pPr>
      <w:r>
        <w:rPr>
          <w:rFonts w:ascii="BrownStd" w:hAnsi="BrownStd" w:cstheme="minorBidi"/>
          <w:sz w:val="22"/>
          <w:szCs w:val="22"/>
        </w:rPr>
        <w:t>Stengade 24</w:t>
      </w:r>
    </w:p>
    <w:p w:rsidR="00BD73AE" w:rsidRPr="00AF1EC9" w:rsidRDefault="00BD73AE" w:rsidP="00910437">
      <w:pPr>
        <w:rPr>
          <w:rFonts w:ascii="BrownStd Light" w:hAnsi="BrownStd Light" w:cstheme="minorBidi"/>
        </w:rPr>
      </w:pPr>
      <w:r>
        <w:rPr>
          <w:rFonts w:ascii="BrownStd" w:hAnsi="BrownStd" w:cstheme="minorBidi"/>
          <w:sz w:val="22"/>
          <w:szCs w:val="22"/>
        </w:rPr>
        <w:t>3000 Helsingør</w:t>
      </w:r>
    </w:p>
    <w:p w:rsidR="00910437" w:rsidRPr="00F00DF4" w:rsidRDefault="00F00DF4" w:rsidP="00910437">
      <w:pPr>
        <w:rPr>
          <w:rFonts w:ascii="BrownStd" w:hAnsi="BrownStd" w:cstheme="minorBidi"/>
          <w:sz w:val="22"/>
          <w:szCs w:val="22"/>
        </w:rPr>
      </w:pPr>
      <w:r w:rsidRPr="00F00DF4">
        <w:rPr>
          <w:rFonts w:ascii="BrownStd" w:hAnsi="BrownStd" w:cstheme="minorBidi"/>
          <w:sz w:val="22"/>
          <w:szCs w:val="22"/>
        </w:rPr>
        <w:t>Telefon: 31 93 93 59</w:t>
      </w:r>
    </w:p>
    <w:p w:rsidR="00F00DF4" w:rsidRDefault="00F00DF4" w:rsidP="00910437">
      <w:pPr>
        <w:rPr>
          <w:rFonts w:ascii="BrownStd Light" w:hAnsi="BrownStd Light" w:cstheme="minorBidi"/>
          <w:color w:val="A6A6A6" w:themeColor="background1" w:themeShade="A6"/>
          <w:sz w:val="22"/>
          <w:szCs w:val="22"/>
        </w:rPr>
      </w:pPr>
    </w:p>
    <w:p w:rsidR="00F00DF4" w:rsidRDefault="00F00DF4" w:rsidP="00910437">
      <w:pPr>
        <w:rPr>
          <w:rFonts w:ascii="BrownStd Light" w:hAnsi="BrownStd Light" w:cstheme="minorBidi"/>
          <w:color w:val="A6A6A6" w:themeColor="background1" w:themeShade="A6"/>
          <w:sz w:val="22"/>
          <w:szCs w:val="22"/>
        </w:rPr>
      </w:pPr>
    </w:p>
    <w:p w:rsidR="00523CD7" w:rsidRDefault="00523CD7" w:rsidP="00910437">
      <w:pPr>
        <w:rPr>
          <w:rFonts w:ascii="BrownStd Light" w:hAnsi="BrownStd Light" w:cstheme="minorBidi"/>
          <w:color w:val="A6A6A6" w:themeColor="background1" w:themeShade="A6"/>
          <w:sz w:val="22"/>
          <w:szCs w:val="22"/>
        </w:rPr>
      </w:pPr>
      <w:r>
        <w:rPr>
          <w:rFonts w:ascii="BrownStd Light" w:hAnsi="BrownStd Light" w:cstheme="minorBidi"/>
          <w:color w:val="A6A6A6" w:themeColor="background1" w:themeShade="A6"/>
          <w:sz w:val="22"/>
          <w:szCs w:val="22"/>
        </w:rPr>
        <w:t>//</w:t>
      </w:r>
    </w:p>
    <w:p w:rsidR="00523CD7" w:rsidRDefault="00523CD7" w:rsidP="00910437">
      <w:pPr>
        <w:rPr>
          <w:rFonts w:ascii="BrownStd Light" w:hAnsi="BrownStd Light" w:cstheme="minorBidi"/>
          <w:color w:val="A6A6A6" w:themeColor="background1" w:themeShade="A6"/>
          <w:sz w:val="22"/>
          <w:szCs w:val="22"/>
        </w:rPr>
      </w:pPr>
    </w:p>
    <w:p w:rsidR="00523CD7" w:rsidRPr="00523CD7" w:rsidRDefault="00523CD7" w:rsidP="00523CD7">
      <w:pPr>
        <w:rPr>
          <w:rFonts w:ascii="BrownStd" w:hAnsi="BrownStd" w:cstheme="minorBidi"/>
          <w:b/>
          <w:bCs/>
          <w:color w:val="ED7D31" w:themeColor="accent2"/>
          <w:sz w:val="18"/>
          <w:szCs w:val="18"/>
        </w:rPr>
      </w:pPr>
      <w:r w:rsidRPr="00523CD7">
        <w:rPr>
          <w:rFonts w:ascii="BrownStd" w:hAnsi="BrownStd" w:cstheme="minorBidi"/>
          <w:b/>
          <w:bCs/>
          <w:color w:val="ED7D31" w:themeColor="accent2"/>
          <w:sz w:val="18"/>
          <w:szCs w:val="18"/>
        </w:rPr>
        <w:t>Om Profil Optik</w:t>
      </w:r>
    </w:p>
    <w:p w:rsidR="00523CD7" w:rsidRPr="00523CD7" w:rsidRDefault="00523CD7" w:rsidP="00523CD7">
      <w:pPr>
        <w:rPr>
          <w:rFonts w:ascii="BrownStd Light" w:hAnsi="BrownStd Light" w:cstheme="minorBidi"/>
          <w:sz w:val="18"/>
          <w:szCs w:val="18"/>
        </w:rPr>
      </w:pPr>
      <w:r w:rsidRPr="00523CD7">
        <w:rPr>
          <w:rFonts w:ascii="BrownStd Light" w:hAnsi="BrownStd Light" w:cstheme="minorBidi"/>
          <w:sz w:val="18"/>
          <w:szCs w:val="18"/>
        </w:rPr>
        <w:t>Profil Optik By Synsam er en del af Synsam Group - en af Europas ledende aktører i optikbranchen. Vi tilbyder unikke løsninger inden for både Eye Health og Eye Fashion med et bredt sortiment, som tager udgangspunkt i vores kunders unikke levevis og behov.</w:t>
      </w:r>
    </w:p>
    <w:p w:rsidR="00523CD7" w:rsidRPr="00523CD7" w:rsidRDefault="00523CD7" w:rsidP="00523CD7">
      <w:pPr>
        <w:rPr>
          <w:rFonts w:ascii="BrownStd Light" w:hAnsi="BrownStd Light" w:cstheme="minorBidi"/>
          <w:sz w:val="18"/>
          <w:szCs w:val="18"/>
        </w:rPr>
      </w:pPr>
      <w:r w:rsidRPr="00523CD7">
        <w:rPr>
          <w:rFonts w:ascii="BrownStd Light" w:hAnsi="BrownStd Light" w:cstheme="minorBidi"/>
          <w:sz w:val="18"/>
          <w:szCs w:val="18"/>
        </w:rPr>
        <w:t>Koncernen findes i hele Norden, har cirka 2.000 medarbejdere og havde i 2018 en totalomsætning på 3,4 milliarder SEK.</w:t>
      </w:r>
    </w:p>
    <w:p w:rsidR="00523CD7" w:rsidRDefault="00523CD7" w:rsidP="00523CD7">
      <w:pPr>
        <w:rPr>
          <w:rFonts w:ascii="BrownStd Light" w:hAnsi="BrownStd Light" w:cstheme="minorBidi"/>
          <w:sz w:val="18"/>
          <w:szCs w:val="18"/>
        </w:rPr>
      </w:pPr>
      <w:r w:rsidRPr="00523CD7">
        <w:rPr>
          <w:rFonts w:ascii="BrownStd Light" w:hAnsi="BrownStd Light" w:cstheme="minorBidi"/>
          <w:sz w:val="18"/>
          <w:szCs w:val="18"/>
        </w:rPr>
        <w:t>Totalt har koncernen cirka 450 butikker, som drives under varemærkerne Synsam og Profil Optik i Danmark. Siden 2015 har Synsam Group gennemført en transformation af hele sin forretning og har, med en høj grad af digitalisering og andre innovative koncepter, skabt en vækst og rentabilitet, som er blandt de højeste i Europa.</w:t>
      </w:r>
    </w:p>
    <w:p w:rsidR="00910437" w:rsidRDefault="00910437" w:rsidP="00910437">
      <w:pPr>
        <w:rPr>
          <w:rFonts w:ascii="BrownStd Light" w:hAnsi="BrownStd Light" w:cstheme="minorBidi"/>
          <w:color w:val="A6A6A6" w:themeColor="background1" w:themeShade="A6"/>
          <w:sz w:val="22"/>
          <w:szCs w:val="22"/>
        </w:rPr>
      </w:pPr>
    </w:p>
    <w:p w:rsidR="00910437" w:rsidRDefault="00910437" w:rsidP="00910437">
      <w:pPr>
        <w:rPr>
          <w:rFonts w:ascii="BrownStd Light" w:hAnsi="BrownStd Light" w:cstheme="minorBidi"/>
          <w:color w:val="A6A6A6" w:themeColor="background1" w:themeShade="A6"/>
          <w:sz w:val="22"/>
          <w:szCs w:val="22"/>
        </w:rPr>
      </w:pPr>
    </w:p>
    <w:p w:rsidR="00910437" w:rsidRPr="00782002" w:rsidRDefault="00910437" w:rsidP="00910437">
      <w:pPr>
        <w:rPr>
          <w:rFonts w:ascii="BrownStd Light" w:hAnsi="BrownStd Light" w:cstheme="minorBidi"/>
          <w:color w:val="A6A6A6" w:themeColor="background1" w:themeShade="A6"/>
          <w:sz w:val="22"/>
          <w:szCs w:val="22"/>
        </w:rPr>
      </w:pPr>
    </w:p>
    <w:p w:rsidR="00910437" w:rsidRPr="00782002" w:rsidRDefault="00910437" w:rsidP="00910437">
      <w:pPr>
        <w:rPr>
          <w:rFonts w:ascii="BrownStd Light" w:hAnsi="BrownStd Light" w:cstheme="minorBidi"/>
          <w:sz w:val="22"/>
          <w:szCs w:val="22"/>
        </w:rPr>
      </w:pPr>
    </w:p>
    <w:p w:rsidR="00872D1F" w:rsidRDefault="00F746A2"/>
    <w:sectPr w:rsidR="00872D1F" w:rsidSect="00782002">
      <w:headerReference w:type="default" r:id="rId7"/>
      <w:pgSz w:w="11900" w:h="16840"/>
      <w:pgMar w:top="2065"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6A2" w:rsidRDefault="00F746A2">
      <w:r>
        <w:separator/>
      </w:r>
    </w:p>
  </w:endnote>
  <w:endnote w:type="continuationSeparator" w:id="0">
    <w:p w:rsidR="00F746A2" w:rsidRDefault="00F7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BrownStd Light">
    <w:altName w:val="Calibri"/>
    <w:panose1 w:val="00010400010101010101"/>
    <w:charset w:val="4D"/>
    <w:family w:val="auto"/>
    <w:notTrueType/>
    <w:pitch w:val="variable"/>
    <w:sig w:usb0="800000AF" w:usb1="4000206B" w:usb2="00000000" w:usb3="00000000" w:csb0="00000001" w:csb1="00000000"/>
  </w:font>
  <w:font w:name="Verdana">
    <w:panose1 w:val="020B0604030504040204"/>
    <w:charset w:val="00"/>
    <w:family w:val="swiss"/>
    <w:pitch w:val="variable"/>
    <w:sig w:usb0="A10006FF" w:usb1="4000205B" w:usb2="00000010" w:usb3="00000000" w:csb0="0000019F" w:csb1="00000000"/>
  </w:font>
  <w:font w:name="BrownStd">
    <w:altName w:val="Calibri"/>
    <w:panose1 w:val="00010500010101010101"/>
    <w:charset w:val="4D"/>
    <w:family w:val="auto"/>
    <w:notTrueType/>
    <w:pitch w:val="variable"/>
    <w:sig w:usb0="800000AF" w:usb1="4000206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6A2" w:rsidRDefault="00F746A2">
      <w:r>
        <w:separator/>
      </w:r>
    </w:p>
  </w:footnote>
  <w:footnote w:type="continuationSeparator" w:id="0">
    <w:p w:rsidR="00F746A2" w:rsidRDefault="00F7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14" w:rsidRPr="00761514" w:rsidRDefault="00F746A2" w:rsidP="00761514">
    <w:pPr>
      <w:jc w:val="right"/>
      <w:rPr>
        <w:rFonts w:ascii="Times New Roman" w:eastAsia="Times New Roman" w:hAnsi="Times New Roman" w:cs="Times New Roman"/>
        <w:lang w:eastAsia="da-DK"/>
      </w:rPr>
    </w:pPr>
    <w:r>
      <w:rPr>
        <w:noProof/>
      </w:rPr>
      <w:pict w14:anchorId="16BE0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2049" type="#_x0000_t75" alt="/var/folders/3x/_jyhlftj6bqf47r4gs6pr76w0000gn/T/com.microsoft.Word/WebArchiveCopyPasteTempFiles/Profiloptik_By-Synsam_logo_RGB_Orange.jpg" style="position:absolute;left:0;text-align:left;margin-left:123.3pt;margin-top:-13.5pt;width:205.2pt;height:37.8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Profiloptik_By-Synsam_logo_RGB_Orange"/>
          <o:lock v:ext="edit" cropping="t" verticies="t"/>
        </v:shape>
      </w:pict>
    </w:r>
  </w:p>
  <w:p w:rsidR="00761514" w:rsidRDefault="00F746A2">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hideGrammaticalErrors/>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437"/>
    <w:rsid w:val="000067BE"/>
    <w:rsid w:val="00062AE5"/>
    <w:rsid w:val="000E62B7"/>
    <w:rsid w:val="00222669"/>
    <w:rsid w:val="00225D5F"/>
    <w:rsid w:val="003731B5"/>
    <w:rsid w:val="00385AC1"/>
    <w:rsid w:val="003B02E1"/>
    <w:rsid w:val="003F769E"/>
    <w:rsid w:val="0043222C"/>
    <w:rsid w:val="004B45E3"/>
    <w:rsid w:val="00523CD7"/>
    <w:rsid w:val="00543C14"/>
    <w:rsid w:val="005B06CA"/>
    <w:rsid w:val="0063116A"/>
    <w:rsid w:val="00693A83"/>
    <w:rsid w:val="00811F22"/>
    <w:rsid w:val="008B5CD8"/>
    <w:rsid w:val="008F1335"/>
    <w:rsid w:val="009044AD"/>
    <w:rsid w:val="00910437"/>
    <w:rsid w:val="009649AE"/>
    <w:rsid w:val="00AF1EC9"/>
    <w:rsid w:val="00B61461"/>
    <w:rsid w:val="00BD73AE"/>
    <w:rsid w:val="00C303F8"/>
    <w:rsid w:val="00C40FE4"/>
    <w:rsid w:val="00C43D1C"/>
    <w:rsid w:val="00C7066D"/>
    <w:rsid w:val="00D81C8D"/>
    <w:rsid w:val="00DA190F"/>
    <w:rsid w:val="00DF6CE8"/>
    <w:rsid w:val="00F00DF4"/>
    <w:rsid w:val="00F746A2"/>
    <w:rsid w:val="00FD24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32767"/>
  <w15:chartTrackingRefBased/>
  <w15:docId w15:val="{2298031F-8C94-354B-93CF-D093AA401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10437"/>
    <w:rPr>
      <w:rFonts w:ascii="Calibri" w:hAnsi="Calibri" w:cs="Calibr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10437"/>
    <w:pPr>
      <w:tabs>
        <w:tab w:val="center" w:pos="4819"/>
        <w:tab w:val="right" w:pos="9638"/>
      </w:tabs>
    </w:pPr>
  </w:style>
  <w:style w:type="character" w:customStyle="1" w:styleId="SidehovedTegn">
    <w:name w:val="Sidehoved Tegn"/>
    <w:basedOn w:val="Standardskrifttypeiafsnit"/>
    <w:link w:val="Sidehoved"/>
    <w:uiPriority w:val="99"/>
    <w:rsid w:val="00910437"/>
    <w:rPr>
      <w:rFonts w:ascii="Calibri" w:hAnsi="Calibri" w:cs="Calibri"/>
    </w:rPr>
  </w:style>
  <w:style w:type="character" w:styleId="Fremhv">
    <w:name w:val="Emphasis"/>
    <w:basedOn w:val="Standardskrifttypeiafsnit"/>
    <w:uiPriority w:val="20"/>
    <w:qFormat/>
    <w:rsid w:val="00222669"/>
    <w:rPr>
      <w:i/>
      <w:iCs/>
    </w:rPr>
  </w:style>
  <w:style w:type="character" w:customStyle="1" w:styleId="apple-converted-space">
    <w:name w:val="apple-converted-space"/>
    <w:basedOn w:val="Standardskrifttypeiafsnit"/>
    <w:rsid w:val="00222669"/>
  </w:style>
  <w:style w:type="paragraph" w:styleId="Markeringsbobletekst">
    <w:name w:val="Balloon Text"/>
    <w:basedOn w:val="Normal"/>
    <w:link w:val="MarkeringsbobletekstTegn"/>
    <w:uiPriority w:val="99"/>
    <w:semiHidden/>
    <w:unhideWhenUsed/>
    <w:rsid w:val="008B5CD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B5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7059">
      <w:bodyDiv w:val="1"/>
      <w:marLeft w:val="0"/>
      <w:marRight w:val="0"/>
      <w:marTop w:val="0"/>
      <w:marBottom w:val="0"/>
      <w:divBdr>
        <w:top w:val="none" w:sz="0" w:space="0" w:color="auto"/>
        <w:left w:val="none" w:sz="0" w:space="0" w:color="auto"/>
        <w:bottom w:val="none" w:sz="0" w:space="0" w:color="auto"/>
        <w:right w:val="none" w:sz="0" w:space="0" w:color="auto"/>
      </w:divBdr>
    </w:div>
    <w:div w:id="345713523">
      <w:bodyDiv w:val="1"/>
      <w:marLeft w:val="0"/>
      <w:marRight w:val="0"/>
      <w:marTop w:val="0"/>
      <w:marBottom w:val="0"/>
      <w:divBdr>
        <w:top w:val="none" w:sz="0" w:space="0" w:color="auto"/>
        <w:left w:val="none" w:sz="0" w:space="0" w:color="auto"/>
        <w:bottom w:val="none" w:sz="0" w:space="0" w:color="auto"/>
        <w:right w:val="none" w:sz="0" w:space="0" w:color="auto"/>
      </w:divBdr>
    </w:div>
    <w:div w:id="850099789">
      <w:bodyDiv w:val="1"/>
      <w:marLeft w:val="0"/>
      <w:marRight w:val="0"/>
      <w:marTop w:val="0"/>
      <w:marBottom w:val="0"/>
      <w:divBdr>
        <w:top w:val="none" w:sz="0" w:space="0" w:color="auto"/>
        <w:left w:val="none" w:sz="0" w:space="0" w:color="auto"/>
        <w:bottom w:val="none" w:sz="0" w:space="0" w:color="auto"/>
        <w:right w:val="none" w:sz="0" w:space="0" w:color="auto"/>
      </w:divBdr>
    </w:div>
    <w:div w:id="133152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499</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Amalie Mauritzen</dc:creator>
  <cp:keywords/>
  <dc:description/>
  <cp:lastModifiedBy>Huawei Corporate</cp:lastModifiedBy>
  <cp:revision>2</cp:revision>
  <cp:lastPrinted>2019-11-18T09:48:00Z</cp:lastPrinted>
  <dcterms:created xsi:type="dcterms:W3CDTF">2019-12-02T09:13:00Z</dcterms:created>
  <dcterms:modified xsi:type="dcterms:W3CDTF">2019-12-02T09:13:00Z</dcterms:modified>
</cp:coreProperties>
</file>