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A0" w:rsidRPr="00A805A0" w:rsidRDefault="00A805A0" w:rsidP="00A805A0">
      <w:pPr>
        <w:pStyle w:val="berschrift1"/>
        <w:rPr>
          <w:b/>
          <w:sz w:val="22"/>
          <w:szCs w:val="22"/>
        </w:rPr>
      </w:pPr>
      <w:r w:rsidRPr="00A805A0">
        <w:rPr>
          <w:b/>
          <w:sz w:val="22"/>
          <w:szCs w:val="22"/>
        </w:rPr>
        <w:t xml:space="preserve">Kommentar zur Muster-Leitungsanlagen-Richtlinie (MLAR) </w:t>
      </w:r>
    </w:p>
    <w:p w:rsidR="00907756" w:rsidRPr="003D51D5" w:rsidRDefault="00907756" w:rsidP="00907756">
      <w:pPr>
        <w:pStyle w:val="berschrift1"/>
        <w:ind w:right="707"/>
        <w:rPr>
          <w:b/>
          <w:sz w:val="22"/>
          <w:szCs w:val="22"/>
        </w:rPr>
      </w:pPr>
    </w:p>
    <w:tbl>
      <w:tblPr>
        <w:tblW w:w="76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6010"/>
      </w:tblGrid>
      <w:tr w:rsidR="007D2E7C" w:rsidTr="004E78EE">
        <w:trPr>
          <w:trHeight w:val="1722"/>
        </w:trPr>
        <w:tc>
          <w:tcPr>
            <w:tcW w:w="1630" w:type="dxa"/>
          </w:tcPr>
          <w:p w:rsidR="007D2E7C" w:rsidRPr="00EB03E1" w:rsidRDefault="00A805A0" w:rsidP="00A6380B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3DBBC8A0" wp14:editId="680C8494">
                  <wp:extent cx="908050" cy="1290163"/>
                  <wp:effectExtent l="0" t="0" r="6350" b="571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783862353279_Cove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107" cy="1294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10" w:type="dxa"/>
          </w:tcPr>
          <w:p w:rsidR="007D2E7C" w:rsidRPr="00582B28" w:rsidRDefault="007D2E7C" w:rsidP="007D2E7C">
            <w:pPr>
              <w:tabs>
                <w:tab w:val="left" w:pos="4536"/>
              </w:tabs>
              <w:spacing w:line="240" w:lineRule="auto"/>
              <w:ind w:right="979"/>
            </w:pPr>
            <w:r w:rsidRPr="00582B28">
              <w:t xml:space="preserve">Von </w:t>
            </w:r>
            <w:r w:rsidR="001E1A7E" w:rsidRPr="001E1A7E">
              <w:t>Dipl.-Ing. Manfred Lippe</w:t>
            </w:r>
            <w:r w:rsidR="001E1A7E">
              <w:t xml:space="preserve">, </w:t>
            </w:r>
            <w:r w:rsidR="001E1A7E" w:rsidRPr="001E1A7E">
              <w:t>Dipl.-Ing. Knut Czepuck</w:t>
            </w:r>
            <w:r w:rsidR="001E1A7E">
              <w:t xml:space="preserve">, </w:t>
            </w:r>
            <w:r w:rsidR="001E1A7E" w:rsidRPr="001E1A7E">
              <w:t>Frank Möller</w:t>
            </w:r>
            <w:r w:rsidR="001E1A7E">
              <w:t xml:space="preserve">, Prof. </w:t>
            </w:r>
            <w:r w:rsidR="00A805A0">
              <w:t xml:space="preserve">Dr. Jörg </w:t>
            </w:r>
            <w:proofErr w:type="spellStart"/>
            <w:r w:rsidR="00A805A0">
              <w:t>Reintsema</w:t>
            </w:r>
            <w:proofErr w:type="spellEnd"/>
            <w:r w:rsidR="00A805A0">
              <w:t xml:space="preserve">. </w:t>
            </w:r>
          </w:p>
          <w:p w:rsidR="007D2E7C" w:rsidRPr="00582B28" w:rsidRDefault="007D2E7C" w:rsidP="007D2E7C">
            <w:pPr>
              <w:autoSpaceDE w:val="0"/>
              <w:autoSpaceDN w:val="0"/>
              <w:adjustRightInd w:val="0"/>
              <w:spacing w:line="240" w:lineRule="auto"/>
              <w:ind w:right="979"/>
            </w:pPr>
          </w:p>
          <w:p w:rsidR="007D2E7C" w:rsidRDefault="00A805A0" w:rsidP="007D2E7C">
            <w:pPr>
              <w:autoSpaceDE w:val="0"/>
              <w:autoSpaceDN w:val="0"/>
              <w:adjustRightInd w:val="0"/>
              <w:spacing w:line="240" w:lineRule="auto"/>
              <w:ind w:right="979"/>
            </w:pPr>
            <w:r>
              <w:t>5</w:t>
            </w:r>
            <w:r w:rsidR="007D2E7C">
              <w:t xml:space="preserve">., </w:t>
            </w:r>
            <w:r>
              <w:t>überarbeitete</w:t>
            </w:r>
            <w:r w:rsidR="007D2E7C">
              <w:t xml:space="preserve"> Auflage 2018</w:t>
            </w:r>
            <w:r w:rsidR="007D2E7C" w:rsidRPr="00582B28">
              <w:t xml:space="preserve">. </w:t>
            </w:r>
            <w:r>
              <w:t xml:space="preserve">20,8 x 29,6 cm. Gebunden. </w:t>
            </w:r>
            <w:r>
              <w:br/>
            </w:r>
            <w:r w:rsidR="007D2E7C">
              <w:t>3</w:t>
            </w:r>
            <w:r>
              <w:t>8</w:t>
            </w:r>
            <w:r w:rsidR="007D2E7C">
              <w:t>0 Seiten</w:t>
            </w:r>
            <w:r w:rsidR="007D2E7C" w:rsidRPr="00582B28">
              <w:t>.</w:t>
            </w:r>
          </w:p>
          <w:p w:rsidR="007D2E7C" w:rsidRDefault="007D2E7C" w:rsidP="007D2E7C">
            <w:pPr>
              <w:autoSpaceDE w:val="0"/>
              <w:autoSpaceDN w:val="0"/>
              <w:adjustRightInd w:val="0"/>
              <w:spacing w:line="240" w:lineRule="auto"/>
              <w:ind w:right="979"/>
            </w:pPr>
          </w:p>
          <w:p w:rsidR="007D2E7C" w:rsidRDefault="007D2E7C" w:rsidP="007D2E7C">
            <w:pPr>
              <w:spacing w:line="240" w:lineRule="auto"/>
              <w:ind w:right="979"/>
            </w:pPr>
            <w:r>
              <w:t>EURO 1</w:t>
            </w:r>
            <w:r w:rsidR="00A805A0">
              <w:t>48</w:t>
            </w:r>
            <w:r w:rsidRPr="00582B28">
              <w:t xml:space="preserve">,– </w:t>
            </w:r>
          </w:p>
          <w:p w:rsidR="007D2E7C" w:rsidRPr="00EB03E1" w:rsidRDefault="00F742FA" w:rsidP="00BF3BBC">
            <w:pPr>
              <w:spacing w:line="240" w:lineRule="auto"/>
              <w:ind w:right="979"/>
            </w:pPr>
            <w:r>
              <w:br/>
              <w:t xml:space="preserve">ISBN </w:t>
            </w:r>
            <w:r w:rsidR="00A805A0">
              <w:t>978-3-86235-327-9</w:t>
            </w:r>
          </w:p>
        </w:tc>
      </w:tr>
    </w:tbl>
    <w:p w:rsidR="00907756" w:rsidRPr="00E9581F" w:rsidRDefault="00907756" w:rsidP="00907756">
      <w:pPr>
        <w:ind w:right="707"/>
      </w:pPr>
    </w:p>
    <w:p w:rsidR="00907756" w:rsidRDefault="009D3AE2" w:rsidP="00907756">
      <w:pPr>
        <w:spacing w:line="240" w:lineRule="auto"/>
        <w:ind w:right="707"/>
      </w:pPr>
      <w:r>
        <w:t xml:space="preserve">FeuerTrutz </w:t>
      </w:r>
      <w:r w:rsidR="00907756">
        <w:t>Network GmbH</w:t>
      </w:r>
      <w:r w:rsidR="00907756">
        <w:br/>
        <w:t>Kundenservice: 65341 Eltville</w:t>
      </w:r>
    </w:p>
    <w:p w:rsidR="00907756" w:rsidRDefault="00907756" w:rsidP="00907756">
      <w:pPr>
        <w:pStyle w:val="berschrift1"/>
        <w:ind w:right="707"/>
        <w:rPr>
          <w:u w:val="none"/>
        </w:rPr>
      </w:pPr>
      <w:r>
        <w:rPr>
          <w:u w:val="none"/>
        </w:rPr>
        <w:t>Telefon: 06123 9238-259</w:t>
      </w:r>
      <w:r>
        <w:rPr>
          <w:u w:val="none"/>
        </w:rPr>
        <w:tab/>
      </w:r>
      <w:r>
        <w:rPr>
          <w:u w:val="none"/>
        </w:rPr>
        <w:tab/>
        <w:t xml:space="preserve">                                         Telefax: 06123 9238-244</w:t>
      </w:r>
    </w:p>
    <w:p w:rsidR="00907756" w:rsidRDefault="00907756" w:rsidP="00907756">
      <w:pPr>
        <w:ind w:right="707"/>
        <w:rPr>
          <w:u w:val="single"/>
        </w:rPr>
      </w:pPr>
      <w:r>
        <w:rPr>
          <w:u w:val="single"/>
        </w:rPr>
        <w:t>feuertrutz@vuservice.de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        www.baufachmedien.de</w:t>
      </w:r>
    </w:p>
    <w:p w:rsidR="00645074" w:rsidRPr="00A0046F" w:rsidRDefault="004720A9" w:rsidP="00645074">
      <w:pPr>
        <w:spacing w:before="100" w:beforeAutospacing="1" w:after="100" w:afterAutospacing="1" w:line="240" w:lineRule="auto"/>
      </w:pPr>
      <w:r w:rsidRPr="00A0046F">
        <w:t>Der</w:t>
      </w:r>
      <w:r w:rsidR="00645074" w:rsidRPr="00A0046F">
        <w:t xml:space="preserve"> „Kommentar zur Muster-Leitungsanlagen-Richtlinie (MLAR)“ liefert die wichtig</w:t>
      </w:r>
      <w:r w:rsidR="00BF3BBC">
        <w:t>st</w:t>
      </w:r>
      <w:r w:rsidR="00645074" w:rsidRPr="00A0046F">
        <w:t xml:space="preserve">en Planungs- und Ausführungsinformationen zu Leitungsanlagen. Das Handbuch enthält den Richtlinientext der MLAR 2016, </w:t>
      </w:r>
      <w:proofErr w:type="spellStart"/>
      <w:r w:rsidR="00645074" w:rsidRPr="00A0046F">
        <w:t>MSysBöR</w:t>
      </w:r>
      <w:proofErr w:type="spellEnd"/>
      <w:r w:rsidR="00645074" w:rsidRPr="00A0046F">
        <w:t xml:space="preserve"> 2005, </w:t>
      </w:r>
      <w:proofErr w:type="spellStart"/>
      <w:r w:rsidR="00645074" w:rsidRPr="00A0046F">
        <w:t>MEltBauVo</w:t>
      </w:r>
      <w:proofErr w:type="spellEnd"/>
      <w:r w:rsidR="00645074" w:rsidRPr="00A0046F">
        <w:t xml:space="preserve"> 2018 sowie Hinweise zu den abweichenden Verordnungs- und Richtlinientexte</w:t>
      </w:r>
      <w:r w:rsidRPr="00A0046F">
        <w:t>n</w:t>
      </w:r>
      <w:r w:rsidR="00645074" w:rsidRPr="00A0046F">
        <w:t xml:space="preserve"> der baurechtlichen Einführung in den Bundesländern. Ausführliche </w:t>
      </w:r>
      <w:r w:rsidR="00645074" w:rsidRPr="00A0046F">
        <w:rPr>
          <w:bCs/>
        </w:rPr>
        <w:t>Praxisempfehlungen und Praxisbeispiele</w:t>
      </w:r>
      <w:r w:rsidR="00645074" w:rsidRPr="00A0046F">
        <w:t xml:space="preserve"> helfen, die Leitungsanlagen-Richtlinien bei bundesweiten Baustellen in die Praxis umzusetzen. </w:t>
      </w:r>
    </w:p>
    <w:p w:rsidR="00645074" w:rsidRPr="00A0046F" w:rsidRDefault="00645074" w:rsidP="005D5C07">
      <w:pPr>
        <w:pStyle w:val="berschrift3"/>
        <w:rPr>
          <w:rFonts w:ascii="Times New Roman" w:hAnsi="Times New Roman" w:cs="Times New Roman"/>
          <w:b w:val="0"/>
          <w:sz w:val="20"/>
          <w:szCs w:val="20"/>
        </w:rPr>
      </w:pPr>
      <w:r w:rsidRPr="00A0046F">
        <w:rPr>
          <w:rFonts w:ascii="Times New Roman" w:hAnsi="Times New Roman" w:cs="Times New Roman"/>
          <w:b w:val="0"/>
          <w:sz w:val="20"/>
          <w:szCs w:val="20"/>
        </w:rPr>
        <w:t xml:space="preserve">Die Neuauflage des Kommentars ist zur besseren </w:t>
      </w:r>
      <w:r w:rsidR="00BF3BBC" w:rsidRPr="00A0046F">
        <w:rPr>
          <w:rFonts w:ascii="Times New Roman" w:hAnsi="Times New Roman" w:cs="Times New Roman"/>
          <w:b w:val="0"/>
          <w:sz w:val="20"/>
          <w:szCs w:val="20"/>
        </w:rPr>
        <w:t>Auf</w:t>
      </w:r>
      <w:r w:rsidR="00BF3BBC">
        <w:rPr>
          <w:rFonts w:ascii="Times New Roman" w:hAnsi="Times New Roman" w:cs="Times New Roman"/>
          <w:b w:val="0"/>
          <w:sz w:val="20"/>
          <w:szCs w:val="20"/>
        </w:rPr>
        <w:t>f</w:t>
      </w:r>
      <w:r w:rsidR="00BF3BBC" w:rsidRPr="00A0046F">
        <w:rPr>
          <w:rFonts w:ascii="Times New Roman" w:hAnsi="Times New Roman" w:cs="Times New Roman"/>
          <w:b w:val="0"/>
          <w:sz w:val="20"/>
          <w:szCs w:val="20"/>
        </w:rPr>
        <w:t xml:space="preserve">indbarkeit </w:t>
      </w:r>
      <w:r w:rsidRPr="00A0046F">
        <w:rPr>
          <w:rFonts w:ascii="Times New Roman" w:hAnsi="Times New Roman" w:cs="Times New Roman"/>
          <w:b w:val="0"/>
          <w:sz w:val="20"/>
          <w:szCs w:val="20"/>
        </w:rPr>
        <w:t>nach Anwendungsgebieten und Aufgabenschwerpunkten aufgeteilt</w:t>
      </w:r>
      <w:r w:rsidR="005D5C07" w:rsidRPr="00A0046F">
        <w:rPr>
          <w:rFonts w:ascii="Times New Roman" w:hAnsi="Times New Roman" w:cs="Times New Roman"/>
          <w:b w:val="0"/>
          <w:sz w:val="20"/>
          <w:szCs w:val="20"/>
        </w:rPr>
        <w:t xml:space="preserve">. </w:t>
      </w:r>
      <w:r w:rsidRPr="00A0046F">
        <w:rPr>
          <w:rFonts w:ascii="Times New Roman" w:hAnsi="Times New Roman" w:cs="Times New Roman"/>
          <w:b w:val="0"/>
          <w:sz w:val="20"/>
          <w:szCs w:val="20"/>
        </w:rPr>
        <w:t>Die Autoren haben die Praxisempfehlungen für die Planung und Umsetzung erweitert und entsprechend den baurechtlichen Grundlagen an die aktuellen</w:t>
      </w:r>
      <w:r w:rsidR="004720A9" w:rsidRPr="00A0046F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Pr="00A0046F">
        <w:rPr>
          <w:rFonts w:ascii="Times New Roman" w:hAnsi="Times New Roman" w:cs="Times New Roman"/>
          <w:b w:val="0"/>
          <w:sz w:val="20"/>
          <w:szCs w:val="20"/>
        </w:rPr>
        <w:t>Problemstellungen der Planungs- und Ausführungspraxis angepasst.</w:t>
      </w:r>
    </w:p>
    <w:p w:rsidR="005D5C07" w:rsidRPr="00A0046F" w:rsidRDefault="004720A9" w:rsidP="00A0046F">
      <w:pPr>
        <w:spacing w:before="100" w:beforeAutospacing="1" w:after="100" w:afterAutospacing="1" w:line="240" w:lineRule="auto"/>
      </w:pPr>
      <w:r w:rsidRPr="00A0046F">
        <w:t xml:space="preserve">Alle </w:t>
      </w:r>
      <w:r w:rsidR="005D5C07" w:rsidRPr="00A0046F">
        <w:t xml:space="preserve">Kommentierungen </w:t>
      </w:r>
      <w:r w:rsidRPr="00A0046F">
        <w:t>wurden an</w:t>
      </w:r>
      <w:r w:rsidR="005D5C07" w:rsidRPr="00A0046F">
        <w:t xml:space="preserve"> den aktuellen Stand der</w:t>
      </w:r>
      <w:r w:rsidRPr="00A0046F">
        <w:t xml:space="preserve"> baurechtlichen Vorgaben angepasst. Das Buch berücksichtigt</w:t>
      </w:r>
      <w:r w:rsidR="004746C1">
        <w:t xml:space="preserve"> ferner</w:t>
      </w:r>
      <w:r w:rsidRPr="00A0046F">
        <w:t xml:space="preserve"> das</w:t>
      </w:r>
      <w:r w:rsidR="005D5C07" w:rsidRPr="00A0046F">
        <w:t xml:space="preserve"> Baurecht nach der MBO</w:t>
      </w:r>
      <w:r w:rsidRPr="00A0046F">
        <w:t xml:space="preserve"> 2002 und der MBO 2016 inkl. der</w:t>
      </w:r>
      <w:r w:rsidR="005D5C07" w:rsidRPr="00A0046F">
        <w:t xml:space="preserve"> baurechtlichen Abgrenzungen im Bereich der Leitungsanlagen.</w:t>
      </w:r>
      <w:r w:rsidRPr="00A0046F">
        <w:t xml:space="preserve"> Auch die</w:t>
      </w:r>
      <w:r w:rsidR="005D5C07" w:rsidRPr="00A0046F">
        <w:t xml:space="preserve"> Technischen Baubestimmungen nach MVV TB 2017 inkl. der Übergangssituation von der Bauregelliste und den Li</w:t>
      </w:r>
      <w:r w:rsidR="004746C1">
        <w:t>sten der Technischen</w:t>
      </w:r>
      <w:r w:rsidR="00A0046F" w:rsidRPr="00A0046F">
        <w:t xml:space="preserve"> Baubestimmungen wurden integriert. Des Weiteren haben die Autoren die</w:t>
      </w:r>
      <w:r w:rsidR="005D5C07" w:rsidRPr="00A0046F">
        <w:t xml:space="preserve"> Abstandsregelung zwischen Abschottungen</w:t>
      </w:r>
      <w:r w:rsidR="00A0046F" w:rsidRPr="00A0046F">
        <w:t xml:space="preserve"> </w:t>
      </w:r>
      <w:r w:rsidR="004746C1">
        <w:t>sowie</w:t>
      </w:r>
      <w:r w:rsidR="00A0046F" w:rsidRPr="00A0046F">
        <w:t xml:space="preserve"> die </w:t>
      </w:r>
      <w:r w:rsidR="005D5C07" w:rsidRPr="00A0046F">
        <w:t>aktuellen Normen, Vorschriften und Regelwerke im Ber</w:t>
      </w:r>
      <w:r w:rsidR="004746C1">
        <w:t>eich Elektroleitungen/ -anlagen und medizinische</w:t>
      </w:r>
      <w:r w:rsidR="005D5C07" w:rsidRPr="00A0046F">
        <w:t xml:space="preserve"> Laborgase</w:t>
      </w:r>
      <w:r w:rsidR="00A0046F" w:rsidRPr="00A0046F">
        <w:t xml:space="preserve"> aktualisiert.</w:t>
      </w:r>
    </w:p>
    <w:p w:rsidR="005D5C07" w:rsidRDefault="005D5C07" w:rsidP="005D5C07">
      <w:r w:rsidRPr="00A0046F">
        <w:t xml:space="preserve">Der Fachkommentar </w:t>
      </w:r>
      <w:r w:rsidR="004746C1">
        <w:t>wendet</w:t>
      </w:r>
      <w:r w:rsidR="007E7DD3">
        <w:t xml:space="preserve"> sich an </w:t>
      </w:r>
      <w:r w:rsidRPr="00A0046F">
        <w:t xml:space="preserve">Brandschutz-Fachplaner und -Sachverständige, </w:t>
      </w:r>
      <w:r w:rsidRPr="00A0046F">
        <w:br/>
        <w:t>TGA-Planer und -Ausführende, Mitarbeiter der Bauaufsicht, Facility Manager,</w:t>
      </w:r>
      <w:r w:rsidRPr="00006262">
        <w:t xml:space="preserve"> </w:t>
      </w:r>
      <w:r>
        <w:t xml:space="preserve"> G</w:t>
      </w:r>
      <w:r w:rsidRPr="00006262">
        <w:t>ebäudebetreiber, Architekten, Ingenieure, Brandschutzbeau</w:t>
      </w:r>
      <w:r w:rsidR="007E7DD3">
        <w:t>ftragte und Bauunternehmer.</w:t>
      </w:r>
    </w:p>
    <w:p w:rsidR="001B74A0" w:rsidRDefault="001B74A0" w:rsidP="00907756">
      <w:pPr>
        <w:ind w:right="707"/>
        <w:rPr>
          <w:color w:val="FF0000"/>
        </w:rPr>
      </w:pPr>
    </w:p>
    <w:p w:rsidR="00A873B3" w:rsidRPr="00A873B3" w:rsidRDefault="00A873B3" w:rsidP="00907756">
      <w:pPr>
        <w:ind w:right="707"/>
      </w:pPr>
      <w:r w:rsidRPr="00A873B3">
        <w:t>2.1</w:t>
      </w:r>
      <w:r w:rsidR="004E78EE">
        <w:t>4</w:t>
      </w:r>
      <w:r w:rsidR="00F742FA">
        <w:t>7</w:t>
      </w:r>
      <w:bookmarkStart w:id="0" w:name="_GoBack"/>
      <w:bookmarkEnd w:id="0"/>
      <w:r w:rsidRPr="00A873B3">
        <w:t xml:space="preserve"> Zeichen / Oktober 2018</w:t>
      </w:r>
    </w:p>
    <w:sectPr w:rsidR="00A873B3" w:rsidRPr="00A873B3" w:rsidSect="000F51E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3119" w:bottom="2892" w:left="1134" w:header="652" w:footer="18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E85" w:rsidRDefault="006C2E85">
      <w:r>
        <w:separator/>
      </w:r>
    </w:p>
  </w:endnote>
  <w:endnote w:type="continuationSeparator" w:id="0">
    <w:p w:rsidR="006C2E85" w:rsidRDefault="006C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T Std">
    <w:altName w:val="Times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4" w:name="EmailRestlicheSeiten"/>
    <w:bookmarkEnd w:id="4"/>
  </w:p>
  <w:p w:rsidR="00CD641C" w:rsidRPr="0021464A" w:rsidRDefault="00CD641C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5" w:name="TelefonRestlicheSeiten"/>
    <w:bookmarkEnd w:id="5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21464A" w:rsidRDefault="00CD641C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9" w:name="EmailErsteSeite"/>
    <w:bookmarkEnd w:id="9"/>
  </w:p>
  <w:p w:rsidR="00CD641C" w:rsidRPr="0021464A" w:rsidRDefault="00CD641C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CD641C" w:rsidRPr="0021464A" w:rsidRDefault="00CD641C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10" w:name="TelefonErsteSeite"/>
    <w:bookmarkEnd w:id="1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E85" w:rsidRDefault="006C2E85">
      <w:r>
        <w:separator/>
      </w:r>
    </w:p>
  </w:footnote>
  <w:footnote w:type="continuationSeparator" w:id="0">
    <w:p w:rsidR="006C2E85" w:rsidRDefault="006C2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442" w:rsidRPr="005747B8" w:rsidRDefault="00F74C4D" w:rsidP="00262442">
    <w:pPr>
      <w:pStyle w:val="Kopfzeile"/>
      <w:rPr>
        <w:sz w:val="20"/>
        <w:szCs w:val="20"/>
      </w:rPr>
    </w:pPr>
    <w:bookmarkStart w:id="1" w:name="OhneErsteSeite"/>
    <w:r w:rsidRPr="00F74C4D">
      <w:rPr>
        <w:color w:val="FFFFFF"/>
        <w:sz w:val="20"/>
        <w:szCs w:val="20"/>
      </w:rPr>
      <w:t>@OhneErsteSeite@2108</w:t>
    </w:r>
    <w:bookmarkEnd w:id="1"/>
  </w:p>
  <w:p w:rsidR="00CD641C" w:rsidRDefault="00CD641C" w:rsidP="00EA60B5">
    <w:pPr>
      <w:pStyle w:val="Kopfzeile"/>
      <w:spacing w:after="1700"/>
      <w:rPr>
        <w:sz w:val="20"/>
        <w:szCs w:val="20"/>
      </w:rPr>
    </w:pPr>
  </w:p>
  <w:bookmarkStart w:id="2" w:name="SeiteNummer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A0046F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  <w:bookmarkEnd w:id="2"/>
  </w:p>
  <w:bookmarkStart w:id="3" w:name="DatumFolgeSeite"/>
  <w:p w:rsidR="00CD641C" w:rsidRPr="007166F1" w:rsidRDefault="00CD641C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F742FA">
      <w:rPr>
        <w:rStyle w:val="Seitenzahl"/>
        <w:noProof/>
        <w:sz w:val="20"/>
        <w:szCs w:val="20"/>
      </w:rPr>
      <w:t>10. Oktober 2018</w:t>
    </w:r>
    <w:r w:rsidRPr="007166F1">
      <w:rPr>
        <w:rStyle w:val="Seitenzahl"/>
        <w:sz w:val="20"/>
        <w:szCs w:val="20"/>
      </w:rPr>
      <w:fldChar w:fldCharType="end"/>
    </w:r>
    <w:bookmarkEnd w:id="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41C" w:rsidRPr="00BE7F4E" w:rsidRDefault="00F74C4D" w:rsidP="00186F00">
    <w:pPr>
      <w:pStyle w:val="Kopfzeile"/>
      <w:rPr>
        <w:color w:val="FFFFFF" w:themeColor="background1"/>
        <w:sz w:val="20"/>
        <w:szCs w:val="20"/>
      </w:rPr>
    </w:pPr>
    <w:bookmarkStart w:id="6" w:name="AusgabeArt"/>
    <w:r w:rsidRPr="00F74C4D">
      <w:rPr>
        <w:color w:val="FFFFFF"/>
        <w:sz w:val="20"/>
        <w:szCs w:val="20"/>
      </w:rPr>
      <w:t>@Ausgabeart@1</w:t>
    </w:r>
    <w:bookmarkEnd w:id="6"/>
  </w:p>
  <w:p w:rsidR="009421DC" w:rsidRPr="00BE7F4E" w:rsidRDefault="00F74C4D" w:rsidP="009421DC">
    <w:pPr>
      <w:pStyle w:val="Kopfzeile"/>
      <w:rPr>
        <w:color w:val="FFFFFF" w:themeColor="background1"/>
        <w:sz w:val="20"/>
        <w:szCs w:val="20"/>
      </w:rPr>
    </w:pPr>
    <w:bookmarkStart w:id="7" w:name="PrintCode1"/>
    <w:r w:rsidRPr="00F74C4D">
      <w:rPr>
        <w:color w:val="FFFFFF"/>
        <w:sz w:val="20"/>
        <w:szCs w:val="20"/>
      </w:rPr>
      <w:t>@ErsteSeite@2015</w:t>
    </w:r>
    <w:bookmarkEnd w:id="7"/>
  </w:p>
  <w:p w:rsidR="00CD641C" w:rsidRPr="00BE7F4E" w:rsidRDefault="00F74C4D" w:rsidP="00AA0FB5">
    <w:pPr>
      <w:pStyle w:val="Kopfzeile"/>
      <w:spacing w:after="1760"/>
      <w:rPr>
        <w:color w:val="FFFFFF" w:themeColor="background1"/>
        <w:sz w:val="20"/>
        <w:szCs w:val="20"/>
      </w:rPr>
    </w:pPr>
    <w:bookmarkStart w:id="8" w:name="PrintCode2"/>
    <w:r w:rsidRPr="00F74C4D">
      <w:rPr>
        <w:color w:val="FFFFFF"/>
        <w:sz w:val="20"/>
        <w:szCs w:val="20"/>
      </w:rPr>
      <w:t>@FolgeSeiten@2108</w:t>
    </w:r>
    <w:bookmarkEnd w:id="8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D3E2C"/>
    <w:multiLevelType w:val="multilevel"/>
    <w:tmpl w:val="DCE25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BF0A64"/>
    <w:multiLevelType w:val="multilevel"/>
    <w:tmpl w:val="7D8C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C4D"/>
    <w:rsid w:val="00002E96"/>
    <w:rsid w:val="00004D6A"/>
    <w:rsid w:val="00016AFF"/>
    <w:rsid w:val="00024BD6"/>
    <w:rsid w:val="000300D7"/>
    <w:rsid w:val="00030E40"/>
    <w:rsid w:val="00043C76"/>
    <w:rsid w:val="00057623"/>
    <w:rsid w:val="00062A1D"/>
    <w:rsid w:val="00062F0D"/>
    <w:rsid w:val="00063805"/>
    <w:rsid w:val="0006702D"/>
    <w:rsid w:val="00071DFA"/>
    <w:rsid w:val="00087E2C"/>
    <w:rsid w:val="00092ADE"/>
    <w:rsid w:val="0009794B"/>
    <w:rsid w:val="000A3F3A"/>
    <w:rsid w:val="000A5500"/>
    <w:rsid w:val="000A642A"/>
    <w:rsid w:val="000B4790"/>
    <w:rsid w:val="000C5459"/>
    <w:rsid w:val="000C696C"/>
    <w:rsid w:val="000E1681"/>
    <w:rsid w:val="000F51ED"/>
    <w:rsid w:val="000F6438"/>
    <w:rsid w:val="000F6BF1"/>
    <w:rsid w:val="0010301E"/>
    <w:rsid w:val="00115E63"/>
    <w:rsid w:val="00126C4F"/>
    <w:rsid w:val="0012797F"/>
    <w:rsid w:val="00145D60"/>
    <w:rsid w:val="00152B62"/>
    <w:rsid w:val="00167FCF"/>
    <w:rsid w:val="001727BF"/>
    <w:rsid w:val="00172EFC"/>
    <w:rsid w:val="001752A0"/>
    <w:rsid w:val="00183F3F"/>
    <w:rsid w:val="00186A36"/>
    <w:rsid w:val="00186F00"/>
    <w:rsid w:val="00187764"/>
    <w:rsid w:val="00194E54"/>
    <w:rsid w:val="001A6FB0"/>
    <w:rsid w:val="001B74A0"/>
    <w:rsid w:val="001C5F81"/>
    <w:rsid w:val="001C6F23"/>
    <w:rsid w:val="001D508E"/>
    <w:rsid w:val="001E0B69"/>
    <w:rsid w:val="001E1A7E"/>
    <w:rsid w:val="001E3055"/>
    <w:rsid w:val="001F3D8B"/>
    <w:rsid w:val="001F3EC3"/>
    <w:rsid w:val="001F57F2"/>
    <w:rsid w:val="00204574"/>
    <w:rsid w:val="00211AEF"/>
    <w:rsid w:val="0021464A"/>
    <w:rsid w:val="002233A7"/>
    <w:rsid w:val="0025473B"/>
    <w:rsid w:val="002549E0"/>
    <w:rsid w:val="00261F26"/>
    <w:rsid w:val="00262442"/>
    <w:rsid w:val="0026383B"/>
    <w:rsid w:val="00266F81"/>
    <w:rsid w:val="002715D7"/>
    <w:rsid w:val="00274A2A"/>
    <w:rsid w:val="00282A8B"/>
    <w:rsid w:val="0028776C"/>
    <w:rsid w:val="00294D58"/>
    <w:rsid w:val="002A2685"/>
    <w:rsid w:val="002A57F1"/>
    <w:rsid w:val="002B07BB"/>
    <w:rsid w:val="002B6868"/>
    <w:rsid w:val="002B7B7E"/>
    <w:rsid w:val="002C6314"/>
    <w:rsid w:val="002E533C"/>
    <w:rsid w:val="002E6313"/>
    <w:rsid w:val="00306B8D"/>
    <w:rsid w:val="00310D69"/>
    <w:rsid w:val="00322687"/>
    <w:rsid w:val="00346DAC"/>
    <w:rsid w:val="00354AA1"/>
    <w:rsid w:val="00354D3B"/>
    <w:rsid w:val="003565A6"/>
    <w:rsid w:val="003640FE"/>
    <w:rsid w:val="00367D33"/>
    <w:rsid w:val="00375158"/>
    <w:rsid w:val="00376AC3"/>
    <w:rsid w:val="0038309E"/>
    <w:rsid w:val="00393947"/>
    <w:rsid w:val="003A5068"/>
    <w:rsid w:val="003A773F"/>
    <w:rsid w:val="003B65A9"/>
    <w:rsid w:val="003C1F13"/>
    <w:rsid w:val="003C374B"/>
    <w:rsid w:val="003C6890"/>
    <w:rsid w:val="003D7740"/>
    <w:rsid w:val="003F2F81"/>
    <w:rsid w:val="00412F17"/>
    <w:rsid w:val="0042793A"/>
    <w:rsid w:val="0046383B"/>
    <w:rsid w:val="004720A9"/>
    <w:rsid w:val="004746C1"/>
    <w:rsid w:val="004C0EF8"/>
    <w:rsid w:val="004D0735"/>
    <w:rsid w:val="004D1764"/>
    <w:rsid w:val="004E05E6"/>
    <w:rsid w:val="004E408A"/>
    <w:rsid w:val="004E78EE"/>
    <w:rsid w:val="00506FD3"/>
    <w:rsid w:val="00517005"/>
    <w:rsid w:val="005469B0"/>
    <w:rsid w:val="00547163"/>
    <w:rsid w:val="00550631"/>
    <w:rsid w:val="00567576"/>
    <w:rsid w:val="00570498"/>
    <w:rsid w:val="005747B8"/>
    <w:rsid w:val="005826E2"/>
    <w:rsid w:val="005A54E5"/>
    <w:rsid w:val="005A7821"/>
    <w:rsid w:val="005B6D71"/>
    <w:rsid w:val="005B7AEB"/>
    <w:rsid w:val="005C1A82"/>
    <w:rsid w:val="005D1F20"/>
    <w:rsid w:val="005D5C07"/>
    <w:rsid w:val="005E2FC9"/>
    <w:rsid w:val="006068D8"/>
    <w:rsid w:val="00621DEC"/>
    <w:rsid w:val="006319E3"/>
    <w:rsid w:val="00635601"/>
    <w:rsid w:val="00645074"/>
    <w:rsid w:val="0065651E"/>
    <w:rsid w:val="00670744"/>
    <w:rsid w:val="00672395"/>
    <w:rsid w:val="0068297B"/>
    <w:rsid w:val="0068625E"/>
    <w:rsid w:val="006C22BC"/>
    <w:rsid w:val="006C2E85"/>
    <w:rsid w:val="006C503C"/>
    <w:rsid w:val="006D2467"/>
    <w:rsid w:val="006D58AC"/>
    <w:rsid w:val="006F37E8"/>
    <w:rsid w:val="00700EAA"/>
    <w:rsid w:val="0070114C"/>
    <w:rsid w:val="0070688F"/>
    <w:rsid w:val="007166F1"/>
    <w:rsid w:val="00727819"/>
    <w:rsid w:val="00734E40"/>
    <w:rsid w:val="00744D0C"/>
    <w:rsid w:val="0075216D"/>
    <w:rsid w:val="00767465"/>
    <w:rsid w:val="0079480F"/>
    <w:rsid w:val="007A18E9"/>
    <w:rsid w:val="007A283C"/>
    <w:rsid w:val="007A2D25"/>
    <w:rsid w:val="007B047B"/>
    <w:rsid w:val="007B09BF"/>
    <w:rsid w:val="007B09FA"/>
    <w:rsid w:val="007D0A9A"/>
    <w:rsid w:val="007D2E7C"/>
    <w:rsid w:val="007E7DD3"/>
    <w:rsid w:val="007F65D2"/>
    <w:rsid w:val="008139B9"/>
    <w:rsid w:val="0082344B"/>
    <w:rsid w:val="0084341A"/>
    <w:rsid w:val="008B3C13"/>
    <w:rsid w:val="008B5052"/>
    <w:rsid w:val="008B6261"/>
    <w:rsid w:val="008B7D3B"/>
    <w:rsid w:val="008E2873"/>
    <w:rsid w:val="008E6B07"/>
    <w:rsid w:val="008F088D"/>
    <w:rsid w:val="008F1316"/>
    <w:rsid w:val="00907756"/>
    <w:rsid w:val="00910905"/>
    <w:rsid w:val="0092004D"/>
    <w:rsid w:val="00924636"/>
    <w:rsid w:val="00941441"/>
    <w:rsid w:val="009421DC"/>
    <w:rsid w:val="0094737D"/>
    <w:rsid w:val="00947FE8"/>
    <w:rsid w:val="0095159B"/>
    <w:rsid w:val="0095277E"/>
    <w:rsid w:val="009579AB"/>
    <w:rsid w:val="00970777"/>
    <w:rsid w:val="0098084E"/>
    <w:rsid w:val="009D12A7"/>
    <w:rsid w:val="009D3AE2"/>
    <w:rsid w:val="009D4F57"/>
    <w:rsid w:val="009E5159"/>
    <w:rsid w:val="009F5707"/>
    <w:rsid w:val="00A0046F"/>
    <w:rsid w:val="00A5354D"/>
    <w:rsid w:val="00A537C1"/>
    <w:rsid w:val="00A61D0E"/>
    <w:rsid w:val="00A77551"/>
    <w:rsid w:val="00A805A0"/>
    <w:rsid w:val="00A84791"/>
    <w:rsid w:val="00A862EF"/>
    <w:rsid w:val="00A86773"/>
    <w:rsid w:val="00A873B3"/>
    <w:rsid w:val="00AA04AB"/>
    <w:rsid w:val="00AA0FB5"/>
    <w:rsid w:val="00AA48EF"/>
    <w:rsid w:val="00AA6669"/>
    <w:rsid w:val="00AB1756"/>
    <w:rsid w:val="00AB7F9C"/>
    <w:rsid w:val="00B25492"/>
    <w:rsid w:val="00B34EA7"/>
    <w:rsid w:val="00B458B7"/>
    <w:rsid w:val="00B47D6F"/>
    <w:rsid w:val="00B62AFE"/>
    <w:rsid w:val="00B7587D"/>
    <w:rsid w:val="00B82A38"/>
    <w:rsid w:val="00B83BCA"/>
    <w:rsid w:val="00B90739"/>
    <w:rsid w:val="00B90FFA"/>
    <w:rsid w:val="00BA4BED"/>
    <w:rsid w:val="00BA4CD6"/>
    <w:rsid w:val="00BA5AF4"/>
    <w:rsid w:val="00BC3444"/>
    <w:rsid w:val="00BC4CD5"/>
    <w:rsid w:val="00BD4935"/>
    <w:rsid w:val="00BE6EBC"/>
    <w:rsid w:val="00BE7F4E"/>
    <w:rsid w:val="00BF3BBC"/>
    <w:rsid w:val="00C014D3"/>
    <w:rsid w:val="00C02720"/>
    <w:rsid w:val="00C34BEE"/>
    <w:rsid w:val="00C42716"/>
    <w:rsid w:val="00C45A53"/>
    <w:rsid w:val="00C46658"/>
    <w:rsid w:val="00C5103B"/>
    <w:rsid w:val="00C64634"/>
    <w:rsid w:val="00C64DB9"/>
    <w:rsid w:val="00C76364"/>
    <w:rsid w:val="00C837FB"/>
    <w:rsid w:val="00CA0D94"/>
    <w:rsid w:val="00CC12BD"/>
    <w:rsid w:val="00CD053F"/>
    <w:rsid w:val="00CD2401"/>
    <w:rsid w:val="00CD641C"/>
    <w:rsid w:val="00CF2169"/>
    <w:rsid w:val="00CF2412"/>
    <w:rsid w:val="00D0008E"/>
    <w:rsid w:val="00D04046"/>
    <w:rsid w:val="00D30700"/>
    <w:rsid w:val="00D54509"/>
    <w:rsid w:val="00D60AFA"/>
    <w:rsid w:val="00D65240"/>
    <w:rsid w:val="00D71C09"/>
    <w:rsid w:val="00D87882"/>
    <w:rsid w:val="00D91E06"/>
    <w:rsid w:val="00D9705A"/>
    <w:rsid w:val="00DA7952"/>
    <w:rsid w:val="00DB7A6A"/>
    <w:rsid w:val="00DE736D"/>
    <w:rsid w:val="00E01D72"/>
    <w:rsid w:val="00E03A85"/>
    <w:rsid w:val="00E1611B"/>
    <w:rsid w:val="00E16AF1"/>
    <w:rsid w:val="00E209CD"/>
    <w:rsid w:val="00E35216"/>
    <w:rsid w:val="00E5370C"/>
    <w:rsid w:val="00E570A1"/>
    <w:rsid w:val="00E603C0"/>
    <w:rsid w:val="00E6122A"/>
    <w:rsid w:val="00E718BA"/>
    <w:rsid w:val="00E73CF5"/>
    <w:rsid w:val="00E7558C"/>
    <w:rsid w:val="00E945C1"/>
    <w:rsid w:val="00EA0738"/>
    <w:rsid w:val="00EA139F"/>
    <w:rsid w:val="00EA60B5"/>
    <w:rsid w:val="00EC252C"/>
    <w:rsid w:val="00EC55F2"/>
    <w:rsid w:val="00ED1C78"/>
    <w:rsid w:val="00ED2317"/>
    <w:rsid w:val="00ED4D1B"/>
    <w:rsid w:val="00ED5662"/>
    <w:rsid w:val="00EE3FF9"/>
    <w:rsid w:val="00EF727F"/>
    <w:rsid w:val="00F04D6D"/>
    <w:rsid w:val="00F36B5F"/>
    <w:rsid w:val="00F5512D"/>
    <w:rsid w:val="00F62CF1"/>
    <w:rsid w:val="00F742FA"/>
    <w:rsid w:val="00F74C4D"/>
    <w:rsid w:val="00F87CB1"/>
    <w:rsid w:val="00FA5B5E"/>
    <w:rsid w:val="00FA6173"/>
    <w:rsid w:val="00FB4B76"/>
    <w:rsid w:val="00FC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4C4D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74C4D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A805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6450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74C4D"/>
    <w:rPr>
      <w:u w:val="single"/>
    </w:rPr>
  </w:style>
  <w:style w:type="paragraph" w:styleId="StandardWeb">
    <w:name w:val="Normal (Web)"/>
    <w:basedOn w:val="Standard"/>
    <w:uiPriority w:val="99"/>
    <w:unhideWhenUsed/>
    <w:rsid w:val="00F74C4D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016AFF"/>
    <w:rPr>
      <w:b/>
      <w:bCs/>
    </w:rPr>
  </w:style>
  <w:style w:type="character" w:customStyle="1" w:styleId="regular-price">
    <w:name w:val="regular-price"/>
    <w:rsid w:val="00907756"/>
  </w:style>
  <w:style w:type="character" w:customStyle="1" w:styleId="price">
    <w:name w:val="price"/>
    <w:rsid w:val="00907756"/>
  </w:style>
  <w:style w:type="paragraph" w:customStyle="1" w:styleId="Default">
    <w:name w:val="Default"/>
    <w:rsid w:val="00907756"/>
    <w:pPr>
      <w:autoSpaceDE w:val="0"/>
      <w:autoSpaceDN w:val="0"/>
      <w:adjustRightInd w:val="0"/>
    </w:pPr>
    <w:rPr>
      <w:rFonts w:ascii="Times LT Std" w:hAnsi="Times LT Std" w:cs="Times LT Std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B74A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semiHidden/>
    <w:rsid w:val="00A805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645074"/>
    <w:rPr>
      <w:rFonts w:ascii="Arial" w:hAnsi="Arial" w:cs="Arial"/>
      <w:b/>
      <w:bCs/>
      <w:sz w:val="26"/>
      <w:szCs w:val="26"/>
    </w:rPr>
  </w:style>
  <w:style w:type="character" w:styleId="Kommentarzeichen">
    <w:name w:val="annotation reference"/>
    <w:basedOn w:val="Absatz-Standardschriftart"/>
    <w:semiHidden/>
    <w:unhideWhenUsed/>
    <w:rsid w:val="00BF3BB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F3BB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BF3BBC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F3B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F3B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4C4D"/>
    <w:pPr>
      <w:spacing w:line="240" w:lineRule="exact"/>
    </w:pPr>
  </w:style>
  <w:style w:type="paragraph" w:styleId="berschrift1">
    <w:name w:val="heading 1"/>
    <w:basedOn w:val="Standard"/>
    <w:next w:val="Standard"/>
    <w:link w:val="berschrift1Zchn"/>
    <w:qFormat/>
    <w:rsid w:val="00F74C4D"/>
    <w:pPr>
      <w:keepNext/>
      <w:outlineLvl w:val="0"/>
    </w:pPr>
    <w:rPr>
      <w:u w:val="singl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A805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6450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  <w:spacing w:line="240" w:lineRule="auto"/>
    </w:pPr>
    <w:rPr>
      <w:sz w:val="24"/>
      <w:szCs w:val="24"/>
    </w:r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F74C4D"/>
    <w:rPr>
      <w:u w:val="single"/>
    </w:rPr>
  </w:style>
  <w:style w:type="paragraph" w:styleId="StandardWeb">
    <w:name w:val="Normal (Web)"/>
    <w:basedOn w:val="Standard"/>
    <w:uiPriority w:val="99"/>
    <w:unhideWhenUsed/>
    <w:rsid w:val="00F74C4D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016AFF"/>
    <w:rPr>
      <w:b/>
      <w:bCs/>
    </w:rPr>
  </w:style>
  <w:style w:type="character" w:customStyle="1" w:styleId="regular-price">
    <w:name w:val="regular-price"/>
    <w:rsid w:val="00907756"/>
  </w:style>
  <w:style w:type="character" w:customStyle="1" w:styleId="price">
    <w:name w:val="price"/>
    <w:rsid w:val="00907756"/>
  </w:style>
  <w:style w:type="paragraph" w:customStyle="1" w:styleId="Default">
    <w:name w:val="Default"/>
    <w:rsid w:val="00907756"/>
    <w:pPr>
      <w:autoSpaceDE w:val="0"/>
      <w:autoSpaceDN w:val="0"/>
      <w:adjustRightInd w:val="0"/>
    </w:pPr>
    <w:rPr>
      <w:rFonts w:ascii="Times LT Std" w:hAnsi="Times LT Std" w:cs="Times LT Std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B74A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semiHidden/>
    <w:rsid w:val="00A805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645074"/>
    <w:rPr>
      <w:rFonts w:ascii="Arial" w:hAnsi="Arial" w:cs="Arial"/>
      <w:b/>
      <w:bCs/>
      <w:sz w:val="26"/>
      <w:szCs w:val="26"/>
    </w:rPr>
  </w:style>
  <w:style w:type="character" w:styleId="Kommentarzeichen">
    <w:name w:val="annotation reference"/>
    <w:basedOn w:val="Absatz-Standardschriftart"/>
    <w:semiHidden/>
    <w:unhideWhenUsed/>
    <w:rsid w:val="00BF3BB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BF3BBC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semiHidden/>
    <w:rsid w:val="00BF3BBC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BF3B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BF3B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udolf-mueller.netz\dfs\Allgemein.Office\RMVorlage_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RMVorlage_T.dotx</Template>
  <TotalTime>0</TotalTime>
  <Pages>1</Pages>
  <Words>300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Kroliczek, Justina</dc:creator>
  <cp:lastModifiedBy>Kroliczek, Justina </cp:lastModifiedBy>
  <cp:revision>3</cp:revision>
  <cp:lastPrinted>2007-08-02T09:33:00Z</cp:lastPrinted>
  <dcterms:created xsi:type="dcterms:W3CDTF">2018-10-10T11:51:00Z</dcterms:created>
  <dcterms:modified xsi:type="dcterms:W3CDTF">2018-10-10T13:21:00Z</dcterms:modified>
</cp:coreProperties>
</file>