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9F" w:rsidRPr="005D339F" w:rsidRDefault="005D339F" w:rsidP="005D339F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72"/>
          <w:szCs w:val="72"/>
        </w:rPr>
      </w:pPr>
      <w:r w:rsidRPr="005D339F">
        <w:rPr>
          <w:rStyle w:val="Strong"/>
          <w:rFonts w:ascii="Helvetica" w:hAnsi="Helvetica" w:cs="Helvetica"/>
          <w:color w:val="555555"/>
          <w:sz w:val="72"/>
          <w:szCs w:val="72"/>
        </w:rPr>
        <w:t>Dette gjør TV-en din bedre</w:t>
      </w:r>
    </w:p>
    <w:p w:rsidR="005D339F" w:rsidRDefault="005D339F" w:rsidP="005D339F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noProof/>
          <w:color w:val="555555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ibrering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9F" w:rsidRDefault="005D339F" w:rsidP="005D339F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</w:rPr>
      </w:pPr>
    </w:p>
    <w:p w:rsidR="005D339F" w:rsidRP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</w:rPr>
      </w:pPr>
      <w:r w:rsidRPr="005D339F">
        <w:rPr>
          <w:rStyle w:val="Strong"/>
          <w:rFonts w:ascii="Helvetica" w:hAnsi="Helvetica" w:cs="Helvetica"/>
          <w:color w:val="555555"/>
        </w:rPr>
        <w:t>Dersom nyhetsoppleseren ser solbrent ut, er TV-en din fe</w:t>
      </w:r>
      <w:bookmarkStart w:id="0" w:name="_GoBack"/>
      <w:bookmarkEnd w:id="0"/>
      <w:r w:rsidRPr="005D339F">
        <w:rPr>
          <w:rStyle w:val="Strong"/>
          <w:rFonts w:ascii="Helvetica" w:hAnsi="Helvetica" w:cs="Helvetica"/>
          <w:color w:val="555555"/>
        </w:rPr>
        <w:t>ilinnstilt. De aller fleste nye TV-er trenger kalibrering, men bare tre av ti gjør noe med det.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t xml:space="preserve">– Så godt som alle nye TV-er kommer med overdrevne farger som skal skille seg ut og imponere potensielle kjøpere. Det ser kanskje penere ut, men bildet skiller seg mye fra virkeligheten og kan være slitsomt å se på, sier lyd- og bildeekspert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Mihkku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Tostrup i </w:t>
      </w:r>
      <w:hyperlink r:id="rId5" w:history="1">
        <w:r>
          <w:rPr>
            <w:rStyle w:val="Hyperlink"/>
            <w:rFonts w:ascii="Helvetica" w:hAnsi="Helvetica" w:cs="Helvetica"/>
            <w:sz w:val="20"/>
            <w:szCs w:val="20"/>
          </w:rPr>
          <w:t>Elkjøp</w:t>
        </w:r>
      </w:hyperlink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For å få en ny TV til å vise et naturlig bilde, må den kalibreres. Skal det gjøres ordentlig, må en profesjonell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kalibratør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endre bildeinnstillinger og tilpasse TV-en til lysforholdene i rommet skal stå i.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– Å kalibrere handler om å gjøre TV-en i stand til å gjenskape virkeligheten slik den var da den ble filmet, eller å gjenskape den stemningen filmskaperen så for seg da filmen ble laget, sier Tostrup.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Tre av ti nordmenn har kalibrert den TV-en de kjøpte sist, viser en undersøkelse </w:t>
      </w:r>
      <w:hyperlink r:id="rId6" w:history="1">
        <w:proofErr w:type="spellStart"/>
        <w:r>
          <w:rPr>
            <w:rStyle w:val="Hyperlink"/>
            <w:rFonts w:ascii="Helvetica" w:hAnsi="Helvetica" w:cs="Helvetica"/>
            <w:sz w:val="20"/>
            <w:szCs w:val="20"/>
          </w:rPr>
          <w:t>YouGov</w:t>
        </w:r>
        <w:proofErr w:type="spellEnd"/>
      </w:hyperlink>
      <w:r>
        <w:rPr>
          <w:rFonts w:ascii="Helvetica" w:hAnsi="Helvetica" w:cs="Helvetica"/>
          <w:color w:val="555555"/>
          <w:sz w:val="20"/>
          <w:szCs w:val="20"/>
        </w:rPr>
        <w:t xml:space="preserve"> har gjort for Elkjøp. Én av tre har ikke noe forhold til begrepet kalibrering.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Sannsynligvis er det enda færre som har kalibrert TV-en sin. Mange tror at de selv kan endre noen innstillinger på TV-en og få den riktig kalibrert. Slik er det ikke. Dette er en møysommelig prosess som krever kompetanse og dyrt utstyr, sier kalibreringsekspert Gorm Sørensen 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Procal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555555"/>
          <w:sz w:val="20"/>
          <w:szCs w:val="20"/>
        </w:rPr>
        <w:t>Solbrent programleder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Sørensen har drevet med kalibrering av TV-er og projektorer i 15 år. Han utfører denne tjenesten for blant annet reklamebyråer, filmselskaper og selgere av hjemmekinoutstyr.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 xml:space="preserve">– Ser nyhetsoppleseren i Dagsrevyen ut som om han kommer rett fra solariet, har du sannsynligvis en dårlig kalibrert TV. Ved riktig kalibrering skal hudtonene se ekte ut. Både rødfargen på colaetiketten og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grønnfargen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på gresset skal se ut som i virkeligheten, sier Sørensen.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På mange TV-er er det vanskelig å se hva som skjuler seg i mørket og i de lyseste partiene.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– Det handler om å få et riktig forhold mellom lys og mørke. Etter kalibrering vil flere detaljer tre fram fra skyggene og fra det hvite, sier Sørensen.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En annen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typisk ”feil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” på nye TV-er er at de sender ut litt for kraftig blått lys.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– Blåstikket kan få en scene fra varme Karibia til å se iskald ut, og det kan være slitsomt for øynene å forholde seg til så mye blått og kraftig lys. De fleste nye TV-er er rett og slett helt på bærtur før de blir kalibrert, sier Sørensen.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Elektrokjedene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har nå begynt å tilby kalibrering av nye TV-er som en ekstratjeneste. Elkjøp har skaffet seg utstyr, bygget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testrom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lært opp ansatte for å kunne kalibrere TV-er som skal stå i normalt belyste norske stuer.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Hver tredje nye TV selges nå ferdig kalibrert fra oss. Vårt inntrykk er at kunder som kjøper kalibrerte TV-er er mer fornøyd enn dem som ikke velger denne tjenesten, sier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Mihkku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Tostrup i Elkjøp.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555555"/>
          <w:sz w:val="20"/>
          <w:szCs w:val="20"/>
        </w:rPr>
        <w:t>Dette kan du gjøre selv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Selv om ordentlig kalibrering bør overlates til ekspertene, kan du får et bedre bilde ved å foreta noen endringer i menyene selv.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De fleste TV-er har bildeinnstillinger som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heter ”naturlig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” eller ”filmmodus”. De gir som regel et mer naturlig bilde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enn ”standard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” og ”dynamisk”.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Bruk ”naturlig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” om dagen og ”filmmodus” om kvelden, sier Gorm Sørensen.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I tillegg bør du gjøre noen små justeringer i bildemenyen.</w:t>
      </w:r>
    </w:p>
    <w:p w:rsidR="005D339F" w:rsidRDefault="005D339F" w:rsidP="005D339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Skru ”skarphet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” helt av. Denne funksjonen skaper bare støy på moderne TV-er. Ikke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rør ”lysstyrke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”, for denne innstillingen er som regel korrekt. Skru i stedet litt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ned ”kontrast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” og ”farge”, sier Gorm Sørensen.</w:t>
      </w:r>
    </w:p>
    <w:p w:rsidR="002B542F" w:rsidRDefault="002B542F"/>
    <w:sectPr w:rsidR="002B5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F"/>
    <w:rsid w:val="002B542F"/>
    <w:rsid w:val="005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3410-E881-489E-A38D-5BDE8AF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39F"/>
    <w:rPr>
      <w:strike w:val="0"/>
      <w:dstrike w:val="0"/>
      <w:color w:val="3D9B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33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39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57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33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525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gov.no/" TargetMode="External"/><Relationship Id="rId5" Type="http://schemas.openxmlformats.org/officeDocument/2006/relationships/hyperlink" Target="http://www.elkjop.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cp:lastPrinted>2015-11-02T08:53:00Z</cp:lastPrinted>
  <dcterms:created xsi:type="dcterms:W3CDTF">2015-11-02T08:51:00Z</dcterms:created>
  <dcterms:modified xsi:type="dcterms:W3CDTF">2015-11-02T08:53:00Z</dcterms:modified>
</cp:coreProperties>
</file>