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DF496" w14:textId="77777777" w:rsidR="00046764" w:rsidRDefault="00046764" w:rsidP="00046764">
      <w:pPr>
        <w:rPr>
          <w:rFonts w:ascii="Arial" w:hAnsi="Arial" w:cs="Arial"/>
          <w:b/>
          <w:noProof/>
          <w:sz w:val="28"/>
          <w:lang w:val="en-US"/>
        </w:rPr>
      </w:pPr>
      <w:r w:rsidRPr="000B4DD9">
        <w:rPr>
          <w:rFonts w:ascii="Arial" w:hAnsi="Arial" w:cs="Arial"/>
          <w:b/>
          <w:bCs/>
          <w:noProof/>
          <w:sz w:val="28"/>
          <w:lang w:val="en-GB"/>
        </w:rPr>
        <w:t xml:space="preserve">The world’s best wood screw </w:t>
      </w:r>
      <w:r>
        <w:rPr>
          <w:rFonts w:ascii="Arial" w:hAnsi="Arial" w:cs="Arial"/>
          <w:b/>
          <w:bCs/>
          <w:noProof/>
          <w:sz w:val="28"/>
          <w:lang w:val="en-GB"/>
        </w:rPr>
        <w:t>will be</w:t>
      </w:r>
      <w:r w:rsidRPr="000B4DD9">
        <w:rPr>
          <w:rFonts w:ascii="Arial" w:hAnsi="Arial" w:cs="Arial"/>
          <w:b/>
          <w:bCs/>
          <w:noProof/>
          <w:sz w:val="28"/>
          <w:lang w:val="en-GB"/>
        </w:rPr>
        <w:t xml:space="preserve"> launched at the International Hardware Fair in Cologne </w:t>
      </w:r>
      <w:r w:rsidRPr="000B4DD9">
        <w:rPr>
          <w:rFonts w:ascii="Arial" w:hAnsi="Arial" w:cs="Arial"/>
          <w:noProof/>
          <w:sz w:val="28"/>
          <w:lang w:val="en-GB"/>
        </w:rPr>
        <w:br/>
      </w:r>
    </w:p>
    <w:p w14:paraId="3D3D0BF7" w14:textId="77777777" w:rsidR="00046764" w:rsidRPr="00DB668F" w:rsidRDefault="00046764" w:rsidP="00046764">
      <w:pPr>
        <w:rPr>
          <w:rFonts w:ascii="Arial" w:hAnsi="Arial" w:cs="Arial"/>
          <w:b/>
          <w:bCs/>
          <w:noProof/>
          <w:lang w:val="en-GB"/>
        </w:rPr>
      </w:pPr>
      <w:r w:rsidRPr="00DB668F">
        <w:rPr>
          <w:rFonts w:ascii="Arial" w:hAnsi="Arial" w:cs="Arial"/>
          <w:b/>
          <w:noProof/>
          <w:lang w:val="en-US"/>
        </w:rPr>
        <w:t>Advancing the frontier in wood screws, ESSVE has created a brand new wood screw ESSDRIVE, which saves the professional users shoulders by reducing the compressive force needed with more than 50%.</w:t>
      </w:r>
      <w:r w:rsidRPr="00DB668F">
        <w:rPr>
          <w:rFonts w:ascii="Arial" w:hAnsi="Arial" w:cs="Arial"/>
          <w:b/>
          <w:bCs/>
          <w:noProof/>
          <w:lang w:val="en-GB"/>
        </w:rPr>
        <w:t xml:space="preserve"> ESSVE has made a comprehensive technical modification of both the design and function. The result is a completely new type of wood screw which drive</w:t>
      </w:r>
      <w:r>
        <w:rPr>
          <w:rFonts w:ascii="Arial" w:hAnsi="Arial" w:cs="Arial"/>
          <w:b/>
          <w:bCs/>
          <w:noProof/>
          <w:lang w:val="en-GB"/>
        </w:rPr>
        <w:t xml:space="preserve">s itself directly into the wood. </w:t>
      </w:r>
    </w:p>
    <w:p w14:paraId="6A00C4AA" w14:textId="77777777" w:rsidR="00046764" w:rsidRPr="000B4DD9" w:rsidRDefault="00046764" w:rsidP="00046764">
      <w:pPr>
        <w:rPr>
          <w:rFonts w:ascii="Arial" w:hAnsi="Arial" w:cs="Arial"/>
          <w:i/>
          <w:noProof/>
          <w:lang w:val="en-US"/>
        </w:rPr>
      </w:pPr>
      <w:r w:rsidRPr="000B4DD9">
        <w:rPr>
          <w:rFonts w:ascii="Arial" w:hAnsi="Arial" w:cs="Arial"/>
          <w:i/>
          <w:iCs/>
          <w:noProof/>
          <w:lang w:val="en-GB"/>
        </w:rPr>
        <w:t xml:space="preserve"> “ESSDRIVE represents a completely new type of wood screw - from the tip and thread to the shank and head. ESSDRIVE is the ergonomic choice for the craftsman, it bites directly, does not cause splitting, has a high clamping force and gives the work a n</w:t>
      </w:r>
      <w:bookmarkStart w:id="0" w:name="_GoBack"/>
      <w:bookmarkEnd w:id="0"/>
      <w:r w:rsidRPr="000B4DD9">
        <w:rPr>
          <w:rFonts w:ascii="Arial" w:hAnsi="Arial" w:cs="Arial"/>
          <w:i/>
          <w:iCs/>
          <w:noProof/>
          <w:lang w:val="en-GB"/>
        </w:rPr>
        <w:t>ice finish. Essdrive is a game changer</w:t>
      </w:r>
      <w:r w:rsidRPr="000B4DD9">
        <w:rPr>
          <w:rFonts w:ascii="Arial" w:hAnsi="Arial" w:cs="Arial"/>
          <w:i/>
          <w:noProof/>
          <w:lang w:val="en-GB"/>
        </w:rPr>
        <w:t>!</w:t>
      </w:r>
      <w:r w:rsidRPr="000B4DD9">
        <w:rPr>
          <w:rFonts w:ascii="Arial" w:hAnsi="Arial" w:cs="Arial"/>
          <w:noProof/>
          <w:lang w:val="en-GB"/>
        </w:rPr>
        <w:t xml:space="preserve">” says Max Lagerstedt, </w:t>
      </w:r>
      <w:r w:rsidRPr="00C20C86">
        <w:rPr>
          <w:rFonts w:ascii="Arial" w:hAnsi="Arial" w:cs="Arial"/>
          <w:iCs/>
          <w:noProof/>
          <w:lang w:val="en-GB"/>
        </w:rPr>
        <w:t>CEO of ESSVE</w:t>
      </w:r>
      <w:r>
        <w:rPr>
          <w:rFonts w:ascii="Arial" w:hAnsi="Arial" w:cs="Arial"/>
          <w:iCs/>
          <w:noProof/>
          <w:lang w:val="en-GB"/>
        </w:rPr>
        <w:t xml:space="preserve">. </w:t>
      </w:r>
    </w:p>
    <w:p w14:paraId="3A85A7F7" w14:textId="77777777" w:rsidR="00046764" w:rsidRDefault="00046764" w:rsidP="00046764">
      <w:pPr>
        <w:rPr>
          <w:rFonts w:ascii="Arial" w:hAnsi="Arial" w:cs="Arial"/>
          <w:noProof/>
          <w:lang w:val="en-GB"/>
        </w:rPr>
      </w:pPr>
      <w:r w:rsidRPr="000B4DD9">
        <w:rPr>
          <w:rFonts w:ascii="Arial" w:hAnsi="Arial" w:cs="Arial"/>
          <w:noProof/>
          <w:lang w:val="en-GB"/>
        </w:rPr>
        <w:t>Compared to standard wood screws, ESSDRIVE reduces the compressive force needed</w:t>
      </w:r>
      <w:r w:rsidRPr="000B4DD9">
        <w:rPr>
          <w:rFonts w:ascii="Arial" w:hAnsi="Arial" w:cs="Arial"/>
          <w:lang w:val="en-US"/>
        </w:rPr>
        <w:t xml:space="preserve"> by more than 50%, meaning roughly a two kilo lower load per screw for the craftsman.</w:t>
      </w:r>
      <w:r w:rsidRPr="000B4DD9">
        <w:rPr>
          <w:rFonts w:ascii="Arial" w:hAnsi="Arial" w:cs="Arial"/>
          <w:noProof/>
          <w:lang w:val="en-GB"/>
        </w:rPr>
        <w:t xml:space="preserve"> </w:t>
      </w:r>
      <w:r w:rsidRPr="009568D0">
        <w:rPr>
          <w:rFonts w:ascii="Arial" w:hAnsi="Arial" w:cs="Arial"/>
          <w:noProof/>
          <w:lang w:val="en-GB"/>
        </w:rPr>
        <w:t>Thanks to the design of the tip and thread, maximum starting power is achieved at minimal pressure, which makes the screw feel extremely fast-starting. The benefits are especially noticeable in un</w:t>
      </w:r>
      <w:r>
        <w:rPr>
          <w:rFonts w:ascii="Arial" w:hAnsi="Arial" w:cs="Arial"/>
          <w:noProof/>
          <w:lang w:val="en-GB"/>
        </w:rPr>
        <w:t xml:space="preserve">comfortable working positions </w:t>
      </w:r>
      <w:r w:rsidRPr="009568D0">
        <w:rPr>
          <w:rFonts w:ascii="Arial" w:hAnsi="Arial" w:cs="Arial"/>
          <w:noProof/>
          <w:lang w:val="en-GB"/>
        </w:rPr>
        <w:t>where it is more difficult to put pressure on the screwdriver.</w:t>
      </w:r>
    </w:p>
    <w:p w14:paraId="34899263" w14:textId="77777777" w:rsidR="00046764" w:rsidRPr="000B4DD9" w:rsidRDefault="00046764" w:rsidP="00046764">
      <w:pPr>
        <w:rPr>
          <w:rFonts w:ascii="Arial" w:hAnsi="Arial" w:cs="Arial"/>
          <w:noProof/>
          <w:lang w:val="en-US"/>
        </w:rPr>
      </w:pPr>
      <w:r w:rsidRPr="000B4DD9">
        <w:rPr>
          <w:rFonts w:ascii="Arial" w:hAnsi="Arial" w:cs="Arial"/>
          <w:noProof/>
          <w:lang w:val="en-GB"/>
        </w:rPr>
        <w:t>ESSDRIVE is the result of four years of research and development that began in 2014. Some of Sweden’s leading engineers and developers from Chalmers University of Technology have been involved in the work. With the help of extensive testing with craftsmen and millions of measurements, ESSVE has created two patented innovations, that form the basis of ESSDRIVE.</w:t>
      </w:r>
    </w:p>
    <w:p w14:paraId="1CC1A9C6" w14:textId="77777777" w:rsidR="00046764" w:rsidRPr="00070466" w:rsidRDefault="00046764" w:rsidP="00046764">
      <w:pPr>
        <w:rPr>
          <w:rFonts w:ascii="Arial" w:hAnsi="Arial" w:cs="Arial"/>
          <w:i/>
          <w:noProof/>
          <w:lang w:val="en-GB"/>
        </w:rPr>
      </w:pPr>
      <w:r w:rsidRPr="000B4DD9">
        <w:rPr>
          <w:rFonts w:ascii="Arial" w:hAnsi="Arial" w:cs="Arial"/>
          <w:i/>
          <w:iCs/>
          <w:noProof/>
          <w:lang w:val="en-GB"/>
        </w:rPr>
        <w:t xml:space="preserve">“Through a specially designed measurement robot developed especially for this study we have tested thousands of different screws and have made 1.6 million measurements. Today, we probably have more raw data about how wood screws work, than any other company. By means of our tests we now know exactly why a specific screw design is better than another,” </w:t>
      </w:r>
      <w:r w:rsidRPr="009568D0">
        <w:rPr>
          <w:rFonts w:ascii="Arial" w:hAnsi="Arial" w:cs="Arial"/>
          <w:iCs/>
          <w:noProof/>
          <w:lang w:val="en-GB"/>
        </w:rPr>
        <w:t>Christofer Lindberg, Innovations and product manager.</w:t>
      </w:r>
    </w:p>
    <w:p w14:paraId="4C9AC12F" w14:textId="77777777" w:rsidR="00FC3452" w:rsidRPr="00FC3452" w:rsidRDefault="00046764" w:rsidP="00FC3452">
      <w:pPr>
        <w:rPr>
          <w:rFonts w:ascii="Arial" w:hAnsi="Arial" w:cs="Arial"/>
          <w:noProof/>
          <w:lang w:val="en-GB"/>
        </w:rPr>
      </w:pPr>
      <w:r>
        <w:rPr>
          <w:rFonts w:ascii="Arial" w:eastAsia="Calibri" w:hAnsi="Arial" w:cs="Arial"/>
          <w:lang w:val="en-US"/>
        </w:rPr>
        <w:t xml:space="preserve">Now ESSVE is looking to make the Nordic success a global success story. The </w:t>
      </w:r>
      <w:r w:rsidR="007352B1">
        <w:rPr>
          <w:rFonts w:ascii="Arial" w:eastAsia="Calibri" w:hAnsi="Arial" w:cs="Arial"/>
          <w:lang w:val="en-US"/>
        </w:rPr>
        <w:t xml:space="preserve">international </w:t>
      </w:r>
      <w:r w:rsidR="007352B1" w:rsidRPr="009458D2">
        <w:rPr>
          <w:rFonts w:ascii="Arial" w:eastAsia="Calibri" w:hAnsi="Arial" w:cs="Arial"/>
          <w:lang w:val="en-US"/>
        </w:rPr>
        <w:t>launch</w:t>
      </w:r>
      <w:r>
        <w:rPr>
          <w:rFonts w:ascii="Arial" w:eastAsia="Calibri" w:hAnsi="Arial" w:cs="Arial"/>
          <w:lang w:val="en-US"/>
        </w:rPr>
        <w:t xml:space="preserve"> takes</w:t>
      </w:r>
      <w:r w:rsidRPr="009458D2">
        <w:rPr>
          <w:rFonts w:ascii="Arial" w:eastAsia="Calibri" w:hAnsi="Arial" w:cs="Arial"/>
          <w:lang w:val="en-US"/>
        </w:rPr>
        <w:t xml:space="preserve"> place at the International Hardware fair in Cologne in March 2018</w:t>
      </w:r>
      <w:r>
        <w:rPr>
          <w:rFonts w:ascii="Arial" w:eastAsia="Calibri" w:hAnsi="Arial" w:cs="Arial"/>
          <w:lang w:val="en-US"/>
        </w:rPr>
        <w:t xml:space="preserve"> where </w:t>
      </w:r>
      <w:r w:rsidRPr="009458D2">
        <w:rPr>
          <w:rFonts w:ascii="Arial" w:eastAsia="Calibri" w:hAnsi="Arial" w:cs="Arial"/>
          <w:lang w:val="en-US"/>
        </w:rPr>
        <w:t xml:space="preserve">ESSVE will launch a revolutionary and innovative product which the company refers to as “the world’s best wooden screw”. </w:t>
      </w:r>
      <w:r w:rsidR="00866214">
        <w:rPr>
          <w:rFonts w:ascii="Arial" w:hAnsi="Arial" w:cs="Arial"/>
          <w:noProof/>
          <w:lang w:val="en-US"/>
        </w:rPr>
        <w:t>ESSDRIVE</w:t>
      </w:r>
      <w:r>
        <w:rPr>
          <w:rFonts w:ascii="Arial" w:hAnsi="Arial" w:cs="Arial"/>
          <w:noProof/>
          <w:lang w:val="en-US"/>
        </w:rPr>
        <w:t xml:space="preserve"> is one of the nominees for the EISEN 2018</w:t>
      </w:r>
      <w:r w:rsidRPr="004A1D4C">
        <w:rPr>
          <w:rFonts w:ascii="Arial" w:eastAsia="Calibri" w:hAnsi="Arial" w:cs="Arial"/>
          <w:lang w:val="en-US"/>
        </w:rPr>
        <w:t xml:space="preserve"> </w:t>
      </w:r>
      <w:r w:rsidRPr="009458D2">
        <w:rPr>
          <w:rFonts w:ascii="Arial" w:eastAsia="Calibri" w:hAnsi="Arial" w:cs="Arial"/>
          <w:lang w:val="en-US"/>
        </w:rPr>
        <w:t>at the Cologne Hardware fair</w:t>
      </w:r>
      <w:r>
        <w:rPr>
          <w:rFonts w:ascii="Arial" w:hAnsi="Arial" w:cs="Arial"/>
          <w:noProof/>
          <w:lang w:val="en-US"/>
        </w:rPr>
        <w:t xml:space="preserve">. </w:t>
      </w:r>
      <w:r w:rsidRPr="009458D2">
        <w:rPr>
          <w:rFonts w:ascii="Arial" w:eastAsia="Calibri" w:hAnsi="Arial" w:cs="Arial"/>
          <w:lang w:val="en-US"/>
        </w:rPr>
        <w:t xml:space="preserve">You will find </w:t>
      </w:r>
      <w:r w:rsidR="00866214">
        <w:rPr>
          <w:rFonts w:ascii="Arial" w:eastAsia="Calibri" w:hAnsi="Arial" w:cs="Arial"/>
          <w:lang w:val="en-US"/>
        </w:rPr>
        <w:t>ESSVE</w:t>
      </w:r>
      <w:r>
        <w:rPr>
          <w:rFonts w:ascii="Arial" w:eastAsia="Calibri" w:hAnsi="Arial" w:cs="Arial"/>
          <w:lang w:val="en-US"/>
        </w:rPr>
        <w:t xml:space="preserve"> in hall 5.2 stand B030-C031, </w:t>
      </w:r>
      <w:r>
        <w:rPr>
          <w:rFonts w:ascii="Arial" w:hAnsi="Arial" w:cs="Arial"/>
          <w:noProof/>
          <w:lang w:val="en-US"/>
        </w:rPr>
        <w:t xml:space="preserve">where visitors also will </w:t>
      </w:r>
      <w:r w:rsidRPr="000B4DD9">
        <w:rPr>
          <w:rFonts w:ascii="Arial" w:hAnsi="Arial" w:cs="Arial"/>
          <w:noProof/>
          <w:lang w:val="en-GB"/>
        </w:rPr>
        <w:t>be able to try the ne</w:t>
      </w:r>
      <w:r w:rsidR="00FC3452">
        <w:rPr>
          <w:rFonts w:ascii="Arial" w:hAnsi="Arial" w:cs="Arial"/>
          <w:noProof/>
          <w:lang w:val="en-GB"/>
        </w:rPr>
        <w:t>w screw and feel the difference.</w:t>
      </w:r>
    </w:p>
    <w:p w14:paraId="67F20103" w14:textId="77777777" w:rsidR="00FC3452" w:rsidRPr="00C67180" w:rsidRDefault="00FC3452" w:rsidP="00FC3452">
      <w:pPr>
        <w:rPr>
          <w:rFonts w:ascii="Arial" w:eastAsia="Calibri" w:hAnsi="Arial" w:cs="Arial"/>
          <w:lang w:val="en-US"/>
        </w:rPr>
      </w:pPr>
      <w:r>
        <w:rPr>
          <w:rFonts w:ascii="Arial" w:eastAsia="Calibri" w:hAnsi="Arial" w:cs="Arial"/>
          <w:lang w:val="en-US"/>
        </w:rPr>
        <w:t xml:space="preserve">For more details please visit </w:t>
      </w:r>
      <w:hyperlink r:id="rId8" w:history="1">
        <w:r w:rsidRPr="00FC3452">
          <w:rPr>
            <w:rStyle w:val="Hyperlnk"/>
            <w:rFonts w:ascii="Arial" w:hAnsi="Arial" w:cs="Arial"/>
            <w:lang w:val="en-US"/>
          </w:rPr>
          <w:t>www.essve.com</w:t>
        </w:r>
      </w:hyperlink>
      <w:r>
        <w:rPr>
          <w:rFonts w:ascii="Arial" w:eastAsia="Calibri" w:hAnsi="Arial" w:cs="Arial"/>
          <w:lang w:val="en-US"/>
        </w:rPr>
        <w:t xml:space="preserve"> </w:t>
      </w:r>
      <w:r w:rsidRPr="001428E5">
        <w:rPr>
          <w:rFonts w:ascii="Arial" w:eastAsia="Calibri" w:hAnsi="Arial" w:cs="Arial"/>
          <w:lang w:val="en-US"/>
        </w:rPr>
        <w:t xml:space="preserve">or </w:t>
      </w:r>
      <w:r>
        <w:rPr>
          <w:rFonts w:ascii="Arial" w:eastAsia="Calibri" w:hAnsi="Arial" w:cs="Arial"/>
          <w:lang w:val="en-US"/>
        </w:rPr>
        <w:t xml:space="preserve">contact </w:t>
      </w:r>
      <w:proofErr w:type="spellStart"/>
      <w:r>
        <w:rPr>
          <w:rFonts w:ascii="Arial" w:eastAsia="Calibri" w:hAnsi="Arial" w:cs="Arial"/>
          <w:lang w:val="en-US"/>
        </w:rPr>
        <w:t>Ms</w:t>
      </w:r>
      <w:proofErr w:type="spellEnd"/>
      <w:r>
        <w:rPr>
          <w:rFonts w:ascii="Arial" w:eastAsia="Calibri" w:hAnsi="Arial" w:cs="Arial"/>
          <w:lang w:val="en-US"/>
        </w:rPr>
        <w:t xml:space="preserve"> Caroline Larsson, </w:t>
      </w:r>
      <w:r>
        <w:rPr>
          <w:rFonts w:ascii="Arial" w:eastAsia="Calibri" w:hAnsi="Arial" w:cs="Arial"/>
          <w:lang w:val="en-US"/>
        </w:rPr>
        <w:br/>
      </w:r>
      <w:r w:rsidRPr="00B9568E">
        <w:rPr>
          <w:rFonts w:ascii="Arial" w:eastAsia="Calibri" w:hAnsi="Arial" w:cs="Arial"/>
          <w:lang w:val="en-US"/>
        </w:rPr>
        <w:t xml:space="preserve">Marketing Manager New Markets: </w:t>
      </w:r>
      <w:hyperlink r:id="rId9" w:history="1">
        <w:r w:rsidRPr="008F21A2">
          <w:rPr>
            <w:rStyle w:val="Hyperlnk"/>
            <w:rFonts w:ascii="Arial" w:eastAsia="Calibri" w:hAnsi="Arial" w:cs="Arial"/>
            <w:lang w:val="en-US"/>
          </w:rPr>
          <w:t>caroline.larsson@essve.se</w:t>
        </w:r>
      </w:hyperlink>
      <w:r>
        <w:rPr>
          <w:rFonts w:ascii="Arial" w:eastAsia="Calibri" w:hAnsi="Arial" w:cs="Arial"/>
          <w:lang w:val="en-US"/>
        </w:rPr>
        <w:t xml:space="preserve">, </w:t>
      </w:r>
      <w:r w:rsidRPr="00C67180">
        <w:rPr>
          <w:rFonts w:ascii="Arial" w:eastAsia="Calibri" w:hAnsi="Arial" w:cs="Arial"/>
          <w:lang w:val="en-US"/>
        </w:rPr>
        <w:t>+46 70 215 13 52</w:t>
      </w:r>
    </w:p>
    <w:p w14:paraId="4A1DC13B" w14:textId="77777777" w:rsidR="00295D16" w:rsidRDefault="00EF60A9" w:rsidP="00295D16">
      <w:pPr>
        <w:rPr>
          <w:rFonts w:ascii="Arial" w:eastAsia="Calibri" w:hAnsi="Arial" w:cs="Arial"/>
          <w:lang w:val="en-US"/>
        </w:rPr>
      </w:pPr>
      <w:r w:rsidRPr="009458D2">
        <w:rPr>
          <w:rFonts w:ascii="Arial" w:eastAsia="Calibri" w:hAnsi="Arial" w:cs="Arial"/>
          <w:b/>
          <w:bCs/>
          <w:lang w:val="en-US"/>
        </w:rPr>
        <w:lastRenderedPageBreak/>
        <w:t>Hard facts</w:t>
      </w:r>
    </w:p>
    <w:p w14:paraId="728AD8E9" w14:textId="77777777" w:rsidR="00EF60A9" w:rsidRPr="00295D16" w:rsidRDefault="003C749B" w:rsidP="00295D16">
      <w:pPr>
        <w:pStyle w:val="Liststycke"/>
        <w:numPr>
          <w:ilvl w:val="0"/>
          <w:numId w:val="2"/>
        </w:numPr>
        <w:rPr>
          <w:rFonts w:ascii="Arial" w:eastAsia="Calibri" w:hAnsi="Arial" w:cs="Arial"/>
          <w:lang w:val="en-US"/>
        </w:rPr>
      </w:pPr>
      <w:r w:rsidRPr="00295D16">
        <w:rPr>
          <w:rFonts w:ascii="Arial" w:eastAsia="Calibri" w:hAnsi="Arial" w:cs="Arial"/>
          <w:lang w:val="en-US"/>
        </w:rPr>
        <w:t>Customer-driven innovations from Sweden since 1970.</w:t>
      </w:r>
    </w:p>
    <w:p w14:paraId="53B052BD" w14:textId="77777777" w:rsidR="00EF60A9" w:rsidRPr="009458D2" w:rsidRDefault="00EF60A9" w:rsidP="00295D16">
      <w:pPr>
        <w:pStyle w:val="Liststycke"/>
        <w:numPr>
          <w:ilvl w:val="0"/>
          <w:numId w:val="2"/>
        </w:numPr>
        <w:rPr>
          <w:rFonts w:ascii="Arial" w:eastAsia="Calibri" w:hAnsi="Arial" w:cs="Arial"/>
          <w:lang w:val="en-US"/>
        </w:rPr>
      </w:pPr>
      <w:r w:rsidRPr="009458D2">
        <w:rPr>
          <w:rFonts w:ascii="Arial" w:eastAsia="Calibri" w:hAnsi="Arial" w:cs="Arial"/>
          <w:lang w:val="en-US"/>
        </w:rPr>
        <w:t>• Operations in 10 countries, with local presence in Europe and Asia</w:t>
      </w:r>
    </w:p>
    <w:p w14:paraId="2E62EC4F" w14:textId="77777777" w:rsidR="00EF60A9" w:rsidRPr="009458D2" w:rsidRDefault="00EF60A9" w:rsidP="00295D16">
      <w:pPr>
        <w:pStyle w:val="Liststycke"/>
        <w:numPr>
          <w:ilvl w:val="0"/>
          <w:numId w:val="2"/>
        </w:numPr>
        <w:rPr>
          <w:rFonts w:ascii="Arial" w:eastAsia="Calibri" w:hAnsi="Arial" w:cs="Arial"/>
          <w:lang w:val="en-US"/>
        </w:rPr>
      </w:pPr>
      <w:r w:rsidRPr="00295D16">
        <w:rPr>
          <w:rFonts w:ascii="Arial" w:eastAsia="Calibri" w:hAnsi="Arial" w:cs="Arial"/>
          <w:lang w:val="en-US"/>
        </w:rPr>
        <w:t>• Head office in Stockholm, Sweden</w:t>
      </w:r>
    </w:p>
    <w:p w14:paraId="24106FC3" w14:textId="77777777" w:rsidR="00EF60A9" w:rsidRPr="009458D2" w:rsidRDefault="00EF60A9" w:rsidP="00295D16">
      <w:pPr>
        <w:pStyle w:val="Liststycke"/>
        <w:numPr>
          <w:ilvl w:val="0"/>
          <w:numId w:val="2"/>
        </w:numPr>
        <w:rPr>
          <w:rFonts w:ascii="Arial" w:eastAsia="Calibri" w:hAnsi="Arial" w:cs="Arial"/>
          <w:lang w:val="en-US"/>
        </w:rPr>
      </w:pPr>
      <w:r w:rsidRPr="00295D16">
        <w:rPr>
          <w:rFonts w:ascii="Arial" w:eastAsia="Calibri" w:hAnsi="Arial" w:cs="Arial"/>
          <w:lang w:val="en-US"/>
        </w:rPr>
        <w:t>• About 220 employees</w:t>
      </w:r>
    </w:p>
    <w:p w14:paraId="259C563F" w14:textId="77777777" w:rsidR="00EF60A9" w:rsidRPr="009458D2" w:rsidRDefault="00EF60A9" w:rsidP="00295D16">
      <w:pPr>
        <w:pStyle w:val="Liststycke"/>
        <w:numPr>
          <w:ilvl w:val="0"/>
          <w:numId w:val="2"/>
        </w:numPr>
        <w:rPr>
          <w:rFonts w:ascii="Arial" w:eastAsia="Calibri" w:hAnsi="Arial" w:cs="Arial"/>
          <w:lang w:val="en-US"/>
        </w:rPr>
      </w:pPr>
      <w:r w:rsidRPr="00295D16">
        <w:rPr>
          <w:rFonts w:ascii="Arial" w:eastAsia="Calibri" w:hAnsi="Arial" w:cs="Arial"/>
          <w:lang w:val="en-US"/>
        </w:rPr>
        <w:t>• Turnover of approx. EUR 100 million</w:t>
      </w:r>
    </w:p>
    <w:p w14:paraId="79A57085" w14:textId="77777777" w:rsidR="00B234C1" w:rsidRPr="009458D2" w:rsidRDefault="00EF60A9" w:rsidP="00295D16">
      <w:pPr>
        <w:pStyle w:val="Liststycke"/>
        <w:numPr>
          <w:ilvl w:val="0"/>
          <w:numId w:val="2"/>
        </w:numPr>
        <w:rPr>
          <w:rFonts w:ascii="Arial" w:eastAsia="Calibri" w:hAnsi="Arial" w:cs="Arial"/>
          <w:lang w:val="en-US"/>
        </w:rPr>
      </w:pPr>
      <w:r w:rsidRPr="009458D2">
        <w:rPr>
          <w:rFonts w:ascii="Arial" w:eastAsia="Calibri" w:hAnsi="Arial" w:cs="Arial"/>
          <w:lang w:val="en-US"/>
        </w:rPr>
        <w:t>• Yearly turnover increase of 17 % during the last five years</w:t>
      </w:r>
    </w:p>
    <w:p w14:paraId="5ADAA303" w14:textId="77777777" w:rsidR="003C749B" w:rsidRDefault="003C749B" w:rsidP="00EF60A9">
      <w:pPr>
        <w:rPr>
          <w:rFonts w:ascii="Arial" w:eastAsia="Calibri" w:hAnsi="Arial" w:cs="Arial"/>
          <w:b/>
          <w:lang w:val="en-US"/>
        </w:rPr>
      </w:pPr>
    </w:p>
    <w:p w14:paraId="10AC9E4F" w14:textId="77777777" w:rsidR="009458D2" w:rsidRPr="00E6242D" w:rsidRDefault="003C749B" w:rsidP="00EF60A9">
      <w:pPr>
        <w:rPr>
          <w:rFonts w:ascii="Arial" w:eastAsia="Calibri" w:hAnsi="Arial" w:cs="Arial"/>
          <w:b/>
          <w:sz w:val="24"/>
          <w:szCs w:val="24"/>
          <w:lang w:val="en-US"/>
        </w:rPr>
      </w:pPr>
      <w:r>
        <w:rPr>
          <w:rFonts w:ascii="Arial" w:eastAsia="Calibri" w:hAnsi="Arial" w:cs="Arial"/>
          <w:b/>
          <w:lang w:val="en-US"/>
        </w:rPr>
        <w:t>About ESSVE:</w:t>
      </w:r>
    </w:p>
    <w:p w14:paraId="4941E59C" w14:textId="77777777" w:rsidR="00E6242D" w:rsidRPr="00EC0788" w:rsidRDefault="00E6242D" w:rsidP="00B234C1">
      <w:pPr>
        <w:autoSpaceDE w:val="0"/>
        <w:autoSpaceDN w:val="0"/>
        <w:adjustRightInd w:val="0"/>
        <w:spacing w:after="0"/>
        <w:rPr>
          <w:rFonts w:ascii="ArialMT" w:hAnsi="ArialMT" w:cs="ArialMT"/>
          <w:lang w:val="en-US"/>
        </w:rPr>
      </w:pPr>
      <w:r w:rsidRPr="00EC0788">
        <w:rPr>
          <w:rFonts w:ascii="ArialMT" w:hAnsi="ArialMT" w:cs="ArialMT"/>
          <w:lang w:val="en-US"/>
        </w:rPr>
        <w:t xml:space="preserve">ESSVE </w:t>
      </w:r>
      <w:r w:rsidR="00B234C1">
        <w:rPr>
          <w:rFonts w:ascii="ArialMT" w:hAnsi="ArialMT" w:cs="ArialMT"/>
          <w:lang w:val="en-US"/>
        </w:rPr>
        <w:t xml:space="preserve">prides itself for being a </w:t>
      </w:r>
      <w:r w:rsidRPr="00EC0788">
        <w:rPr>
          <w:rFonts w:ascii="ArialMT" w:hAnsi="ArialMT" w:cs="ArialMT"/>
          <w:lang w:val="en-US"/>
        </w:rPr>
        <w:t xml:space="preserve">consumer insight-driven innovation leader in Europe's fastener </w:t>
      </w:r>
      <w:r w:rsidR="00B234C1">
        <w:rPr>
          <w:rFonts w:ascii="ArialMT" w:hAnsi="ArialMT" w:cs="ArialMT"/>
          <w:lang w:val="en-US"/>
        </w:rPr>
        <w:t xml:space="preserve">industry. </w:t>
      </w:r>
      <w:r w:rsidRPr="00EC0788">
        <w:rPr>
          <w:rFonts w:ascii="ArialMT" w:hAnsi="ArialMT" w:cs="ArialMT"/>
          <w:lang w:val="en-US"/>
        </w:rPr>
        <w:t xml:space="preserve">Springing from a more than century-old tradition of innovative Swedish </w:t>
      </w:r>
      <w:r w:rsidR="00EC0788">
        <w:rPr>
          <w:rFonts w:ascii="ArialMT" w:hAnsi="ArialMT" w:cs="ArialMT"/>
          <w:lang w:val="en-US"/>
        </w:rPr>
        <w:t xml:space="preserve">engineering </w:t>
      </w:r>
      <w:r w:rsidRPr="00EC0788">
        <w:rPr>
          <w:rFonts w:ascii="ArialMT" w:hAnsi="ArialMT" w:cs="ArialMT"/>
          <w:lang w:val="en-US"/>
        </w:rPr>
        <w:t xml:space="preserve">companies, our idea is to offer fastener and fixing products that </w:t>
      </w:r>
      <w:r w:rsidR="00B234C1">
        <w:rPr>
          <w:rFonts w:ascii="ArialMT" w:hAnsi="ArialMT" w:cs="ArialMT"/>
          <w:lang w:val="en-US"/>
        </w:rPr>
        <w:t xml:space="preserve">make it easier for the </w:t>
      </w:r>
      <w:r w:rsidRPr="00EC0788">
        <w:rPr>
          <w:rFonts w:ascii="ArialMT" w:hAnsi="ArialMT" w:cs="ArialMT"/>
          <w:lang w:val="en-US"/>
        </w:rPr>
        <w:t>professional user to do a better job in a shorter time. ESSVE offers one of the most</w:t>
      </w:r>
    </w:p>
    <w:p w14:paraId="00127242" w14:textId="77777777" w:rsidR="00E6242D" w:rsidRPr="00EC0788" w:rsidRDefault="00E6242D" w:rsidP="00B234C1">
      <w:pPr>
        <w:autoSpaceDE w:val="0"/>
        <w:autoSpaceDN w:val="0"/>
        <w:adjustRightInd w:val="0"/>
        <w:spacing w:after="0"/>
        <w:rPr>
          <w:rFonts w:ascii="ArialMT" w:hAnsi="ArialMT" w:cs="ArialMT"/>
          <w:lang w:val="en-US"/>
        </w:rPr>
      </w:pPr>
      <w:r w:rsidRPr="00EC0788">
        <w:rPr>
          <w:rFonts w:ascii="ArialMT" w:hAnsi="ArialMT" w:cs="ArialMT"/>
          <w:lang w:val="en-US"/>
        </w:rPr>
        <w:t>comprehensive ranges of premium fastener and fixing products in the industry. Our range</w:t>
      </w:r>
    </w:p>
    <w:p w14:paraId="5EB6069F" w14:textId="77777777" w:rsidR="00E6242D" w:rsidRPr="00EC0788" w:rsidRDefault="00E6242D" w:rsidP="00B234C1">
      <w:pPr>
        <w:autoSpaceDE w:val="0"/>
        <w:autoSpaceDN w:val="0"/>
        <w:adjustRightInd w:val="0"/>
        <w:spacing w:after="0"/>
        <w:rPr>
          <w:rFonts w:ascii="ArialMT" w:hAnsi="ArialMT" w:cs="ArialMT"/>
          <w:lang w:val="en-US"/>
        </w:rPr>
      </w:pPr>
      <w:r w:rsidRPr="00EC0788">
        <w:rPr>
          <w:rFonts w:ascii="ArialMT" w:hAnsi="ArialMT" w:cs="ArialMT"/>
          <w:lang w:val="en-US"/>
        </w:rPr>
        <w:t>covers all areas of usage – screws, fasteners, nails, nail guns and sealants/adhesives, with</w:t>
      </w:r>
    </w:p>
    <w:p w14:paraId="0828E7E5" w14:textId="77777777" w:rsidR="001459DD" w:rsidRPr="003C749B" w:rsidRDefault="00E6242D" w:rsidP="003C749B">
      <w:pPr>
        <w:autoSpaceDE w:val="0"/>
        <w:autoSpaceDN w:val="0"/>
        <w:adjustRightInd w:val="0"/>
        <w:spacing w:after="0"/>
        <w:rPr>
          <w:rFonts w:ascii="ArialMT" w:hAnsi="ArialMT" w:cs="ArialMT"/>
          <w:lang w:val="en-US"/>
        </w:rPr>
      </w:pPr>
      <w:r w:rsidRPr="00EC0788">
        <w:rPr>
          <w:rFonts w:ascii="ArialMT" w:hAnsi="ArialMT" w:cs="ArialMT"/>
          <w:lang w:val="en-US"/>
        </w:rPr>
        <w:t>all the relevant ETA approvals.</w:t>
      </w:r>
    </w:p>
    <w:sectPr w:rsidR="001459DD" w:rsidRPr="003C749B" w:rsidSect="009119F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C5463" w14:textId="77777777" w:rsidR="00A24BCD" w:rsidRDefault="00A24BCD" w:rsidP="001459DD">
      <w:pPr>
        <w:spacing w:after="0" w:line="240" w:lineRule="auto"/>
      </w:pPr>
      <w:r>
        <w:separator/>
      </w:r>
    </w:p>
  </w:endnote>
  <w:endnote w:type="continuationSeparator" w:id="0">
    <w:p w14:paraId="2EDA2601" w14:textId="77777777" w:rsidR="00A24BCD" w:rsidRDefault="00A24BCD" w:rsidP="00145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F392A" w14:textId="77777777" w:rsidR="005E510C" w:rsidRDefault="005E510C">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C6B98" w14:textId="77777777" w:rsidR="00EC0788" w:rsidRDefault="00EC0788" w:rsidP="00A37AD7">
    <w:pPr>
      <w:pStyle w:val="Sidfot"/>
      <w:jc w:val="center"/>
      <w:rPr>
        <w:sz w:val="20"/>
        <w:lang w:val="en-US"/>
      </w:rPr>
    </w:pPr>
  </w:p>
  <w:p w14:paraId="7DC88B85" w14:textId="77777777" w:rsidR="00A37AD7" w:rsidRPr="00EC0788" w:rsidRDefault="006F0D17" w:rsidP="00A37AD7">
    <w:pPr>
      <w:pStyle w:val="Sidfot"/>
      <w:jc w:val="center"/>
      <w:rPr>
        <w:sz w:val="20"/>
        <w:lang w:val="en-US"/>
      </w:rPr>
    </w:pPr>
    <w:r w:rsidRPr="00EC0788">
      <w:rPr>
        <w:sz w:val="20"/>
        <w:lang w:val="en-US"/>
      </w:rPr>
      <w:t>ESSVE</w:t>
    </w:r>
    <w:r w:rsidR="00A37AD7" w:rsidRPr="00EC0788">
      <w:rPr>
        <w:sz w:val="20"/>
        <w:lang w:val="en-US"/>
      </w:rPr>
      <w:t xml:space="preserve"> AB </w:t>
    </w:r>
  </w:p>
  <w:p w14:paraId="119D5D56" w14:textId="77777777" w:rsidR="00EC0788" w:rsidRDefault="00EC0788" w:rsidP="00A37AD7">
    <w:pPr>
      <w:pStyle w:val="Sidfot"/>
      <w:jc w:val="center"/>
      <w:rPr>
        <w:sz w:val="20"/>
        <w:lang w:val="en-US"/>
      </w:rPr>
    </w:pPr>
    <w:proofErr w:type="spellStart"/>
    <w:r>
      <w:rPr>
        <w:sz w:val="20"/>
        <w:lang w:val="en-US"/>
      </w:rPr>
      <w:t>Esbogatan</w:t>
    </w:r>
    <w:proofErr w:type="spellEnd"/>
    <w:r>
      <w:rPr>
        <w:sz w:val="20"/>
        <w:lang w:val="en-US"/>
      </w:rPr>
      <w:t xml:space="preserve"> 14 </w:t>
    </w:r>
  </w:p>
  <w:p w14:paraId="5D1274FF" w14:textId="77777777" w:rsidR="00EC0788" w:rsidRDefault="00EC0788" w:rsidP="00A37AD7">
    <w:pPr>
      <w:pStyle w:val="Sidfot"/>
      <w:jc w:val="center"/>
      <w:rPr>
        <w:sz w:val="20"/>
        <w:lang w:val="en-US"/>
      </w:rPr>
    </w:pPr>
    <w:r>
      <w:rPr>
        <w:sz w:val="20"/>
        <w:lang w:val="en-US"/>
      </w:rPr>
      <w:t>164 74 Kista, Sweden</w:t>
    </w:r>
  </w:p>
  <w:p w14:paraId="281F42CA" w14:textId="77777777" w:rsidR="00394EC4" w:rsidRPr="00EC0788" w:rsidRDefault="00EC0788" w:rsidP="00B9568E">
    <w:pPr>
      <w:pStyle w:val="Sidfot"/>
      <w:jc w:val="center"/>
      <w:rPr>
        <w:sz w:val="20"/>
        <w:lang w:val="en-US"/>
      </w:rPr>
    </w:pPr>
    <w:r w:rsidRPr="00EC0788">
      <w:rPr>
        <w:sz w:val="20"/>
        <w:lang w:val="en-US"/>
      </w:rPr>
      <w:t>www.essve.com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BEBC8" w14:textId="77777777" w:rsidR="005E510C" w:rsidRDefault="005E510C">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4ED0C" w14:textId="77777777" w:rsidR="00A24BCD" w:rsidRDefault="00A24BCD" w:rsidP="001459DD">
      <w:pPr>
        <w:spacing w:after="0" w:line="240" w:lineRule="auto"/>
      </w:pPr>
      <w:r>
        <w:separator/>
      </w:r>
    </w:p>
  </w:footnote>
  <w:footnote w:type="continuationSeparator" w:id="0">
    <w:p w14:paraId="256A7EF7" w14:textId="77777777" w:rsidR="00A24BCD" w:rsidRDefault="00A24BCD" w:rsidP="001459D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2A551" w14:textId="77777777" w:rsidR="005E510C" w:rsidRDefault="005E510C">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C8C36" w14:textId="77777777" w:rsidR="00A37AD7" w:rsidRDefault="0032182B" w:rsidP="00FA491C">
    <w:pPr>
      <w:spacing w:after="0" w:line="240" w:lineRule="auto"/>
      <w:jc w:val="right"/>
      <w:rPr>
        <w:rFonts w:ascii="Garamond" w:hAnsi="Garamond"/>
      </w:rPr>
    </w:pPr>
    <w:r>
      <w:rPr>
        <w:rFonts w:ascii="Garamond" w:hAnsi="Garamond"/>
        <w:noProof/>
      </w:rPr>
      <w:drawing>
        <wp:inline distT="0" distB="0" distL="0" distR="0" wp14:anchorId="69EFF981" wp14:editId="3643C8F1">
          <wp:extent cx="1000125" cy="100012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SVE - NO GID LOGO.png"/>
                  <pic:cNvPicPr/>
                </pic:nvPicPr>
                <pic:blipFill>
                  <a:blip r:embed="rId1">
                    <a:extLst>
                      <a:ext uri="{28A0092B-C50C-407E-A947-70E740481C1C}">
                        <a14:useLocalDpi xmlns:a14="http://schemas.microsoft.com/office/drawing/2010/main" val="0"/>
                      </a:ext>
                    </a:extLst>
                  </a:blip>
                  <a:stretch>
                    <a:fillRect/>
                  </a:stretch>
                </pic:blipFill>
                <pic:spPr>
                  <a:xfrm>
                    <a:off x="0" y="0"/>
                    <a:ext cx="1000165" cy="1000165"/>
                  </a:xfrm>
                  <a:prstGeom prst="rect">
                    <a:avLst/>
                  </a:prstGeom>
                </pic:spPr>
              </pic:pic>
            </a:graphicData>
          </a:graphic>
        </wp:inline>
      </w:drawing>
    </w:r>
  </w:p>
  <w:p w14:paraId="1BBBB2F6" w14:textId="77777777" w:rsidR="001459DD" w:rsidRPr="00987181" w:rsidRDefault="005E510C" w:rsidP="00987181">
    <w:pPr>
      <w:rPr>
        <w:rFonts w:ascii="Arial" w:hAnsi="Arial" w:cs="Arial"/>
        <w:color w:val="A6A6A6" w:themeColor="background1" w:themeShade="A6"/>
        <w:sz w:val="24"/>
        <w:szCs w:val="32"/>
        <w:lang w:val="en-US"/>
      </w:rPr>
    </w:pPr>
    <w:r>
      <w:rPr>
        <w:rFonts w:ascii="Arial" w:hAnsi="Arial" w:cs="Arial"/>
        <w:color w:val="A6A6A6" w:themeColor="background1" w:themeShade="A6"/>
        <w:sz w:val="24"/>
        <w:szCs w:val="32"/>
        <w:lang w:val="en-US"/>
      </w:rPr>
      <w:t>PRESSRELEASE 2018-02-27</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1D3C8" w14:textId="77777777" w:rsidR="005E510C" w:rsidRDefault="005E510C">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4DE5"/>
    <w:multiLevelType w:val="hybridMultilevel"/>
    <w:tmpl w:val="3E4420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CE5126C"/>
    <w:multiLevelType w:val="hybridMultilevel"/>
    <w:tmpl w:val="8BAE11F6"/>
    <w:lvl w:ilvl="0" w:tplc="7214E108">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720"/>
    <w:rsid w:val="00031D99"/>
    <w:rsid w:val="00046764"/>
    <w:rsid w:val="00071170"/>
    <w:rsid w:val="000F5914"/>
    <w:rsid w:val="00126C51"/>
    <w:rsid w:val="00134B24"/>
    <w:rsid w:val="001459DD"/>
    <w:rsid w:val="001C293D"/>
    <w:rsid w:val="001E41EA"/>
    <w:rsid w:val="00295D16"/>
    <w:rsid w:val="002964AD"/>
    <w:rsid w:val="002B096A"/>
    <w:rsid w:val="00313630"/>
    <w:rsid w:val="0032182B"/>
    <w:rsid w:val="0032462B"/>
    <w:rsid w:val="0036674E"/>
    <w:rsid w:val="003838C4"/>
    <w:rsid w:val="00394EC4"/>
    <w:rsid w:val="003C749B"/>
    <w:rsid w:val="004D5738"/>
    <w:rsid w:val="00587720"/>
    <w:rsid w:val="005E510C"/>
    <w:rsid w:val="005F730D"/>
    <w:rsid w:val="00621EAC"/>
    <w:rsid w:val="00692DD9"/>
    <w:rsid w:val="006C6041"/>
    <w:rsid w:val="006F0D17"/>
    <w:rsid w:val="0071151C"/>
    <w:rsid w:val="007352B1"/>
    <w:rsid w:val="007A5C94"/>
    <w:rsid w:val="007F2A8B"/>
    <w:rsid w:val="008366C6"/>
    <w:rsid w:val="00866214"/>
    <w:rsid w:val="008B46D1"/>
    <w:rsid w:val="008E204A"/>
    <w:rsid w:val="008E4A72"/>
    <w:rsid w:val="008F7709"/>
    <w:rsid w:val="00906EE1"/>
    <w:rsid w:val="009119F8"/>
    <w:rsid w:val="00935C6D"/>
    <w:rsid w:val="009458D2"/>
    <w:rsid w:val="00987181"/>
    <w:rsid w:val="00A12846"/>
    <w:rsid w:val="00A24BCD"/>
    <w:rsid w:val="00A37AD7"/>
    <w:rsid w:val="00B161E4"/>
    <w:rsid w:val="00B234C1"/>
    <w:rsid w:val="00B643F8"/>
    <w:rsid w:val="00B9568E"/>
    <w:rsid w:val="00C05C20"/>
    <w:rsid w:val="00CF62A8"/>
    <w:rsid w:val="00D71258"/>
    <w:rsid w:val="00E6242D"/>
    <w:rsid w:val="00EB44E3"/>
    <w:rsid w:val="00EC0788"/>
    <w:rsid w:val="00EE6BCB"/>
    <w:rsid w:val="00EF60A9"/>
    <w:rsid w:val="00F51D16"/>
    <w:rsid w:val="00F53128"/>
    <w:rsid w:val="00FA491C"/>
    <w:rsid w:val="00FC345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CB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1459DD"/>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1459DD"/>
    <w:rPr>
      <w:rFonts w:ascii="Tahoma" w:hAnsi="Tahoma" w:cs="Tahoma"/>
      <w:sz w:val="16"/>
      <w:szCs w:val="16"/>
    </w:rPr>
  </w:style>
  <w:style w:type="paragraph" w:styleId="Sidhuvud">
    <w:name w:val="header"/>
    <w:basedOn w:val="Normal"/>
    <w:link w:val="SidhuvudChar"/>
    <w:uiPriority w:val="99"/>
    <w:unhideWhenUsed/>
    <w:rsid w:val="001459DD"/>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1459DD"/>
  </w:style>
  <w:style w:type="paragraph" w:styleId="Sidfot">
    <w:name w:val="footer"/>
    <w:basedOn w:val="Normal"/>
    <w:link w:val="SidfotChar"/>
    <w:unhideWhenUsed/>
    <w:rsid w:val="001459DD"/>
    <w:pPr>
      <w:tabs>
        <w:tab w:val="center" w:pos="4536"/>
        <w:tab w:val="right" w:pos="9072"/>
      </w:tabs>
      <w:spacing w:after="0" w:line="240" w:lineRule="auto"/>
    </w:pPr>
  </w:style>
  <w:style w:type="character" w:customStyle="1" w:styleId="SidfotChar">
    <w:name w:val="Sidfot Char"/>
    <w:basedOn w:val="Standardstycketypsnitt"/>
    <w:link w:val="Sidfot"/>
    <w:rsid w:val="001459DD"/>
  </w:style>
  <w:style w:type="character" w:styleId="Hyperlnk">
    <w:name w:val="Hyperlink"/>
    <w:basedOn w:val="Standardstycketypsnitt"/>
    <w:uiPriority w:val="99"/>
    <w:unhideWhenUsed/>
    <w:rsid w:val="00134B24"/>
    <w:rPr>
      <w:color w:val="0000FF" w:themeColor="hyperlink"/>
      <w:u w:val="single"/>
    </w:rPr>
  </w:style>
  <w:style w:type="paragraph" w:styleId="Liststycke">
    <w:name w:val="List Paragraph"/>
    <w:basedOn w:val="Normal"/>
    <w:uiPriority w:val="34"/>
    <w:qFormat/>
    <w:rsid w:val="00EF60A9"/>
    <w:pPr>
      <w:ind w:left="720"/>
      <w:contextualSpacing/>
    </w:pPr>
  </w:style>
  <w:style w:type="character" w:customStyle="1" w:styleId="UnresolvedMention">
    <w:name w:val="Unresolved Mention"/>
    <w:basedOn w:val="Standardstycketypsnitt"/>
    <w:uiPriority w:val="99"/>
    <w:semiHidden/>
    <w:unhideWhenUsed/>
    <w:rsid w:val="00071170"/>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1459DD"/>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1459DD"/>
    <w:rPr>
      <w:rFonts w:ascii="Tahoma" w:hAnsi="Tahoma" w:cs="Tahoma"/>
      <w:sz w:val="16"/>
      <w:szCs w:val="16"/>
    </w:rPr>
  </w:style>
  <w:style w:type="paragraph" w:styleId="Sidhuvud">
    <w:name w:val="header"/>
    <w:basedOn w:val="Normal"/>
    <w:link w:val="SidhuvudChar"/>
    <w:uiPriority w:val="99"/>
    <w:unhideWhenUsed/>
    <w:rsid w:val="001459DD"/>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1459DD"/>
  </w:style>
  <w:style w:type="paragraph" w:styleId="Sidfot">
    <w:name w:val="footer"/>
    <w:basedOn w:val="Normal"/>
    <w:link w:val="SidfotChar"/>
    <w:unhideWhenUsed/>
    <w:rsid w:val="001459DD"/>
    <w:pPr>
      <w:tabs>
        <w:tab w:val="center" w:pos="4536"/>
        <w:tab w:val="right" w:pos="9072"/>
      </w:tabs>
      <w:spacing w:after="0" w:line="240" w:lineRule="auto"/>
    </w:pPr>
  </w:style>
  <w:style w:type="character" w:customStyle="1" w:styleId="SidfotChar">
    <w:name w:val="Sidfot Char"/>
    <w:basedOn w:val="Standardstycketypsnitt"/>
    <w:link w:val="Sidfot"/>
    <w:rsid w:val="001459DD"/>
  </w:style>
  <w:style w:type="character" w:styleId="Hyperlnk">
    <w:name w:val="Hyperlink"/>
    <w:basedOn w:val="Standardstycketypsnitt"/>
    <w:uiPriority w:val="99"/>
    <w:unhideWhenUsed/>
    <w:rsid w:val="00134B24"/>
    <w:rPr>
      <w:color w:val="0000FF" w:themeColor="hyperlink"/>
      <w:u w:val="single"/>
    </w:rPr>
  </w:style>
  <w:style w:type="paragraph" w:styleId="Liststycke">
    <w:name w:val="List Paragraph"/>
    <w:basedOn w:val="Normal"/>
    <w:uiPriority w:val="34"/>
    <w:qFormat/>
    <w:rsid w:val="00EF60A9"/>
    <w:pPr>
      <w:ind w:left="720"/>
      <w:contextualSpacing/>
    </w:pPr>
  </w:style>
  <w:style w:type="character" w:customStyle="1" w:styleId="UnresolvedMention">
    <w:name w:val="Unresolved Mention"/>
    <w:basedOn w:val="Standardstycketypsnitt"/>
    <w:uiPriority w:val="99"/>
    <w:semiHidden/>
    <w:unhideWhenUsed/>
    <w:rsid w:val="000711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2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ssve.com" TargetMode="External"/><Relationship Id="rId9" Type="http://schemas.openxmlformats.org/officeDocument/2006/relationships/hyperlink" Target="mailto:caroline.larsson@essve.se"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3068</Characters>
  <Application>Microsoft Macintosh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www.startaegetinfo.se</dc:creator>
  <cp:keywords/>
  <dc:description/>
  <cp:lastModifiedBy>Sara</cp:lastModifiedBy>
  <cp:revision>2</cp:revision>
  <cp:lastPrinted>2018-02-23T09:21:00Z</cp:lastPrinted>
  <dcterms:created xsi:type="dcterms:W3CDTF">2018-10-24T09:04:00Z</dcterms:created>
  <dcterms:modified xsi:type="dcterms:W3CDTF">2018-10-24T09:04:00Z</dcterms:modified>
</cp:coreProperties>
</file>