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934" w:rsidRPr="002B1DF0" w:rsidRDefault="00BC3934" w:rsidP="00970C7A">
      <w:pPr>
        <w:ind w:left="-1701" w:right="934"/>
        <w:rPr>
          <w:rFonts w:asciiTheme="minorHAnsi" w:hAnsiTheme="minorHAnsi" w:cs="Arial"/>
          <w:i/>
          <w:sz w:val="22"/>
          <w:szCs w:val="22"/>
          <w:lang w:val="sv-SE"/>
        </w:rPr>
      </w:pPr>
      <w:r w:rsidRPr="002B1DF0">
        <w:rPr>
          <w:rFonts w:asciiTheme="minorHAnsi" w:hAnsiTheme="minorHAnsi" w:cs="Arial"/>
          <w:i/>
          <w:sz w:val="22"/>
          <w:szCs w:val="22"/>
          <w:lang w:val="sv-SE"/>
        </w:rPr>
        <w:t xml:space="preserve">Pressinformation den </w:t>
      </w:r>
      <w:r w:rsidR="008A77A8" w:rsidRPr="002B1DF0">
        <w:rPr>
          <w:rFonts w:asciiTheme="minorHAnsi" w:hAnsiTheme="minorHAnsi" w:cs="Arial"/>
          <w:i/>
          <w:sz w:val="22"/>
          <w:szCs w:val="22"/>
          <w:lang w:val="sv-SE"/>
        </w:rPr>
        <w:t>5 september</w:t>
      </w:r>
      <w:r w:rsidR="00B6177F" w:rsidRPr="002B1DF0">
        <w:rPr>
          <w:rFonts w:asciiTheme="minorHAnsi" w:hAnsiTheme="minorHAnsi" w:cs="Arial"/>
          <w:i/>
          <w:sz w:val="22"/>
          <w:szCs w:val="22"/>
          <w:lang w:val="sv-SE"/>
        </w:rPr>
        <w:t xml:space="preserve"> 2018</w:t>
      </w:r>
    </w:p>
    <w:p w:rsidR="00BC3934" w:rsidRDefault="00BC3934" w:rsidP="002B1DF0">
      <w:pPr>
        <w:pStyle w:val="Normalwebb"/>
        <w:spacing w:before="0" w:beforeAutospacing="0" w:line="270" w:lineRule="atLeast"/>
        <w:rPr>
          <w:rFonts w:ascii="Helvetica" w:hAnsi="Helvetica" w:cs="Helvetica"/>
          <w:color w:val="555555"/>
          <w:sz w:val="20"/>
          <w:szCs w:val="20"/>
        </w:rPr>
      </w:pPr>
    </w:p>
    <w:p w:rsidR="002B1DF0" w:rsidRDefault="002B1DF0" w:rsidP="002B1DF0">
      <w:pPr>
        <w:pStyle w:val="Normalwebb"/>
        <w:spacing w:before="0" w:beforeAutospacing="0" w:line="270" w:lineRule="atLeast"/>
        <w:rPr>
          <w:rFonts w:ascii="Helvetica" w:hAnsi="Helvetica" w:cs="Helvetica"/>
          <w:color w:val="555555"/>
          <w:sz w:val="20"/>
          <w:szCs w:val="20"/>
        </w:rPr>
      </w:pPr>
    </w:p>
    <w:p w:rsidR="00CD26C6" w:rsidRPr="00CD26C6" w:rsidRDefault="00CD26C6" w:rsidP="00CD26C6">
      <w:pPr>
        <w:autoSpaceDE w:val="0"/>
        <w:autoSpaceDN w:val="0"/>
        <w:ind w:left="-1134" w:right="-284"/>
        <w:rPr>
          <w:rFonts w:ascii="Calibri" w:eastAsia="Calibri" w:hAnsi="Calibri"/>
          <w:color w:val="FF0000"/>
          <w:sz w:val="40"/>
          <w:szCs w:val="40"/>
          <w:lang w:val="sv-SE" w:eastAsia="en-US"/>
        </w:rPr>
      </w:pPr>
      <w:r w:rsidRPr="00CD26C6">
        <w:rPr>
          <w:rFonts w:ascii="Calibri" w:eastAsia="Calibri" w:hAnsi="Calibri"/>
          <w:b/>
          <w:bCs/>
          <w:color w:val="000000"/>
          <w:sz w:val="40"/>
          <w:szCs w:val="40"/>
          <w:lang w:val="sv-SE" w:eastAsia="en-US"/>
        </w:rPr>
        <w:t xml:space="preserve">Charterprogrammet med Ving </w:t>
      </w:r>
      <w:r>
        <w:rPr>
          <w:rFonts w:ascii="Calibri" w:eastAsia="Calibri" w:hAnsi="Calibri"/>
          <w:b/>
          <w:bCs/>
          <w:color w:val="000000"/>
          <w:sz w:val="40"/>
          <w:szCs w:val="40"/>
          <w:lang w:val="sv-SE" w:eastAsia="en-US"/>
        </w:rPr>
        <w:t>från Norrköpings Airport</w:t>
      </w:r>
      <w:r w:rsidRPr="00CD26C6">
        <w:rPr>
          <w:rFonts w:ascii="Calibri" w:eastAsia="Calibri" w:hAnsi="Calibri"/>
          <w:b/>
          <w:bCs/>
          <w:color w:val="000000"/>
          <w:sz w:val="40"/>
          <w:szCs w:val="40"/>
          <w:lang w:val="sv-SE" w:eastAsia="en-US"/>
        </w:rPr>
        <w:t xml:space="preserve"> för 2019 klart</w:t>
      </w:r>
    </w:p>
    <w:p w:rsidR="00CD26C6" w:rsidRPr="00CD26C6" w:rsidRDefault="00CD26C6" w:rsidP="00CD26C6">
      <w:pPr>
        <w:autoSpaceDE w:val="0"/>
        <w:autoSpaceDN w:val="0"/>
        <w:ind w:left="-1134" w:right="-284"/>
        <w:rPr>
          <w:rFonts w:ascii="Calibri" w:eastAsia="Calibri" w:hAnsi="Calibri"/>
          <w:b/>
          <w:bCs/>
          <w:color w:val="000000"/>
          <w:sz w:val="22"/>
          <w:szCs w:val="22"/>
          <w:lang w:val="sv-SE" w:eastAsia="en-US"/>
        </w:rPr>
      </w:pPr>
      <w:r w:rsidRPr="00CD26C6">
        <w:rPr>
          <w:rFonts w:ascii="Calibri" w:eastAsia="Calibri" w:hAnsi="Calibri"/>
          <w:b/>
          <w:bCs/>
          <w:color w:val="000000"/>
          <w:sz w:val="22"/>
          <w:szCs w:val="22"/>
          <w:lang w:val="sv-SE" w:eastAsia="en-US"/>
        </w:rPr>
        <w:t xml:space="preserve">Vings resor till sommaren 2019 </w:t>
      </w:r>
      <w:r>
        <w:rPr>
          <w:rFonts w:ascii="Calibri" w:eastAsia="Calibri" w:hAnsi="Calibri"/>
          <w:b/>
          <w:bCs/>
          <w:color w:val="000000"/>
          <w:sz w:val="22"/>
          <w:szCs w:val="22"/>
          <w:lang w:val="sv-SE" w:eastAsia="en-US"/>
        </w:rPr>
        <w:t xml:space="preserve">från Norrköping Airport </w:t>
      </w:r>
      <w:r w:rsidRPr="00CD26C6">
        <w:rPr>
          <w:rFonts w:ascii="Calibri" w:eastAsia="Calibri" w:hAnsi="Calibri"/>
          <w:b/>
          <w:bCs/>
          <w:color w:val="000000"/>
          <w:sz w:val="22"/>
          <w:szCs w:val="22"/>
          <w:lang w:val="sv-SE" w:eastAsia="en-US"/>
        </w:rPr>
        <w:t xml:space="preserve">finns bokningsbara på Ving.se för alla som vill solsäkra en vecka eller två till nästa sommar. </w:t>
      </w:r>
      <w:r w:rsidR="00F8352F">
        <w:rPr>
          <w:rFonts w:ascii="Calibri" w:eastAsia="Calibri" w:hAnsi="Calibri"/>
          <w:b/>
          <w:bCs/>
          <w:color w:val="000000"/>
          <w:sz w:val="22"/>
          <w:szCs w:val="22"/>
          <w:lang w:val="sv-SE" w:eastAsia="en-US"/>
        </w:rPr>
        <w:t>Att resa direkt från Norrköping sparar både tid, pengar och miljö för de som bor i regionen. Från Norrköping Airport reser man direkt</w:t>
      </w:r>
      <w:r w:rsidRPr="00CD26C6">
        <w:rPr>
          <w:rFonts w:ascii="Calibri" w:eastAsia="Calibri" w:hAnsi="Calibri"/>
          <w:b/>
          <w:bCs/>
          <w:color w:val="000000"/>
          <w:sz w:val="22"/>
          <w:szCs w:val="22"/>
          <w:lang w:val="sv-SE" w:eastAsia="en-US"/>
        </w:rPr>
        <w:t xml:space="preserve"> till de populära resmålen Mallorca, Rhodos, Cypern, Kroatien och Turkiet. Till Mallorca </w:t>
      </w:r>
      <w:r w:rsidR="00F8352F">
        <w:rPr>
          <w:rFonts w:ascii="Calibri" w:eastAsia="Calibri" w:hAnsi="Calibri"/>
          <w:b/>
          <w:bCs/>
          <w:color w:val="000000"/>
          <w:sz w:val="22"/>
          <w:szCs w:val="22"/>
          <w:lang w:val="sv-SE" w:eastAsia="en-US"/>
        </w:rPr>
        <w:t xml:space="preserve">blir det ytterligare två avgångar </w:t>
      </w:r>
      <w:r w:rsidRPr="00CD26C6">
        <w:rPr>
          <w:rFonts w:ascii="Calibri" w:eastAsia="Calibri" w:hAnsi="Calibri"/>
          <w:b/>
          <w:bCs/>
          <w:color w:val="000000"/>
          <w:sz w:val="22"/>
          <w:szCs w:val="22"/>
          <w:lang w:val="sv-SE" w:eastAsia="en-US"/>
        </w:rPr>
        <w:t xml:space="preserve">i juni. </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p>
    <w:p w:rsid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color w:val="000000"/>
          <w:sz w:val="22"/>
          <w:szCs w:val="22"/>
          <w:lang w:val="sv-SE" w:eastAsia="en-US"/>
        </w:rPr>
        <w:t>Även om stora delar av Sverige haft en varm och solig sommar är suget efter resor stort och det är många som vill förlänga sommaren med en sol- och badresa under hösten. Det är även många som redan nu vill försäkra sig om en semesterresa till nästa sommar. Inte minst barnfamiljerna eftersom många vet att man måste vara ute i god tid för att få de bästa rummen och de mest efterfrågade hotellen.</w:t>
      </w:r>
    </w:p>
    <w:p w:rsidR="002B1DF0" w:rsidRDefault="002B1DF0" w:rsidP="00CD26C6">
      <w:pPr>
        <w:autoSpaceDE w:val="0"/>
        <w:autoSpaceDN w:val="0"/>
        <w:ind w:left="-1134" w:right="-284"/>
        <w:rPr>
          <w:rFonts w:ascii="Calibri" w:eastAsia="Calibri" w:hAnsi="Calibri"/>
          <w:color w:val="000000"/>
          <w:sz w:val="22"/>
          <w:szCs w:val="22"/>
          <w:lang w:val="sv-SE" w:eastAsia="en-US"/>
        </w:rPr>
      </w:pPr>
    </w:p>
    <w:p w:rsidR="002B1DF0" w:rsidRPr="00CD26C6" w:rsidRDefault="002B1DF0" w:rsidP="002B1DF0">
      <w:pPr>
        <w:autoSpaceDE w:val="0"/>
        <w:autoSpaceDN w:val="0"/>
        <w:ind w:left="-1134" w:right="-284"/>
        <w:rPr>
          <w:rFonts w:ascii="Calibri" w:eastAsia="Calibri" w:hAnsi="Calibri"/>
          <w:i/>
          <w:iCs/>
          <w:color w:val="000000"/>
          <w:sz w:val="22"/>
          <w:szCs w:val="22"/>
          <w:lang w:val="sv-SE" w:eastAsia="en-US"/>
        </w:rPr>
      </w:pPr>
      <w:r w:rsidRPr="00CD26C6">
        <w:rPr>
          <w:rFonts w:ascii="Calibri" w:eastAsia="Calibri" w:hAnsi="Calibri"/>
          <w:i/>
          <w:iCs/>
          <w:color w:val="000000"/>
          <w:sz w:val="22"/>
          <w:szCs w:val="22"/>
          <w:lang w:val="sv-SE" w:eastAsia="en-US"/>
        </w:rPr>
        <w:t xml:space="preserve">– Vi är glada att Ving fortsätter att satsa stort på charterresor direkt från Norrköping Airport och faktiskt ytterligare ökar sin kapacitet här ifrån i och med att Mallorca får ytterligare två avgångar och Cypern får något fler platser, </w:t>
      </w:r>
      <w:r w:rsidRPr="00CD26C6">
        <w:rPr>
          <w:rFonts w:ascii="Calibri" w:eastAsia="Calibri" w:hAnsi="Calibri"/>
          <w:i/>
          <w:color w:val="000000"/>
          <w:sz w:val="22"/>
          <w:szCs w:val="22"/>
          <w:lang w:val="sv-SE" w:eastAsia="en-US"/>
        </w:rPr>
        <w:t>säger Ola Matsson, VD Norrköping Airport.</w:t>
      </w:r>
      <w:r w:rsidRPr="00CD26C6">
        <w:rPr>
          <w:rFonts w:ascii="Calibri" w:eastAsia="Calibri" w:hAnsi="Calibri"/>
          <w:i/>
          <w:iCs/>
          <w:color w:val="000000"/>
          <w:sz w:val="22"/>
          <w:szCs w:val="22"/>
          <w:lang w:val="sv-SE" w:eastAsia="en-US"/>
        </w:rPr>
        <w:t xml:space="preserve"> Totalt kommer Ving under sommarsäsongen 2019 att ha 66 avgångar fördelade på 5 olika resmål. Konceptet ”res hemifrån, inte bortifrån” står sig väldigt starkt och resenärerna sparar både tid, pengar och miljö på det sättet, </w:t>
      </w:r>
      <w:r w:rsidRPr="00CD26C6">
        <w:rPr>
          <w:rFonts w:ascii="Calibri" w:eastAsia="Calibri" w:hAnsi="Calibri"/>
          <w:i/>
          <w:color w:val="000000"/>
          <w:sz w:val="22"/>
          <w:szCs w:val="22"/>
          <w:lang w:val="sv-SE" w:eastAsia="en-US"/>
        </w:rPr>
        <w:t>fortsätter Ola Matsson, VD Norrköping Airport.</w:t>
      </w:r>
    </w:p>
    <w:p w:rsidR="00CD26C6" w:rsidRPr="00CD26C6" w:rsidRDefault="00CD26C6" w:rsidP="002B1DF0">
      <w:pPr>
        <w:autoSpaceDE w:val="0"/>
        <w:autoSpaceDN w:val="0"/>
        <w:ind w:right="-284"/>
        <w:rPr>
          <w:rFonts w:ascii="Calibri" w:eastAsia="Calibri" w:hAnsi="Calibri"/>
          <w:color w:val="000000"/>
          <w:sz w:val="22"/>
          <w:szCs w:val="22"/>
          <w:lang w:val="sv-SE" w:eastAsia="en-US"/>
        </w:rPr>
      </w:pPr>
    </w:p>
    <w:p w:rsidR="00CD26C6" w:rsidRPr="00CD26C6" w:rsidRDefault="00CD26C6" w:rsidP="00CD26C6">
      <w:pPr>
        <w:autoSpaceDE w:val="0"/>
        <w:autoSpaceDN w:val="0"/>
        <w:ind w:left="-1134" w:right="-284"/>
        <w:rPr>
          <w:rFonts w:ascii="Calibri" w:eastAsia="Calibri" w:hAnsi="Calibri"/>
          <w:i/>
          <w:color w:val="000000"/>
          <w:sz w:val="22"/>
          <w:szCs w:val="22"/>
          <w:lang w:val="sv-SE" w:eastAsia="en-US"/>
        </w:rPr>
      </w:pPr>
      <w:r w:rsidRPr="00CD26C6">
        <w:rPr>
          <w:rFonts w:ascii="Calibri" w:eastAsia="Calibri" w:hAnsi="Calibri"/>
          <w:i/>
          <w:iCs/>
          <w:color w:val="000000"/>
          <w:sz w:val="22"/>
          <w:szCs w:val="22"/>
          <w:lang w:val="sv-SE" w:eastAsia="en-US"/>
        </w:rPr>
        <w:t xml:space="preserve">– Allt fler av våra resenärer väljer något av våra hotellkoncept som är unika för Ving och som särskiljer oss från våra konkurrenter. Det är också de hotellen som bokas allra tidigast eftersom man vill försäkra sig om att få precis den semester man önskar. Att kunna flyga från sin lokalflygplats är uppskattat och vi är glada att kunna erbjuda flyg från Norrköping Airport till flera av våra allra populäraste resmål, </w:t>
      </w:r>
      <w:r w:rsidRPr="00CD26C6">
        <w:rPr>
          <w:rFonts w:ascii="Calibri" w:eastAsia="Calibri" w:hAnsi="Calibri"/>
          <w:i/>
          <w:color w:val="000000"/>
          <w:sz w:val="22"/>
          <w:szCs w:val="22"/>
          <w:lang w:val="sv-SE" w:eastAsia="en-US"/>
        </w:rPr>
        <w:t>säger Fredrik Henriksson, kommunikationschef Ving.</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p>
    <w:p w:rsidR="00CD26C6" w:rsidRPr="00CD26C6" w:rsidRDefault="00CD26C6" w:rsidP="00CD26C6">
      <w:pPr>
        <w:autoSpaceDE w:val="0"/>
        <w:autoSpaceDN w:val="0"/>
        <w:ind w:left="-1134" w:right="-284"/>
        <w:rPr>
          <w:rFonts w:ascii="Calibri" w:eastAsia="Calibri" w:hAnsi="Calibri"/>
          <w:b/>
          <w:bCs/>
          <w:color w:val="000000"/>
          <w:sz w:val="22"/>
          <w:szCs w:val="22"/>
          <w:lang w:val="sv-SE" w:eastAsia="en-US"/>
        </w:rPr>
      </w:pPr>
      <w:r w:rsidRPr="00CD26C6">
        <w:rPr>
          <w:rFonts w:ascii="Calibri" w:eastAsia="Calibri" w:hAnsi="Calibri"/>
          <w:b/>
          <w:bCs/>
          <w:color w:val="000000"/>
          <w:sz w:val="22"/>
          <w:szCs w:val="22"/>
          <w:lang w:val="sv-SE" w:eastAsia="en-US"/>
        </w:rPr>
        <w:t>Vings program från Norrköping sommaren 2019:</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b/>
          <w:bCs/>
          <w:color w:val="000000"/>
          <w:sz w:val="22"/>
          <w:szCs w:val="22"/>
          <w:lang w:val="sv-SE" w:eastAsia="en-US"/>
        </w:rPr>
        <w:t>Mallorca:</w:t>
      </w:r>
      <w:r w:rsidRPr="00CD26C6">
        <w:rPr>
          <w:rFonts w:ascii="Calibri" w:eastAsia="Calibri" w:hAnsi="Calibri"/>
          <w:color w:val="000000"/>
          <w:sz w:val="22"/>
          <w:szCs w:val="22"/>
          <w:lang w:val="sv-SE" w:eastAsia="en-US"/>
        </w:rPr>
        <w:t xml:space="preserve"> avresor tisdagar under perioden 23/4 – 25/6 samt fredagar under perioden 9/8 – 20/9  </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b/>
          <w:bCs/>
          <w:color w:val="000000"/>
          <w:sz w:val="22"/>
          <w:szCs w:val="22"/>
          <w:lang w:val="sv-SE" w:eastAsia="en-US"/>
        </w:rPr>
        <w:t>Kroatien:</w:t>
      </w:r>
      <w:r w:rsidRPr="00CD26C6">
        <w:rPr>
          <w:rFonts w:ascii="Calibri" w:eastAsia="Calibri" w:hAnsi="Calibri"/>
          <w:color w:val="000000"/>
          <w:sz w:val="22"/>
          <w:szCs w:val="22"/>
          <w:lang w:val="sv-SE" w:eastAsia="en-US"/>
        </w:rPr>
        <w:t xml:space="preserve"> avresor lördagar under perioden 18/5 – 3/8</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b/>
          <w:bCs/>
          <w:color w:val="000000"/>
          <w:sz w:val="22"/>
          <w:szCs w:val="22"/>
          <w:lang w:val="sv-SE" w:eastAsia="en-US"/>
        </w:rPr>
        <w:t>Cypern:</w:t>
      </w:r>
      <w:r w:rsidRPr="00CD26C6">
        <w:rPr>
          <w:rFonts w:ascii="Calibri" w:eastAsia="Calibri" w:hAnsi="Calibri"/>
          <w:color w:val="000000"/>
          <w:sz w:val="22"/>
          <w:szCs w:val="22"/>
          <w:lang w:val="sv-SE" w:eastAsia="en-US"/>
        </w:rPr>
        <w:t xml:space="preserve"> avresor måndagar under perioden 20/5 – 14/10</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b/>
          <w:bCs/>
          <w:color w:val="000000"/>
          <w:sz w:val="22"/>
          <w:szCs w:val="22"/>
          <w:lang w:val="sv-SE" w:eastAsia="en-US"/>
        </w:rPr>
        <w:t>Rhodos:</w:t>
      </w:r>
      <w:r w:rsidRPr="00CD26C6">
        <w:rPr>
          <w:rFonts w:ascii="Calibri" w:eastAsia="Calibri" w:hAnsi="Calibri"/>
          <w:color w:val="000000"/>
          <w:sz w:val="22"/>
          <w:szCs w:val="22"/>
          <w:lang w:val="sv-SE" w:eastAsia="en-US"/>
        </w:rPr>
        <w:t xml:space="preserve"> avresor söndagar under perioden 11/8 – 22/9 </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b/>
          <w:bCs/>
          <w:color w:val="000000"/>
          <w:sz w:val="22"/>
          <w:szCs w:val="22"/>
          <w:lang w:val="sv-SE" w:eastAsia="en-US"/>
        </w:rPr>
        <w:t>Antalya, Turkiet:</w:t>
      </w:r>
      <w:r w:rsidRPr="00CD26C6">
        <w:rPr>
          <w:rFonts w:ascii="Calibri" w:eastAsia="Calibri" w:hAnsi="Calibri"/>
          <w:color w:val="000000"/>
          <w:sz w:val="22"/>
          <w:szCs w:val="22"/>
          <w:lang w:val="sv-SE" w:eastAsia="en-US"/>
        </w:rPr>
        <w:t xml:space="preserve"> avresor måndagar under perioden 17/6 – 5/8 </w:t>
      </w:r>
    </w:p>
    <w:p w:rsidR="00CD26C6" w:rsidRPr="00CD26C6" w:rsidRDefault="00CD26C6" w:rsidP="002B1DF0">
      <w:pPr>
        <w:autoSpaceDE w:val="0"/>
        <w:autoSpaceDN w:val="0"/>
        <w:ind w:right="-284"/>
        <w:rPr>
          <w:rFonts w:ascii="Calibri" w:eastAsia="Calibri" w:hAnsi="Calibri"/>
          <w:color w:val="000000"/>
          <w:sz w:val="22"/>
          <w:szCs w:val="22"/>
          <w:lang w:val="sv-SE" w:eastAsia="en-US"/>
        </w:rPr>
      </w:pPr>
      <w:bookmarkStart w:id="0" w:name="_GoBack"/>
      <w:bookmarkEnd w:id="0"/>
    </w:p>
    <w:p w:rsidR="00CD26C6" w:rsidRPr="00CD26C6" w:rsidRDefault="00CD26C6" w:rsidP="00CD26C6">
      <w:pPr>
        <w:autoSpaceDE w:val="0"/>
        <w:autoSpaceDN w:val="0"/>
        <w:ind w:left="-1134" w:right="-284"/>
        <w:rPr>
          <w:rFonts w:ascii="Calibri" w:eastAsia="Calibri" w:hAnsi="Calibri"/>
          <w:b/>
          <w:bCs/>
          <w:color w:val="000000"/>
          <w:sz w:val="22"/>
          <w:szCs w:val="22"/>
          <w:lang w:val="sv-SE" w:eastAsia="en-US"/>
        </w:rPr>
      </w:pPr>
    </w:p>
    <w:p w:rsidR="00CD26C6" w:rsidRPr="00CD26C6" w:rsidRDefault="00CD26C6" w:rsidP="00CD26C6">
      <w:pPr>
        <w:autoSpaceDE w:val="0"/>
        <w:autoSpaceDN w:val="0"/>
        <w:ind w:left="-1134" w:right="-284"/>
        <w:rPr>
          <w:rFonts w:ascii="Calibri" w:eastAsia="Calibri" w:hAnsi="Calibri"/>
          <w:b/>
          <w:bCs/>
          <w:color w:val="000000"/>
          <w:sz w:val="22"/>
          <w:szCs w:val="22"/>
          <w:lang w:val="sv-SE" w:eastAsia="en-US"/>
        </w:rPr>
      </w:pPr>
      <w:r w:rsidRPr="00CD26C6">
        <w:rPr>
          <w:rFonts w:ascii="Calibri" w:eastAsia="Calibri" w:hAnsi="Calibri"/>
          <w:b/>
          <w:bCs/>
          <w:color w:val="000000"/>
          <w:sz w:val="22"/>
          <w:szCs w:val="22"/>
          <w:lang w:val="sv-SE" w:eastAsia="en-US"/>
        </w:rPr>
        <w:t xml:space="preserve">För ytterligare information eller högupplösta bilder, kontakta: </w:t>
      </w:r>
    </w:p>
    <w:p w:rsidR="00CD26C6" w:rsidRPr="00CD26C6" w:rsidRDefault="00CD26C6" w:rsidP="00CD26C6">
      <w:pPr>
        <w:autoSpaceDE w:val="0"/>
        <w:autoSpaceDN w:val="0"/>
        <w:ind w:left="-1134" w:right="-284"/>
        <w:rPr>
          <w:rFonts w:ascii="Calibri" w:eastAsia="Calibri" w:hAnsi="Calibri"/>
          <w:color w:val="000000"/>
          <w:sz w:val="22"/>
          <w:szCs w:val="22"/>
          <w:lang w:val="sv-SE" w:eastAsia="en-US"/>
        </w:rPr>
      </w:pPr>
      <w:r w:rsidRPr="00CD26C6">
        <w:rPr>
          <w:rFonts w:ascii="Calibri" w:eastAsia="Calibri" w:hAnsi="Calibri"/>
          <w:color w:val="000000"/>
          <w:sz w:val="22"/>
          <w:szCs w:val="22"/>
          <w:lang w:val="sv-SE" w:eastAsia="en-US"/>
        </w:rPr>
        <w:t xml:space="preserve">Fredrik Henriksson, kommunikationschef Thomas Cook </w:t>
      </w:r>
      <w:proofErr w:type="spellStart"/>
      <w:r w:rsidRPr="00CD26C6">
        <w:rPr>
          <w:rFonts w:ascii="Calibri" w:eastAsia="Calibri" w:hAnsi="Calibri"/>
          <w:color w:val="000000"/>
          <w:sz w:val="22"/>
          <w:szCs w:val="22"/>
          <w:lang w:val="sv-SE" w:eastAsia="en-US"/>
        </w:rPr>
        <w:t>Northern</w:t>
      </w:r>
      <w:proofErr w:type="spellEnd"/>
      <w:r w:rsidRPr="00CD26C6">
        <w:rPr>
          <w:rFonts w:ascii="Calibri" w:eastAsia="Calibri" w:hAnsi="Calibri"/>
          <w:color w:val="000000"/>
          <w:sz w:val="22"/>
          <w:szCs w:val="22"/>
          <w:lang w:val="sv-SE" w:eastAsia="en-US"/>
        </w:rPr>
        <w:t xml:space="preserve"> </w:t>
      </w:r>
      <w:proofErr w:type="spellStart"/>
      <w:r w:rsidRPr="00CD26C6">
        <w:rPr>
          <w:rFonts w:ascii="Calibri" w:eastAsia="Calibri" w:hAnsi="Calibri"/>
          <w:color w:val="000000"/>
          <w:sz w:val="22"/>
          <w:szCs w:val="22"/>
          <w:lang w:val="sv-SE" w:eastAsia="en-US"/>
        </w:rPr>
        <w:t>Europe</w:t>
      </w:r>
      <w:proofErr w:type="spellEnd"/>
      <w:r w:rsidRPr="00CD26C6">
        <w:rPr>
          <w:rFonts w:ascii="Calibri" w:eastAsia="Calibri" w:hAnsi="Calibri"/>
          <w:color w:val="000000"/>
          <w:sz w:val="22"/>
          <w:szCs w:val="22"/>
          <w:lang w:val="sv-SE" w:eastAsia="en-US"/>
        </w:rPr>
        <w:t xml:space="preserve">, </w:t>
      </w:r>
      <w:proofErr w:type="spellStart"/>
      <w:r w:rsidRPr="00CD26C6">
        <w:rPr>
          <w:rFonts w:ascii="Calibri" w:eastAsia="Calibri" w:hAnsi="Calibri"/>
          <w:color w:val="000000"/>
          <w:sz w:val="22"/>
          <w:szCs w:val="22"/>
          <w:lang w:val="sv-SE" w:eastAsia="en-US"/>
        </w:rPr>
        <w:t>tel</w:t>
      </w:r>
      <w:proofErr w:type="spellEnd"/>
      <w:r w:rsidRPr="00CD26C6">
        <w:rPr>
          <w:rFonts w:ascii="Calibri" w:eastAsia="Calibri" w:hAnsi="Calibri"/>
          <w:color w:val="000000"/>
          <w:sz w:val="22"/>
          <w:szCs w:val="22"/>
          <w:lang w:val="sv-SE" w:eastAsia="en-US"/>
        </w:rPr>
        <w:t xml:space="preserve"> 0709-513124, </w:t>
      </w:r>
      <w:hyperlink r:id="rId7" w:history="1">
        <w:r w:rsidRPr="00CD26C6">
          <w:rPr>
            <w:rFonts w:ascii="Calibri" w:eastAsia="Calibri" w:hAnsi="Calibri"/>
            <w:color w:val="0563C1"/>
            <w:sz w:val="22"/>
            <w:szCs w:val="22"/>
            <w:u w:val="single"/>
            <w:lang w:val="sv-SE" w:eastAsia="en-US"/>
          </w:rPr>
          <w:t>fredrik.henriksson@thomascook.se</w:t>
        </w:r>
      </w:hyperlink>
      <w:r w:rsidRPr="00CD26C6">
        <w:rPr>
          <w:rFonts w:ascii="Calibri" w:eastAsia="Calibri" w:hAnsi="Calibri"/>
          <w:color w:val="000000"/>
          <w:sz w:val="22"/>
          <w:szCs w:val="22"/>
          <w:lang w:val="sv-SE" w:eastAsia="en-US"/>
        </w:rPr>
        <w:t xml:space="preserve"> </w:t>
      </w:r>
      <w:r w:rsidRPr="00CD26C6">
        <w:rPr>
          <w:rFonts w:ascii="Calibri" w:eastAsia="Calibri" w:hAnsi="Calibri"/>
          <w:color w:val="000000"/>
          <w:sz w:val="22"/>
          <w:szCs w:val="22"/>
          <w:lang w:val="sv-SE" w:eastAsia="en-US"/>
        </w:rPr>
        <w:br/>
        <w:t xml:space="preserve">Ola Matsson, VD Norrköping Airport, </w:t>
      </w:r>
      <w:proofErr w:type="spellStart"/>
      <w:r w:rsidRPr="00CD26C6">
        <w:rPr>
          <w:rFonts w:ascii="Calibri" w:eastAsia="Calibri" w:hAnsi="Calibri"/>
          <w:color w:val="000000"/>
          <w:sz w:val="22"/>
          <w:szCs w:val="22"/>
          <w:lang w:val="sv-SE" w:eastAsia="en-US"/>
        </w:rPr>
        <w:t>tel</w:t>
      </w:r>
      <w:proofErr w:type="spellEnd"/>
      <w:proofErr w:type="gramStart"/>
      <w:r w:rsidRPr="00CD26C6">
        <w:rPr>
          <w:rFonts w:ascii="Calibri" w:eastAsia="Calibri" w:hAnsi="Calibri"/>
          <w:color w:val="000000"/>
          <w:sz w:val="22"/>
          <w:szCs w:val="22"/>
          <w:lang w:val="sv-SE" w:eastAsia="en-US"/>
        </w:rPr>
        <w:t xml:space="preserve"> 011-153711</w:t>
      </w:r>
      <w:proofErr w:type="gramEnd"/>
      <w:r w:rsidRPr="00CD26C6">
        <w:rPr>
          <w:rFonts w:ascii="Calibri" w:eastAsia="Calibri" w:hAnsi="Calibri"/>
          <w:color w:val="000000"/>
          <w:sz w:val="22"/>
          <w:szCs w:val="22"/>
          <w:lang w:val="sv-SE" w:eastAsia="en-US"/>
        </w:rPr>
        <w:t xml:space="preserve">, </w:t>
      </w:r>
      <w:hyperlink r:id="rId8" w:history="1">
        <w:r w:rsidRPr="00CD26C6">
          <w:rPr>
            <w:rFonts w:ascii="Calibri" w:eastAsia="Calibri" w:hAnsi="Calibri"/>
            <w:color w:val="0563C1"/>
            <w:sz w:val="22"/>
            <w:szCs w:val="22"/>
            <w:u w:val="single"/>
            <w:lang w:val="sv-SE" w:eastAsia="en-US"/>
          </w:rPr>
          <w:t>ola.matsson@nrkairport.se</w:t>
        </w:r>
      </w:hyperlink>
      <w:r w:rsidRPr="00CD26C6">
        <w:rPr>
          <w:rFonts w:ascii="Calibri" w:eastAsia="Calibri" w:hAnsi="Calibri"/>
          <w:sz w:val="22"/>
          <w:szCs w:val="22"/>
          <w:lang w:val="sv-SE" w:eastAsia="en-US"/>
        </w:rPr>
        <w:t xml:space="preserve"> </w:t>
      </w:r>
    </w:p>
    <w:p w:rsidR="00C74955" w:rsidRDefault="00C74955" w:rsidP="00CD26C6">
      <w:pPr>
        <w:ind w:left="-1134" w:right="-284"/>
        <w:rPr>
          <w:rFonts w:ascii="Verdana" w:hAnsi="Verdana"/>
          <w:sz w:val="20"/>
          <w:lang w:val="sv-SE"/>
        </w:rPr>
      </w:pPr>
    </w:p>
    <w:p w:rsidR="000D0E61" w:rsidRPr="00650F5F" w:rsidRDefault="000D0E61" w:rsidP="00F13423">
      <w:pPr>
        <w:ind w:left="-1418"/>
        <w:rPr>
          <w:rFonts w:ascii="Verdana" w:hAnsi="Verdana"/>
          <w:sz w:val="20"/>
          <w:lang w:val="sv-SE"/>
        </w:rPr>
      </w:pPr>
    </w:p>
    <w:p w:rsidR="00C74955" w:rsidRPr="00650F5F" w:rsidRDefault="00C74955" w:rsidP="00BC3934">
      <w:pPr>
        <w:ind w:left="-1134"/>
        <w:rPr>
          <w:rFonts w:ascii="Verdana" w:hAnsi="Verdana"/>
          <w:sz w:val="20"/>
          <w:lang w:val="sv-SE"/>
        </w:rPr>
      </w:pPr>
    </w:p>
    <w:p w:rsidR="00650F5F" w:rsidRPr="00365853" w:rsidRDefault="00650F5F" w:rsidP="00BC3934">
      <w:pPr>
        <w:ind w:left="-1701" w:right="934"/>
        <w:rPr>
          <w:rFonts w:ascii="Verdana" w:hAnsi="Verdana"/>
          <w:sz w:val="16"/>
          <w:szCs w:val="16"/>
          <w:lang w:val="en-US"/>
        </w:rPr>
      </w:pPr>
    </w:p>
    <w:p w:rsidR="00650F5F" w:rsidRPr="00365853" w:rsidRDefault="00650F5F" w:rsidP="00BC3934">
      <w:pPr>
        <w:ind w:left="-1701" w:right="934"/>
        <w:rPr>
          <w:rFonts w:ascii="Verdana" w:hAnsi="Verdana"/>
          <w:sz w:val="16"/>
          <w:szCs w:val="16"/>
          <w:lang w:val="en-US"/>
        </w:rPr>
      </w:pPr>
    </w:p>
    <w:p w:rsidR="00650F5F" w:rsidRPr="00365853" w:rsidRDefault="00650F5F" w:rsidP="00BC3934">
      <w:pPr>
        <w:ind w:left="-1701" w:right="934"/>
        <w:rPr>
          <w:rFonts w:ascii="Verdana" w:hAnsi="Verdana"/>
          <w:sz w:val="16"/>
          <w:szCs w:val="16"/>
          <w:lang w:val="en-US"/>
        </w:rPr>
      </w:pPr>
    </w:p>
    <w:p w:rsidR="00650F5F" w:rsidRPr="00970C7A" w:rsidRDefault="00650F5F" w:rsidP="00F13423">
      <w:pPr>
        <w:ind w:left="-1701" w:right="934"/>
        <w:rPr>
          <w:rFonts w:ascii="Verdana" w:hAnsi="Verdana" w:cs="Arial"/>
          <w:sz w:val="16"/>
          <w:szCs w:val="16"/>
        </w:rPr>
      </w:pPr>
      <w:r w:rsidRPr="00B6177F">
        <w:rPr>
          <w:rFonts w:ascii="Verdana" w:hAnsi="Verdana" w:cs="Helvetica"/>
          <w:color w:val="555555"/>
          <w:sz w:val="16"/>
          <w:szCs w:val="16"/>
          <w:shd w:val="clear" w:color="auto" w:fill="FFFFFF"/>
          <w:lang w:val="sv-SE"/>
        </w:rPr>
        <w:t>Norrköping Airport ägs sedan 2006 av Norrköpings kommun. Det är Sveriges äldsta flygplats för trafikflyg. Flygplatsen har reguljärflyg till München med BMI/Lufthansa. Via München kan man nå ca 230 destinationer. </w:t>
      </w:r>
      <w:r w:rsidRPr="00B6177F">
        <w:rPr>
          <w:rFonts w:ascii="Verdana" w:hAnsi="Verdana" w:cs="Helvetica"/>
          <w:color w:val="555555"/>
          <w:sz w:val="16"/>
          <w:szCs w:val="16"/>
          <w:lang w:val="sv-SE"/>
        </w:rPr>
        <w:t xml:space="preserve">Inrikesflyg finns till Visby finns med BRA som sommarflyg. Norrköping Airport är också Sveriges fjärde största charterflygplats under sommarsäsongen finns det chartertrafik till Antalya, Kroatien, Cypern, Rhodos, Kreta, Kos, </w:t>
      </w:r>
      <w:proofErr w:type="spellStart"/>
      <w:r w:rsidRPr="00B6177F">
        <w:rPr>
          <w:rFonts w:ascii="Verdana" w:hAnsi="Verdana" w:cs="Helvetica"/>
          <w:color w:val="555555"/>
          <w:sz w:val="16"/>
          <w:szCs w:val="16"/>
          <w:lang w:val="sv-SE"/>
        </w:rPr>
        <w:t>Kalymnos</w:t>
      </w:r>
      <w:proofErr w:type="spellEnd"/>
      <w:r w:rsidRPr="00B6177F">
        <w:rPr>
          <w:rFonts w:ascii="Verdana" w:hAnsi="Verdana" w:cs="Helvetica"/>
          <w:color w:val="555555"/>
          <w:sz w:val="16"/>
          <w:szCs w:val="16"/>
          <w:lang w:val="sv-SE"/>
        </w:rPr>
        <w:t> och Mallorca och Montenegro. Vintertid är</w:t>
      </w:r>
      <w:r w:rsidRPr="00650F5F">
        <w:rPr>
          <w:rFonts w:ascii="Helvetica" w:hAnsi="Helvetica" w:cs="Helvetica"/>
          <w:color w:val="555555"/>
          <w:sz w:val="20"/>
          <w:lang w:val="sv-SE"/>
        </w:rPr>
        <w:t xml:space="preserve"> det charterflyg till </w:t>
      </w:r>
      <w:r w:rsidRPr="00970C7A">
        <w:rPr>
          <w:rFonts w:ascii="Verdana" w:hAnsi="Verdana" w:cs="Helvetica"/>
          <w:color w:val="555555"/>
          <w:sz w:val="16"/>
          <w:szCs w:val="16"/>
          <w:lang w:val="sv-SE"/>
        </w:rPr>
        <w:t xml:space="preserve">Gran Canaria 3ggr/v, Teneriffa, La </w:t>
      </w:r>
      <w:proofErr w:type="spellStart"/>
      <w:r w:rsidRPr="00970C7A">
        <w:rPr>
          <w:rFonts w:ascii="Verdana" w:hAnsi="Verdana" w:cs="Helvetica"/>
          <w:color w:val="555555"/>
          <w:sz w:val="16"/>
          <w:szCs w:val="16"/>
          <w:lang w:val="sv-SE"/>
        </w:rPr>
        <w:t>Gomera</w:t>
      </w:r>
      <w:proofErr w:type="spellEnd"/>
      <w:r w:rsidRPr="00970C7A">
        <w:rPr>
          <w:rFonts w:ascii="Verdana" w:hAnsi="Verdana" w:cs="Helvetica"/>
          <w:color w:val="555555"/>
          <w:sz w:val="16"/>
          <w:szCs w:val="16"/>
          <w:lang w:val="sv-SE"/>
        </w:rPr>
        <w:t> och Kap Verde. </w:t>
      </w:r>
      <w:proofErr w:type="spellStart"/>
      <w:r w:rsidRPr="00970C7A">
        <w:rPr>
          <w:rFonts w:ascii="Verdana" w:hAnsi="Verdana" w:cs="Helvetica"/>
          <w:color w:val="555555"/>
          <w:sz w:val="16"/>
          <w:szCs w:val="16"/>
        </w:rPr>
        <w:t>Norrköping</w:t>
      </w:r>
      <w:proofErr w:type="spellEnd"/>
      <w:r w:rsidRPr="00970C7A">
        <w:rPr>
          <w:rFonts w:ascii="Verdana" w:hAnsi="Verdana" w:cs="Helvetica"/>
          <w:color w:val="555555"/>
          <w:sz w:val="16"/>
          <w:szCs w:val="16"/>
        </w:rPr>
        <w:t xml:space="preserve"> </w:t>
      </w:r>
      <w:proofErr w:type="spellStart"/>
      <w:r w:rsidRPr="00970C7A">
        <w:rPr>
          <w:rFonts w:ascii="Verdana" w:hAnsi="Verdana" w:cs="Helvetica"/>
          <w:color w:val="555555"/>
          <w:sz w:val="16"/>
          <w:szCs w:val="16"/>
        </w:rPr>
        <w:t>flygplats</w:t>
      </w:r>
      <w:proofErr w:type="spellEnd"/>
      <w:r w:rsidRPr="00970C7A">
        <w:rPr>
          <w:rFonts w:ascii="Verdana" w:hAnsi="Verdana" w:cs="Helvetica"/>
          <w:color w:val="555555"/>
          <w:sz w:val="16"/>
          <w:szCs w:val="16"/>
        </w:rPr>
        <w:t xml:space="preserve"> </w:t>
      </w:r>
      <w:proofErr w:type="spellStart"/>
      <w:r w:rsidRPr="00970C7A">
        <w:rPr>
          <w:rFonts w:ascii="Verdana" w:hAnsi="Verdana" w:cs="Helvetica"/>
          <w:color w:val="555555"/>
          <w:sz w:val="16"/>
          <w:szCs w:val="16"/>
        </w:rPr>
        <w:t>erbjuder</w:t>
      </w:r>
      <w:proofErr w:type="spellEnd"/>
      <w:r w:rsidRPr="00970C7A">
        <w:rPr>
          <w:rFonts w:ascii="Verdana" w:hAnsi="Verdana" w:cs="Helvetica"/>
          <w:color w:val="555555"/>
          <w:sz w:val="16"/>
          <w:szCs w:val="16"/>
        </w:rPr>
        <w:t xml:space="preserve"> </w:t>
      </w:r>
      <w:proofErr w:type="spellStart"/>
      <w:r w:rsidRPr="00970C7A">
        <w:rPr>
          <w:rFonts w:ascii="Verdana" w:hAnsi="Verdana" w:cs="Helvetica"/>
          <w:color w:val="555555"/>
          <w:sz w:val="16"/>
          <w:szCs w:val="16"/>
        </w:rPr>
        <w:t>även</w:t>
      </w:r>
      <w:proofErr w:type="spellEnd"/>
      <w:r w:rsidRPr="00970C7A">
        <w:rPr>
          <w:rFonts w:ascii="Verdana" w:hAnsi="Verdana" w:cs="Helvetica"/>
          <w:color w:val="555555"/>
          <w:sz w:val="16"/>
          <w:szCs w:val="16"/>
        </w:rPr>
        <w:t xml:space="preserve"> </w:t>
      </w:r>
      <w:proofErr w:type="spellStart"/>
      <w:r w:rsidRPr="00970C7A">
        <w:rPr>
          <w:rFonts w:ascii="Verdana" w:hAnsi="Verdana" w:cs="Helvetica"/>
          <w:color w:val="555555"/>
          <w:sz w:val="16"/>
          <w:szCs w:val="16"/>
        </w:rPr>
        <w:t>fraktflyg</w:t>
      </w:r>
      <w:proofErr w:type="spellEnd"/>
      <w:r w:rsidRPr="00970C7A">
        <w:rPr>
          <w:rFonts w:ascii="Verdana" w:hAnsi="Verdana" w:cs="Helvetica"/>
          <w:color w:val="555555"/>
          <w:sz w:val="16"/>
          <w:szCs w:val="16"/>
        </w:rPr>
        <w:t>.</w:t>
      </w:r>
    </w:p>
    <w:p w:rsidR="00970C7A" w:rsidRDefault="00C74955" w:rsidP="005D6E3C">
      <w:pPr>
        <w:rPr>
          <w:sz w:val="32"/>
          <w:szCs w:val="32"/>
          <w:lang w:val="en-US"/>
        </w:rPr>
      </w:pPr>
      <w:r w:rsidRPr="00BC3934">
        <w:rPr>
          <w:sz w:val="32"/>
          <w:szCs w:val="32"/>
          <w:lang w:val="en-US"/>
        </w:rPr>
        <w:tab/>
      </w:r>
    </w:p>
    <w:p w:rsidR="00970C7A" w:rsidRPr="00970C7A" w:rsidRDefault="00970C7A" w:rsidP="00970C7A">
      <w:pPr>
        <w:ind w:left="-1701"/>
        <w:rPr>
          <w:rFonts w:ascii="Verdana" w:hAnsi="Verdana"/>
          <w:sz w:val="22"/>
          <w:szCs w:val="22"/>
          <w:lang w:val="sv-SE"/>
        </w:rPr>
      </w:pPr>
    </w:p>
    <w:sectPr w:rsidR="00970C7A" w:rsidRPr="00970C7A" w:rsidSect="00CD26C6">
      <w:headerReference w:type="default" r:id="rId9"/>
      <w:headerReference w:type="first" r:id="rId10"/>
      <w:footerReference w:type="first" r:id="rId11"/>
      <w:pgSz w:w="11907" w:h="16840" w:code="9"/>
      <w:pgMar w:top="568" w:right="1417" w:bottom="1135" w:left="2552" w:header="454" w:footer="48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955" w:rsidRDefault="00C74955">
      <w:r>
        <w:separator/>
      </w:r>
    </w:p>
  </w:endnote>
  <w:endnote w:type="continuationSeparator" w:id="0">
    <w:p w:rsidR="00C74955" w:rsidRDefault="00C7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D8E" w:rsidRDefault="00A00D8E">
    <w:pPr>
      <w:pStyle w:val="Sidfot"/>
      <w:spacing w:before="200"/>
      <w:jc w:val="center"/>
      <w:rPr>
        <w:b/>
        <w:i/>
        <w:sz w:val="14"/>
      </w:rPr>
    </w:pPr>
  </w:p>
  <w:tbl>
    <w:tblPr>
      <w:tblW w:w="10768" w:type="dxa"/>
      <w:tblInd w:w="-1937" w:type="dxa"/>
      <w:tblLayout w:type="fixed"/>
      <w:tblCellMar>
        <w:left w:w="0" w:type="dxa"/>
        <w:right w:w="0" w:type="dxa"/>
      </w:tblCellMar>
      <w:tblLook w:val="0000" w:firstRow="0" w:lastRow="0" w:firstColumn="0" w:lastColumn="0" w:noHBand="0" w:noVBand="0"/>
    </w:tblPr>
    <w:tblGrid>
      <w:gridCol w:w="4315"/>
      <w:gridCol w:w="2138"/>
      <w:gridCol w:w="4315"/>
    </w:tblGrid>
    <w:tr w:rsidR="00A00D8E">
      <w:trPr>
        <w:trHeight w:hRule="exact" w:val="120"/>
      </w:trPr>
      <w:tc>
        <w:tcPr>
          <w:tcW w:w="4315" w:type="dxa"/>
        </w:tcPr>
        <w:p w:rsidR="00A00D8E" w:rsidRDefault="00A55CAD">
          <w:pPr>
            <w:pStyle w:val="Sidfot"/>
            <w:ind w:left="0" w:right="0"/>
            <w:rPr>
              <w:sz w:val="16"/>
            </w:rPr>
          </w:pPr>
          <w:bookmarkStart w:id="1" w:name="Qftab"/>
          <w:bookmarkEnd w:id="1"/>
          <w:r>
            <w:rPr>
              <w:sz w:val="16"/>
            </w:rPr>
            <w:t xml:space="preserve"> </w:t>
          </w:r>
        </w:p>
      </w:tc>
      <w:tc>
        <w:tcPr>
          <w:tcW w:w="2138" w:type="dxa"/>
        </w:tcPr>
        <w:p w:rsidR="00A00D8E" w:rsidRDefault="00A55CAD">
          <w:pPr>
            <w:pStyle w:val="Sidfot"/>
            <w:ind w:left="0" w:right="0"/>
            <w:rPr>
              <w:sz w:val="16"/>
            </w:rPr>
          </w:pPr>
          <w:r>
            <w:rPr>
              <w:sz w:val="16"/>
            </w:rPr>
            <w:t xml:space="preserve"> </w:t>
          </w:r>
          <w:bookmarkStart w:id="2" w:name="Qsidfothide"/>
          <w:bookmarkEnd w:id="2"/>
        </w:p>
      </w:tc>
      <w:tc>
        <w:tcPr>
          <w:tcW w:w="4315" w:type="dxa"/>
        </w:tcPr>
        <w:p w:rsidR="00A00D8E" w:rsidRDefault="00A55CAD">
          <w:pPr>
            <w:pStyle w:val="Sidfot"/>
            <w:ind w:left="0" w:right="0"/>
            <w:rPr>
              <w:sz w:val="16"/>
            </w:rPr>
          </w:pPr>
          <w:r>
            <w:rPr>
              <w:sz w:val="16"/>
            </w:rPr>
            <w:t xml:space="preserve"> </w:t>
          </w:r>
        </w:p>
      </w:tc>
    </w:tr>
  </w:tbl>
  <w:p w:rsidR="00B6053C" w:rsidRDefault="003D510D">
    <w:pPr>
      <w:pStyle w:val="Sidfot"/>
      <w:spacing w:before="150" w:after="70"/>
      <w:ind w:left="-2155" w:right="-1418"/>
      <w:jc w:val="center"/>
      <w:rPr>
        <w:b/>
        <w:i/>
        <w:sz w:val="15"/>
      </w:rPr>
    </w:pPr>
    <w:bookmarkStart w:id="3" w:name="QsidfotDiv"/>
    <w:bookmarkEnd w:id="3"/>
    <w:r>
      <w:rPr>
        <w:b/>
        <w:i/>
        <w:noProof/>
        <w:sz w:val="15"/>
        <w:lang w:val="sv-SE"/>
      </w:rPr>
      <w:drawing>
        <wp:inline distT="0" distB="0" distL="0" distR="0">
          <wp:extent cx="2009775" cy="297745"/>
          <wp:effectExtent l="0" t="0" r="0" b="762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rkFlyg_NYjust_textenrad_cent.jpg"/>
                  <pic:cNvPicPr/>
                </pic:nvPicPr>
                <pic:blipFill>
                  <a:blip r:embed="rId1">
                    <a:extLst>
                      <a:ext uri="{28A0092B-C50C-407E-A947-70E740481C1C}">
                        <a14:useLocalDpi xmlns:a14="http://schemas.microsoft.com/office/drawing/2010/main" val="0"/>
                      </a:ext>
                    </a:extLst>
                  </a:blip>
                  <a:stretch>
                    <a:fillRect/>
                  </a:stretch>
                </pic:blipFill>
                <pic:spPr>
                  <a:xfrm>
                    <a:off x="0" y="0"/>
                    <a:ext cx="2009503" cy="297705"/>
                  </a:xfrm>
                  <a:prstGeom prst="rect">
                    <a:avLst/>
                  </a:prstGeom>
                </pic:spPr>
              </pic:pic>
            </a:graphicData>
          </a:graphic>
        </wp:inline>
      </w:drawing>
    </w:r>
  </w:p>
  <w:p w:rsidR="00A00D8E" w:rsidRPr="003D510D" w:rsidRDefault="003D510D">
    <w:pPr>
      <w:pStyle w:val="Sidfot"/>
      <w:spacing w:before="150" w:after="70"/>
      <w:ind w:left="-2155" w:right="-1418"/>
      <w:jc w:val="center"/>
      <w:rPr>
        <w:sz w:val="15"/>
        <w:lang w:val="sv-SE"/>
      </w:rPr>
    </w:pPr>
    <w:r w:rsidRPr="003D510D">
      <w:rPr>
        <w:b/>
        <w:i/>
        <w:sz w:val="15"/>
        <w:lang w:val="sv-SE"/>
      </w:rPr>
      <w:t>Post</w:t>
    </w:r>
    <w:r w:rsidR="00A55CAD" w:rsidRPr="003D510D">
      <w:rPr>
        <w:b/>
        <w:i/>
        <w:sz w:val="15"/>
        <w:lang w:val="sv-SE"/>
      </w:rPr>
      <w:t>adress</w:t>
    </w:r>
    <w:r w:rsidR="008B1277">
      <w:rPr>
        <w:sz w:val="15"/>
        <w:lang w:val="sv-SE"/>
      </w:rPr>
      <w:t xml:space="preserve"> </w:t>
    </w:r>
    <w:r w:rsidR="00A55CAD" w:rsidRPr="003D510D">
      <w:rPr>
        <w:sz w:val="15"/>
        <w:lang w:val="sv-SE"/>
      </w:rPr>
      <w:t xml:space="preserve">Norrköping flygplats, 603 61 </w:t>
    </w:r>
    <w:proofErr w:type="gramStart"/>
    <w:r w:rsidR="00A55CAD" w:rsidRPr="003D510D">
      <w:rPr>
        <w:sz w:val="15"/>
        <w:lang w:val="sv-SE"/>
      </w:rPr>
      <w:t xml:space="preserve">Norrköping   </w:t>
    </w:r>
    <w:r w:rsidR="00A55CAD" w:rsidRPr="003D510D">
      <w:rPr>
        <w:b/>
        <w:i/>
        <w:sz w:val="15"/>
        <w:lang w:val="sv-SE"/>
      </w:rPr>
      <w:t>Tele</w:t>
    </w:r>
    <w:r>
      <w:rPr>
        <w:b/>
        <w:i/>
        <w:sz w:val="15"/>
        <w:lang w:val="sv-SE"/>
      </w:rPr>
      <w:t>fon</w:t>
    </w:r>
    <w:proofErr w:type="gramEnd"/>
    <w:r>
      <w:rPr>
        <w:b/>
        <w:i/>
        <w:sz w:val="15"/>
        <w:lang w:val="sv-SE"/>
      </w:rPr>
      <w:t xml:space="preserve"> växel</w:t>
    </w:r>
    <w:r w:rsidR="00A55CAD" w:rsidRPr="003D510D">
      <w:rPr>
        <w:sz w:val="15"/>
        <w:lang w:val="sv-SE"/>
      </w:rPr>
      <w:t xml:space="preserve">  +46 11 1</w:t>
    </w:r>
    <w:r w:rsidR="00B6053C" w:rsidRPr="003D510D">
      <w:rPr>
        <w:sz w:val="15"/>
        <w:lang w:val="sv-SE"/>
      </w:rPr>
      <w:t>5</w:t>
    </w:r>
    <w:r w:rsidR="00A55CAD" w:rsidRPr="003D510D">
      <w:rPr>
        <w:sz w:val="15"/>
        <w:lang w:val="sv-SE"/>
      </w:rPr>
      <w:t xml:space="preserve"> </w:t>
    </w:r>
    <w:r w:rsidR="00B6053C" w:rsidRPr="003D510D">
      <w:rPr>
        <w:sz w:val="15"/>
        <w:lang w:val="sv-SE"/>
      </w:rPr>
      <w:t>37</w:t>
    </w:r>
    <w:r w:rsidR="00A55CAD" w:rsidRPr="003D510D">
      <w:rPr>
        <w:sz w:val="15"/>
        <w:lang w:val="sv-SE"/>
      </w:rPr>
      <w:t xml:space="preserve"> </w:t>
    </w:r>
    <w:r w:rsidR="00B6053C" w:rsidRPr="003D510D">
      <w:rPr>
        <w:sz w:val="15"/>
        <w:lang w:val="sv-SE"/>
      </w:rPr>
      <w:t>10</w:t>
    </w:r>
    <w:r w:rsidR="00A55CAD" w:rsidRPr="003D510D">
      <w:rPr>
        <w:sz w:val="15"/>
        <w:lang w:val="sv-SE"/>
      </w:rPr>
      <w:t xml:space="preserve">   </w:t>
    </w:r>
    <w:r w:rsidR="00A55CAD" w:rsidRPr="003D510D">
      <w:rPr>
        <w:b/>
        <w:i/>
        <w:sz w:val="15"/>
        <w:lang w:val="sv-SE"/>
      </w:rPr>
      <w:t>Telefax</w:t>
    </w:r>
    <w:r w:rsidR="00A55CAD" w:rsidRPr="003D510D">
      <w:rPr>
        <w:sz w:val="15"/>
        <w:lang w:val="sv-SE"/>
      </w:rPr>
      <w:t xml:space="preserve">  +46 11 16 87 50</w:t>
    </w:r>
  </w:p>
  <w:p w:rsidR="00A00D8E" w:rsidRDefault="00A55CAD">
    <w:pPr>
      <w:pStyle w:val="Sidfot"/>
      <w:spacing w:after="80"/>
      <w:ind w:left="-2155" w:right="-1418"/>
      <w:jc w:val="center"/>
      <w:rPr>
        <w:sz w:val="15"/>
      </w:rPr>
    </w:pPr>
    <w:r w:rsidRPr="008B1277">
      <w:rPr>
        <w:b/>
        <w:i/>
        <w:sz w:val="15"/>
        <w:lang w:val="sv-SE"/>
      </w:rPr>
      <w:t xml:space="preserve"> </w:t>
    </w:r>
    <w:r w:rsidR="003D510D">
      <w:rPr>
        <w:b/>
        <w:i/>
        <w:sz w:val="15"/>
      </w:rPr>
      <w:t>Web-</w:t>
    </w:r>
    <w:proofErr w:type="spellStart"/>
    <w:proofErr w:type="gramStart"/>
    <w:r w:rsidR="003D510D">
      <w:rPr>
        <w:b/>
        <w:i/>
        <w:sz w:val="15"/>
      </w:rPr>
      <w:t>adress</w:t>
    </w:r>
    <w:proofErr w:type="spellEnd"/>
    <w:r>
      <w:rPr>
        <w:sz w:val="15"/>
      </w:rPr>
      <w:t xml:space="preserve">  www.</w:t>
    </w:r>
    <w:r w:rsidR="00B6053C">
      <w:rPr>
        <w:sz w:val="15"/>
      </w:rPr>
      <w:t>norrkopingflygplats</w:t>
    </w:r>
    <w:r>
      <w:rPr>
        <w:sz w:val="15"/>
      </w:rPr>
      <w:t>.se</w:t>
    </w:r>
    <w:proofErr w:type="gramEnd"/>
    <w:r>
      <w:rPr>
        <w:sz w:val="15"/>
      </w:rPr>
      <w:t xml:space="preserve">   </w:t>
    </w:r>
    <w:r>
      <w:rPr>
        <w:b/>
        <w:i/>
        <w:sz w:val="15"/>
      </w:rPr>
      <w:t>E-mail</w:t>
    </w:r>
    <w:r>
      <w:rPr>
        <w:sz w:val="15"/>
      </w:rPr>
      <w:t xml:space="preserve">  </w:t>
    </w:r>
    <w:r w:rsidR="0012414E" w:rsidRPr="0012414E">
      <w:rPr>
        <w:sz w:val="15"/>
      </w:rPr>
      <w:t>info@norrkopingflygplats.se</w:t>
    </w:r>
    <w:r>
      <w:rPr>
        <w:sz w:val="15"/>
      </w:rPr>
      <w:t xml:space="preserve">   </w:t>
    </w:r>
    <w:r>
      <w:rPr>
        <w:b/>
        <w:i/>
        <w:sz w:val="15"/>
      </w:rPr>
      <w:t>Org.No</w:t>
    </w:r>
    <w:r>
      <w:rPr>
        <w:sz w:val="15"/>
      </w:rPr>
      <w:t xml:space="preserve">  </w:t>
    </w:r>
    <w:r w:rsidR="00B6053C">
      <w:rPr>
        <w:sz w:val="15"/>
      </w:rPr>
      <w:t>556721</w:t>
    </w:r>
    <w:r>
      <w:rPr>
        <w:sz w:val="15"/>
      </w:rPr>
      <w:t>-</w:t>
    </w:r>
    <w:r w:rsidR="00B6053C">
      <w:rPr>
        <w:sz w:val="15"/>
      </w:rPr>
      <w:t>6006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955" w:rsidRDefault="00C74955">
      <w:r>
        <w:separator/>
      </w:r>
    </w:p>
  </w:footnote>
  <w:footnote w:type="continuationSeparator" w:id="0">
    <w:p w:rsidR="00C74955" w:rsidRDefault="00C74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9" w:type="dxa"/>
      <w:tblInd w:w="-1418" w:type="dxa"/>
      <w:tblLayout w:type="fixed"/>
      <w:tblCellMar>
        <w:left w:w="71" w:type="dxa"/>
        <w:right w:w="71" w:type="dxa"/>
      </w:tblCellMar>
      <w:tblLook w:val="0000" w:firstRow="0" w:lastRow="0" w:firstColumn="0" w:lastColumn="0" w:noHBand="0" w:noVBand="0"/>
    </w:tblPr>
    <w:tblGrid>
      <w:gridCol w:w="4750"/>
      <w:gridCol w:w="991"/>
      <w:gridCol w:w="3588"/>
    </w:tblGrid>
    <w:tr w:rsidR="00A00D8E">
      <w:tc>
        <w:tcPr>
          <w:tcW w:w="5741" w:type="dxa"/>
          <w:gridSpan w:val="2"/>
        </w:tcPr>
        <w:p w:rsidR="00A00D8E" w:rsidRDefault="00A55CAD">
          <w:pPr>
            <w:pStyle w:val="Sidhuvud"/>
            <w:tabs>
              <w:tab w:val="right" w:pos="9498"/>
            </w:tabs>
            <w:spacing w:before="60"/>
            <w:rPr>
              <w:sz w:val="19"/>
            </w:rPr>
          </w:pPr>
          <w:r>
            <w:rPr>
              <w:sz w:val="19"/>
            </w:rPr>
            <w:fldChar w:fldCharType="begin"/>
          </w:r>
          <w:r>
            <w:rPr>
              <w:sz w:val="19"/>
            </w:rPr>
            <w:instrText xml:space="preserve"> DOCPROPERTY "EK_Division"  \* MERGEFORMAT </w:instrText>
          </w:r>
          <w:r>
            <w:rPr>
              <w:sz w:val="19"/>
            </w:rPr>
            <w:fldChar w:fldCharType="separate"/>
          </w:r>
          <w:proofErr w:type="spellStart"/>
          <w:r w:rsidR="00263042">
            <w:rPr>
              <w:sz w:val="19"/>
            </w:rPr>
            <w:t>Norrköping</w:t>
          </w:r>
          <w:proofErr w:type="spellEnd"/>
          <w:r w:rsidR="00263042">
            <w:rPr>
              <w:sz w:val="19"/>
            </w:rPr>
            <w:t xml:space="preserve"> Airport</w:t>
          </w:r>
          <w:r>
            <w:rPr>
              <w:sz w:val="19"/>
            </w:rPr>
            <w:fldChar w:fldCharType="end"/>
          </w:r>
        </w:p>
      </w:tc>
      <w:tc>
        <w:tcPr>
          <w:tcW w:w="3588" w:type="dxa"/>
        </w:tcPr>
        <w:p w:rsidR="00A00D8E" w:rsidRDefault="00A55CAD">
          <w:pPr>
            <w:pStyle w:val="Sidhuvud"/>
            <w:tabs>
              <w:tab w:val="right" w:pos="9498"/>
            </w:tabs>
            <w:spacing w:before="60"/>
            <w:jc w:val="right"/>
            <w:rPr>
              <w:sz w:val="19"/>
            </w:rPr>
          </w:pPr>
          <w:r>
            <w:rPr>
              <w:sz w:val="19"/>
            </w:rPr>
            <w:fldChar w:fldCharType="begin"/>
          </w:r>
          <w:r>
            <w:rPr>
              <w:sz w:val="19"/>
            </w:rPr>
            <w:instrText xml:space="preserve"> DOCPROPERTY "EK_LedSida"  \* MERGEFORMAT </w:instrText>
          </w:r>
          <w:r>
            <w:rPr>
              <w:sz w:val="19"/>
            </w:rPr>
            <w:fldChar w:fldCharType="separate"/>
          </w:r>
          <w:r w:rsidR="00263042">
            <w:rPr>
              <w:sz w:val="19"/>
            </w:rPr>
            <w:t>Page</w:t>
          </w:r>
          <w:r>
            <w:rPr>
              <w:sz w:val="19"/>
            </w:rPr>
            <w:fldChar w:fldCharType="end"/>
          </w:r>
          <w:r>
            <w:rPr>
              <w:sz w:val="19"/>
            </w:rPr>
            <w:t xml:space="preserve"> </w:t>
          </w:r>
          <w:r>
            <w:rPr>
              <w:rStyle w:val="Sidnummer"/>
              <w:sz w:val="19"/>
            </w:rPr>
            <w:fldChar w:fldCharType="begin"/>
          </w:r>
          <w:r>
            <w:rPr>
              <w:rStyle w:val="Sidnummer"/>
              <w:sz w:val="19"/>
            </w:rPr>
            <w:instrText xml:space="preserve"> PAGE </w:instrText>
          </w:r>
          <w:r>
            <w:rPr>
              <w:rStyle w:val="Sidnummer"/>
              <w:sz w:val="19"/>
            </w:rPr>
            <w:fldChar w:fldCharType="separate"/>
          </w:r>
          <w:r w:rsidR="002B1DF0">
            <w:rPr>
              <w:rStyle w:val="Sidnummer"/>
              <w:noProof/>
              <w:sz w:val="19"/>
            </w:rPr>
            <w:t>2</w:t>
          </w:r>
          <w:r>
            <w:rPr>
              <w:rStyle w:val="Sidnummer"/>
              <w:sz w:val="19"/>
            </w:rPr>
            <w:fldChar w:fldCharType="end"/>
          </w:r>
          <w:r>
            <w:rPr>
              <w:rStyle w:val="Sidnummer"/>
              <w:sz w:val="19"/>
            </w:rPr>
            <w:t xml:space="preserve"> (</w:t>
          </w:r>
          <w:r>
            <w:rPr>
              <w:rStyle w:val="Sidnummer"/>
              <w:sz w:val="19"/>
            </w:rPr>
            <w:fldChar w:fldCharType="begin"/>
          </w:r>
          <w:r>
            <w:rPr>
              <w:rStyle w:val="Sidnummer"/>
              <w:sz w:val="19"/>
            </w:rPr>
            <w:instrText xml:space="preserve"> SECTIONPAGES  \* MERGEFORMAT </w:instrText>
          </w:r>
          <w:r>
            <w:rPr>
              <w:rStyle w:val="Sidnummer"/>
              <w:sz w:val="19"/>
            </w:rPr>
            <w:fldChar w:fldCharType="separate"/>
          </w:r>
          <w:r w:rsidR="002B1DF0" w:rsidRPr="002B1DF0">
            <w:rPr>
              <w:rStyle w:val="Sidnummer"/>
              <w:noProof/>
            </w:rPr>
            <w:t>2</w:t>
          </w:r>
          <w:r>
            <w:rPr>
              <w:rStyle w:val="Sidnummer"/>
              <w:sz w:val="19"/>
            </w:rPr>
            <w:fldChar w:fldCharType="end"/>
          </w:r>
          <w:r>
            <w:rPr>
              <w:rStyle w:val="Sidnummer"/>
              <w:sz w:val="19"/>
            </w:rPr>
            <w:t>)</w:t>
          </w:r>
        </w:p>
      </w:tc>
    </w:tr>
    <w:tr w:rsidR="00A00D8E">
      <w:trPr>
        <w:cantSplit/>
      </w:trPr>
      <w:tc>
        <w:tcPr>
          <w:tcW w:w="4750" w:type="dxa"/>
        </w:tcPr>
        <w:p w:rsidR="00A00D8E" w:rsidRDefault="00A00D8E">
          <w:pPr>
            <w:pStyle w:val="Sidhuvud"/>
            <w:tabs>
              <w:tab w:val="right" w:pos="9498"/>
            </w:tabs>
            <w:spacing w:before="40"/>
            <w:rPr>
              <w:sz w:val="19"/>
            </w:rPr>
          </w:pPr>
        </w:p>
      </w:tc>
      <w:tc>
        <w:tcPr>
          <w:tcW w:w="4579" w:type="dxa"/>
          <w:gridSpan w:val="2"/>
        </w:tcPr>
        <w:p w:rsidR="00A00D8E" w:rsidRDefault="00A55CAD">
          <w:pPr>
            <w:pStyle w:val="Sidhuvud"/>
            <w:tabs>
              <w:tab w:val="right" w:pos="9498"/>
            </w:tabs>
            <w:spacing w:before="40"/>
            <w:jc w:val="right"/>
            <w:rPr>
              <w:sz w:val="19"/>
            </w:rPr>
          </w:pPr>
          <w:r>
            <w:rPr>
              <w:sz w:val="19"/>
            </w:rPr>
            <w:fldChar w:fldCharType="begin"/>
          </w:r>
          <w:r>
            <w:rPr>
              <w:sz w:val="19"/>
            </w:rPr>
            <w:instrText xml:space="preserve"> DOCPROPERTY "EK_Dokumentbeteckning_Visad_2"  \* MERGEFORMAT </w:instrText>
          </w:r>
          <w:r>
            <w:rPr>
              <w:sz w:val="19"/>
            </w:rPr>
            <w:fldChar w:fldCharType="separate"/>
          </w:r>
          <w:r w:rsidR="00263042">
            <w:rPr>
              <w:sz w:val="19"/>
            </w:rPr>
            <w:t>D-LFV 2006-</w:t>
          </w:r>
          <w:r>
            <w:rPr>
              <w:sz w:val="19"/>
            </w:rPr>
            <w:fldChar w:fldCharType="end"/>
          </w:r>
        </w:p>
      </w:tc>
    </w:tr>
  </w:tbl>
  <w:p w:rsidR="00A00D8E" w:rsidRDefault="00A00D8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955" w:rsidRPr="00C74955" w:rsidRDefault="00C74955" w:rsidP="00BC3934">
    <w:pPr>
      <w:pStyle w:val="Sidhuvud"/>
      <w:jc w:val="right"/>
      <w:rPr>
        <w:lang w:val="sv-SE"/>
      </w:rPr>
    </w:pPr>
    <w:r>
      <w:rPr>
        <w:lang w:val="sv-SE"/>
      </w:rPr>
      <w:t xml:space="preserve">Norrköping </w:t>
    </w:r>
    <w:r>
      <w:rPr>
        <w:lang w:val="sv-SE"/>
      </w:rPr>
      <w:fldChar w:fldCharType="begin"/>
    </w:r>
    <w:r>
      <w:rPr>
        <w:lang w:val="sv-SE"/>
      </w:rPr>
      <w:instrText xml:space="preserve"> TIME \@ "yyyy-MM-dd" </w:instrText>
    </w:r>
    <w:r>
      <w:rPr>
        <w:lang w:val="sv-SE"/>
      </w:rPr>
      <w:fldChar w:fldCharType="separate"/>
    </w:r>
    <w:r w:rsidR="00CD26C6">
      <w:rPr>
        <w:noProof/>
        <w:lang w:val="sv-SE"/>
      </w:rPr>
      <w:t>2018-09-04</w:t>
    </w:r>
    <w:r>
      <w:rPr>
        <w:lang w:val="sv-SE"/>
      </w:rPr>
      <w:fldChar w:fldCharType="end"/>
    </w:r>
    <w:r>
      <w:rPr>
        <w:lang w:val="sv-S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28E2A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A6259A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55035"/>
    <w:multiLevelType w:val="hybridMultilevel"/>
    <w:tmpl w:val="AE823334"/>
    <w:lvl w:ilvl="0" w:tplc="EB629EDC">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65720"/>
    <w:multiLevelType w:val="hybridMultilevel"/>
    <w:tmpl w:val="2E5A81A8"/>
    <w:lvl w:ilvl="0" w:tplc="36FCC62C">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AF4A64"/>
    <w:multiLevelType w:val="hybridMultilevel"/>
    <w:tmpl w:val="0E6C9A46"/>
    <w:lvl w:ilvl="0" w:tplc="82D83636">
      <w:numFmt w:val="bullet"/>
      <w:lvlText w:val="-"/>
      <w:lvlJc w:val="left"/>
      <w:pPr>
        <w:ind w:left="-1341" w:hanging="360"/>
      </w:pPr>
      <w:rPr>
        <w:rFonts w:ascii="Verdana" w:eastAsia="Times New Roman" w:hAnsi="Verdana" w:cs="Helvetica" w:hint="default"/>
      </w:rPr>
    </w:lvl>
    <w:lvl w:ilvl="1" w:tplc="041D0003" w:tentative="1">
      <w:start w:val="1"/>
      <w:numFmt w:val="bullet"/>
      <w:lvlText w:val="o"/>
      <w:lvlJc w:val="left"/>
      <w:pPr>
        <w:ind w:left="-621" w:hanging="360"/>
      </w:pPr>
      <w:rPr>
        <w:rFonts w:ascii="Courier New" w:hAnsi="Courier New" w:cs="Courier New" w:hint="default"/>
      </w:rPr>
    </w:lvl>
    <w:lvl w:ilvl="2" w:tplc="041D0005" w:tentative="1">
      <w:start w:val="1"/>
      <w:numFmt w:val="bullet"/>
      <w:lvlText w:val=""/>
      <w:lvlJc w:val="left"/>
      <w:pPr>
        <w:ind w:left="99" w:hanging="360"/>
      </w:pPr>
      <w:rPr>
        <w:rFonts w:ascii="Wingdings" w:hAnsi="Wingdings" w:hint="default"/>
      </w:rPr>
    </w:lvl>
    <w:lvl w:ilvl="3" w:tplc="041D0001" w:tentative="1">
      <w:start w:val="1"/>
      <w:numFmt w:val="bullet"/>
      <w:lvlText w:val=""/>
      <w:lvlJc w:val="left"/>
      <w:pPr>
        <w:ind w:left="819" w:hanging="360"/>
      </w:pPr>
      <w:rPr>
        <w:rFonts w:ascii="Symbol" w:hAnsi="Symbol" w:hint="default"/>
      </w:rPr>
    </w:lvl>
    <w:lvl w:ilvl="4" w:tplc="041D0003" w:tentative="1">
      <w:start w:val="1"/>
      <w:numFmt w:val="bullet"/>
      <w:lvlText w:val="o"/>
      <w:lvlJc w:val="left"/>
      <w:pPr>
        <w:ind w:left="1539" w:hanging="360"/>
      </w:pPr>
      <w:rPr>
        <w:rFonts w:ascii="Courier New" w:hAnsi="Courier New" w:cs="Courier New" w:hint="default"/>
      </w:rPr>
    </w:lvl>
    <w:lvl w:ilvl="5" w:tplc="041D0005" w:tentative="1">
      <w:start w:val="1"/>
      <w:numFmt w:val="bullet"/>
      <w:lvlText w:val=""/>
      <w:lvlJc w:val="left"/>
      <w:pPr>
        <w:ind w:left="2259" w:hanging="360"/>
      </w:pPr>
      <w:rPr>
        <w:rFonts w:ascii="Wingdings" w:hAnsi="Wingdings" w:hint="default"/>
      </w:rPr>
    </w:lvl>
    <w:lvl w:ilvl="6" w:tplc="041D0001" w:tentative="1">
      <w:start w:val="1"/>
      <w:numFmt w:val="bullet"/>
      <w:lvlText w:val=""/>
      <w:lvlJc w:val="left"/>
      <w:pPr>
        <w:ind w:left="2979" w:hanging="360"/>
      </w:pPr>
      <w:rPr>
        <w:rFonts w:ascii="Symbol" w:hAnsi="Symbol" w:hint="default"/>
      </w:rPr>
    </w:lvl>
    <w:lvl w:ilvl="7" w:tplc="041D0003" w:tentative="1">
      <w:start w:val="1"/>
      <w:numFmt w:val="bullet"/>
      <w:lvlText w:val="o"/>
      <w:lvlJc w:val="left"/>
      <w:pPr>
        <w:ind w:left="3699" w:hanging="360"/>
      </w:pPr>
      <w:rPr>
        <w:rFonts w:ascii="Courier New" w:hAnsi="Courier New" w:cs="Courier New" w:hint="default"/>
      </w:rPr>
    </w:lvl>
    <w:lvl w:ilvl="8" w:tplc="041D0005" w:tentative="1">
      <w:start w:val="1"/>
      <w:numFmt w:val="bullet"/>
      <w:lvlText w:val=""/>
      <w:lvlJc w:val="left"/>
      <w:pPr>
        <w:ind w:left="4419" w:hanging="360"/>
      </w:pPr>
      <w:rPr>
        <w:rFonts w:ascii="Wingdings" w:hAnsi="Wingdings" w:hint="default"/>
      </w:rPr>
    </w:lvl>
  </w:abstractNum>
  <w:abstractNum w:abstractNumId="5" w15:restartNumberingAfterBreak="0">
    <w:nsid w:val="20E81F0A"/>
    <w:multiLevelType w:val="hybridMultilevel"/>
    <w:tmpl w:val="FDF8A41A"/>
    <w:lvl w:ilvl="0" w:tplc="A2761D6C">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9C44AE"/>
    <w:multiLevelType w:val="hybridMultilevel"/>
    <w:tmpl w:val="2E5A81A8"/>
    <w:lvl w:ilvl="0" w:tplc="91108658">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FA74C0"/>
    <w:multiLevelType w:val="singleLevel"/>
    <w:tmpl w:val="8C1ECF0C"/>
    <w:lvl w:ilvl="0">
      <w:start w:val="1"/>
      <w:numFmt w:val="bullet"/>
      <w:pStyle w:val="Punktlista"/>
      <w:lvlText w:val="•"/>
      <w:lvlJc w:val="left"/>
      <w:pPr>
        <w:tabs>
          <w:tab w:val="num" w:pos="360"/>
        </w:tabs>
        <w:ind w:left="360" w:hanging="360"/>
      </w:pPr>
      <w:rPr>
        <w:rFonts w:ascii="Optima" w:hAnsi="Tahoma" w:hint="default"/>
        <w:b w:val="0"/>
        <w:i w:val="0"/>
        <w:sz w:val="24"/>
      </w:rPr>
    </w:lvl>
  </w:abstractNum>
  <w:abstractNum w:abstractNumId="8" w15:restartNumberingAfterBreak="0">
    <w:nsid w:val="2E6D4D75"/>
    <w:multiLevelType w:val="hybridMultilevel"/>
    <w:tmpl w:val="7682B33E"/>
    <w:lvl w:ilvl="0" w:tplc="05D286F2">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7A34A5"/>
    <w:multiLevelType w:val="hybridMultilevel"/>
    <w:tmpl w:val="96EECBB6"/>
    <w:lvl w:ilvl="0" w:tplc="1A3495A6">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825AE6"/>
    <w:multiLevelType w:val="hybridMultilevel"/>
    <w:tmpl w:val="AE823334"/>
    <w:lvl w:ilvl="0" w:tplc="C3286100">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F34E88"/>
    <w:multiLevelType w:val="hybridMultilevel"/>
    <w:tmpl w:val="7682B33E"/>
    <w:lvl w:ilvl="0" w:tplc="764A6574">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D2AF8"/>
    <w:multiLevelType w:val="singleLevel"/>
    <w:tmpl w:val="37FAEDB0"/>
    <w:lvl w:ilvl="0">
      <w:start w:val="1"/>
      <w:numFmt w:val="decimal"/>
      <w:lvlText w:val="%1"/>
      <w:lvlJc w:val="left"/>
      <w:pPr>
        <w:tabs>
          <w:tab w:val="num" w:pos="454"/>
        </w:tabs>
        <w:ind w:left="454" w:hanging="454"/>
      </w:pPr>
    </w:lvl>
  </w:abstractNum>
  <w:abstractNum w:abstractNumId="13" w15:restartNumberingAfterBreak="0">
    <w:nsid w:val="690C519B"/>
    <w:multiLevelType w:val="hybridMultilevel"/>
    <w:tmpl w:val="CFDA7F0E"/>
    <w:lvl w:ilvl="0" w:tplc="BD0AD31E">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C410A3"/>
    <w:multiLevelType w:val="hybridMultilevel"/>
    <w:tmpl w:val="CFDA7F0E"/>
    <w:lvl w:ilvl="0" w:tplc="3ECEADE0">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932E3E"/>
    <w:multiLevelType w:val="hybridMultilevel"/>
    <w:tmpl w:val="96EECBB6"/>
    <w:lvl w:ilvl="0" w:tplc="73644A32">
      <w:start w:val="1"/>
      <w:numFmt w:val="decimal"/>
      <w:lvlRestart w:val="0"/>
      <w:lvlText w:val="%1"/>
      <w:lvlJc w:val="left"/>
      <w:pPr>
        <w:tabs>
          <w:tab w:val="num" w:pos="454"/>
        </w:tabs>
        <w:ind w:left="454" w:hanging="454"/>
      </w:pPr>
      <w:rPr>
        <w:rFonts w:ascii="Times New Roman" w:hAnsi="Times New Roman"/>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0A77A3"/>
    <w:multiLevelType w:val="hybridMultilevel"/>
    <w:tmpl w:val="FDF8A41A"/>
    <w:lvl w:ilvl="0" w:tplc="2B9C77A8">
      <w:start w:val="1"/>
      <w:numFmt w:val="bullet"/>
      <w:lvlRestart w:val="0"/>
      <w:lvlText w:val="•"/>
      <w:lvlJc w:val="left"/>
      <w:pPr>
        <w:tabs>
          <w:tab w:val="num" w:pos="454"/>
        </w:tabs>
        <w:ind w:left="454" w:hanging="454"/>
      </w:pPr>
      <w:rPr>
        <w:rFonts w:ascii="Times New Roman"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 w:numId="4">
    <w:abstractNumId w:val="12"/>
  </w:num>
  <w:num w:numId="5">
    <w:abstractNumId w:val="7"/>
  </w:num>
  <w:num w:numId="6">
    <w:abstractNumId w:val="16"/>
  </w:num>
  <w:num w:numId="7">
    <w:abstractNumId w:val="5"/>
  </w:num>
  <w:num w:numId="8">
    <w:abstractNumId w:val="6"/>
  </w:num>
  <w:num w:numId="9">
    <w:abstractNumId w:val="3"/>
  </w:num>
  <w:num w:numId="10">
    <w:abstractNumId w:val="8"/>
  </w:num>
  <w:num w:numId="11">
    <w:abstractNumId w:val="11"/>
  </w:num>
  <w:num w:numId="12">
    <w:abstractNumId w:val="13"/>
  </w:num>
  <w:num w:numId="13">
    <w:abstractNumId w:val="14"/>
  </w:num>
  <w:num w:numId="14">
    <w:abstractNumId w:val="9"/>
  </w:num>
  <w:num w:numId="15">
    <w:abstractNumId w:val="15"/>
  </w:num>
  <w:num w:numId="16">
    <w:abstractNumId w:val="2"/>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nr_aktiv" w:val="ja"/>
    <w:docVar w:name="Sema_mall" w:val="lfvbrev.dot"/>
  </w:docVars>
  <w:rsids>
    <w:rsidRoot w:val="00C74955"/>
    <w:rsid w:val="00097D2E"/>
    <w:rsid w:val="000D0E61"/>
    <w:rsid w:val="00100B78"/>
    <w:rsid w:val="0012414E"/>
    <w:rsid w:val="001A75FA"/>
    <w:rsid w:val="001C026A"/>
    <w:rsid w:val="00251755"/>
    <w:rsid w:val="00263042"/>
    <w:rsid w:val="002B1DF0"/>
    <w:rsid w:val="00365853"/>
    <w:rsid w:val="003D510D"/>
    <w:rsid w:val="00404596"/>
    <w:rsid w:val="00497B5D"/>
    <w:rsid w:val="005A3A8C"/>
    <w:rsid w:val="005D6E3C"/>
    <w:rsid w:val="00650F5F"/>
    <w:rsid w:val="006A4D95"/>
    <w:rsid w:val="00757BCD"/>
    <w:rsid w:val="007A0D65"/>
    <w:rsid w:val="007E12F5"/>
    <w:rsid w:val="008A77A8"/>
    <w:rsid w:val="008B1277"/>
    <w:rsid w:val="008E4F7B"/>
    <w:rsid w:val="0095179A"/>
    <w:rsid w:val="00970C7A"/>
    <w:rsid w:val="00A00D8E"/>
    <w:rsid w:val="00A32AE4"/>
    <w:rsid w:val="00A55CAD"/>
    <w:rsid w:val="00B6053C"/>
    <w:rsid w:val="00B6177F"/>
    <w:rsid w:val="00BA0617"/>
    <w:rsid w:val="00BB4550"/>
    <w:rsid w:val="00BC3934"/>
    <w:rsid w:val="00C74955"/>
    <w:rsid w:val="00CD26C6"/>
    <w:rsid w:val="00D435C5"/>
    <w:rsid w:val="00D609A6"/>
    <w:rsid w:val="00D92484"/>
    <w:rsid w:val="00D93FA0"/>
    <w:rsid w:val="00E46201"/>
    <w:rsid w:val="00E96341"/>
    <w:rsid w:val="00F13423"/>
    <w:rsid w:val="00F8352F"/>
    <w:rsid w:val="00FF1C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3F31E402-C310-41AB-A68F-5AD75FE5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rPr>
  </w:style>
  <w:style w:type="paragraph" w:styleId="Rubrik1">
    <w:name w:val="heading 1"/>
    <w:basedOn w:val="Normal"/>
    <w:next w:val="Normal"/>
    <w:qFormat/>
    <w:pPr>
      <w:keepNext/>
      <w:spacing w:before="120" w:after="40"/>
      <w:outlineLvl w:val="0"/>
    </w:pPr>
    <w:rPr>
      <w:rFonts w:ascii="Arial" w:hAnsi="Arial"/>
      <w:b/>
      <w:kern w:val="28"/>
      <w:sz w:val="28"/>
      <w:lang w:val="sv-SE"/>
    </w:rPr>
  </w:style>
  <w:style w:type="paragraph" w:styleId="Rubrik2">
    <w:name w:val="heading 2"/>
    <w:basedOn w:val="Normal"/>
    <w:next w:val="Normal"/>
    <w:qFormat/>
    <w:pPr>
      <w:keepNext/>
      <w:spacing w:before="120" w:after="40"/>
      <w:outlineLvl w:val="1"/>
    </w:pPr>
    <w:rPr>
      <w:rFonts w:ascii="Arial" w:hAnsi="Arial"/>
      <w:b/>
      <w:lang w:val="sv-SE"/>
    </w:rPr>
  </w:style>
  <w:style w:type="paragraph" w:styleId="Rubrik3">
    <w:name w:val="heading 3"/>
    <w:basedOn w:val="Normal"/>
    <w:next w:val="Normal"/>
    <w:qFormat/>
    <w:pPr>
      <w:keepNext/>
      <w:spacing w:before="120" w:after="40"/>
      <w:outlineLvl w:val="2"/>
    </w:pPr>
    <w:rPr>
      <w:rFonts w:ascii="Arial" w:hAnsi="Arial"/>
      <w:lang w:val="sv-SE"/>
    </w:rPr>
  </w:style>
  <w:style w:type="paragraph" w:styleId="Rubrik4">
    <w:name w:val="heading 4"/>
    <w:basedOn w:val="Normal"/>
    <w:next w:val="Normal"/>
    <w:qFormat/>
    <w:pPr>
      <w:keepNext/>
      <w:spacing w:before="120" w:after="40"/>
      <w:outlineLvl w:val="3"/>
    </w:pPr>
    <w:rPr>
      <w:rFonts w:ascii="Arial" w:hAnsi="Arial"/>
      <w:i/>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pPr>
      <w:tabs>
        <w:tab w:val="right" w:pos="9185"/>
      </w:tabs>
    </w:pPr>
    <w:rPr>
      <w:rFonts w:ascii="Arial" w:hAnsi="Arial"/>
      <w:sz w:val="20"/>
    </w:rPr>
  </w:style>
  <w:style w:type="paragraph" w:styleId="Sidfot">
    <w:name w:val="footer"/>
    <w:basedOn w:val="Normal"/>
    <w:semiHidden/>
    <w:pPr>
      <w:tabs>
        <w:tab w:val="center" w:pos="4536"/>
        <w:tab w:val="right" w:pos="9072"/>
      </w:tabs>
      <w:spacing w:after="100"/>
      <w:ind w:left="-680" w:right="-737"/>
    </w:pPr>
    <w:rPr>
      <w:rFonts w:ascii="Arial" w:hAnsi="Arial"/>
    </w:rPr>
  </w:style>
  <w:style w:type="character" w:styleId="Sidnummer">
    <w:name w:val="page number"/>
    <w:basedOn w:val="Standardstycketeckensnitt"/>
    <w:semiHidden/>
  </w:style>
  <w:style w:type="paragraph" w:customStyle="1" w:styleId="Formatmall1">
    <w:name w:val="Formatmall1"/>
    <w:basedOn w:val="Sidfot"/>
    <w:pPr>
      <w:tabs>
        <w:tab w:val="clear" w:pos="4536"/>
        <w:tab w:val="left" w:pos="2977"/>
        <w:tab w:val="left" w:pos="5387"/>
        <w:tab w:val="left" w:pos="7655"/>
      </w:tabs>
      <w:spacing w:after="0"/>
    </w:pPr>
    <w:rPr>
      <w:rFonts w:ascii="Optima" w:hAnsi="Optima"/>
      <w:sz w:val="20"/>
    </w:rPr>
  </w:style>
  <w:style w:type="paragraph" w:customStyle="1" w:styleId="Ledtext">
    <w:name w:val="Ledtext"/>
    <w:basedOn w:val="Normal"/>
    <w:rPr>
      <w:rFonts w:ascii="Arial" w:hAnsi="Arial"/>
      <w:sz w:val="15"/>
    </w:rPr>
  </w:style>
  <w:style w:type="paragraph" w:styleId="Punktlista">
    <w:name w:val="List Bullet"/>
    <w:basedOn w:val="Normal"/>
    <w:next w:val="Normal"/>
    <w:autoRedefine/>
    <w:semiHidden/>
    <w:pPr>
      <w:numPr>
        <w:numId w:val="5"/>
      </w:numPr>
      <w:tabs>
        <w:tab w:val="clear" w:pos="360"/>
        <w:tab w:val="left" w:pos="0"/>
        <w:tab w:val="left" w:pos="454"/>
        <w:tab w:val="left" w:pos="1304"/>
        <w:tab w:val="left" w:pos="2608"/>
        <w:tab w:val="left" w:pos="3912"/>
        <w:tab w:val="left" w:pos="5216"/>
        <w:tab w:val="left" w:pos="6521"/>
        <w:tab w:val="left" w:pos="7825"/>
      </w:tabs>
      <w:spacing w:after="60"/>
      <w:ind w:left="454" w:hanging="454"/>
    </w:pPr>
    <w:rPr>
      <w:lang w:val="sv-SE"/>
    </w:rPr>
  </w:style>
  <w:style w:type="paragraph" w:styleId="Punktlista2">
    <w:name w:val="List Bullet 2"/>
    <w:basedOn w:val="Normal"/>
    <w:next w:val="Normal"/>
    <w:autoRedefine/>
    <w:semiHidden/>
    <w:pPr>
      <w:tabs>
        <w:tab w:val="left" w:pos="0"/>
        <w:tab w:val="left" w:pos="1304"/>
        <w:tab w:val="left" w:pos="2608"/>
        <w:tab w:val="left" w:pos="3912"/>
        <w:tab w:val="left" w:pos="5216"/>
        <w:tab w:val="left" w:pos="6521"/>
        <w:tab w:val="left" w:pos="7825"/>
      </w:tabs>
      <w:spacing w:after="60"/>
      <w:ind w:left="454" w:hanging="454"/>
    </w:pPr>
    <w:rPr>
      <w:lang w:val="sv-SE"/>
    </w:rPr>
  </w:style>
  <w:style w:type="paragraph" w:customStyle="1" w:styleId="Antalbilagor">
    <w:name w:val="Antal bilagor"/>
    <w:basedOn w:val="Normal"/>
    <w:next w:val="Normal"/>
    <w:rPr>
      <w:bCs/>
      <w:lang w:val="sv-SE"/>
    </w:rPr>
  </w:style>
  <w:style w:type="paragraph" w:customStyle="1" w:styleId="InnanAdressat">
    <w:name w:val="Innan Adressat"/>
    <w:rPr>
      <w:sz w:val="22"/>
    </w:rPr>
  </w:style>
  <w:style w:type="paragraph" w:customStyle="1" w:styleId="Huvudrubrik">
    <w:name w:val="Huvudrubrik"/>
    <w:basedOn w:val="Normal"/>
    <w:next w:val="Antalbilagor"/>
    <w:rPr>
      <w:b/>
    </w:rPr>
  </w:style>
  <w:style w:type="paragraph" w:styleId="Ballongtext">
    <w:name w:val="Balloon Text"/>
    <w:basedOn w:val="Normal"/>
    <w:link w:val="BallongtextChar"/>
    <w:uiPriority w:val="99"/>
    <w:semiHidden/>
    <w:unhideWhenUsed/>
    <w:rsid w:val="00B6053C"/>
    <w:rPr>
      <w:rFonts w:ascii="Tahoma" w:hAnsi="Tahoma" w:cs="Tahoma"/>
      <w:sz w:val="16"/>
      <w:szCs w:val="16"/>
    </w:rPr>
  </w:style>
  <w:style w:type="character" w:customStyle="1" w:styleId="BallongtextChar">
    <w:name w:val="Ballongtext Char"/>
    <w:basedOn w:val="Standardstycketeckensnitt"/>
    <w:link w:val="Ballongtext"/>
    <w:uiPriority w:val="99"/>
    <w:semiHidden/>
    <w:rsid w:val="00B6053C"/>
    <w:rPr>
      <w:rFonts w:ascii="Tahoma" w:hAnsi="Tahoma" w:cs="Tahoma"/>
      <w:sz w:val="16"/>
      <w:szCs w:val="16"/>
      <w:lang w:val="en-GB"/>
    </w:rPr>
  </w:style>
  <w:style w:type="paragraph" w:styleId="Normalwebb">
    <w:name w:val="Normal (Web)"/>
    <w:basedOn w:val="Normal"/>
    <w:uiPriority w:val="99"/>
    <w:semiHidden/>
    <w:unhideWhenUsed/>
    <w:rsid w:val="006A4D95"/>
    <w:pPr>
      <w:spacing w:before="100" w:beforeAutospacing="1" w:after="100" w:afterAutospacing="1"/>
    </w:pPr>
    <w:rPr>
      <w:szCs w:val="24"/>
      <w:lang w:val="sv-SE"/>
    </w:rPr>
  </w:style>
  <w:style w:type="character" w:styleId="Hyperlnk">
    <w:name w:val="Hyperlink"/>
    <w:basedOn w:val="Standardstycketeckensnitt"/>
    <w:rsid w:val="00BC39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009768">
      <w:bodyDiv w:val="1"/>
      <w:marLeft w:val="0"/>
      <w:marRight w:val="0"/>
      <w:marTop w:val="0"/>
      <w:marBottom w:val="0"/>
      <w:divBdr>
        <w:top w:val="none" w:sz="0" w:space="0" w:color="auto"/>
        <w:left w:val="none" w:sz="0" w:space="0" w:color="auto"/>
        <w:bottom w:val="none" w:sz="0" w:space="0" w:color="auto"/>
        <w:right w:val="none" w:sz="0" w:space="0" w:color="auto"/>
      </w:divBdr>
    </w:div>
    <w:div w:id="1578398324">
      <w:bodyDiv w:val="1"/>
      <w:marLeft w:val="0"/>
      <w:marRight w:val="0"/>
      <w:marTop w:val="0"/>
      <w:marBottom w:val="0"/>
      <w:divBdr>
        <w:top w:val="none" w:sz="0" w:space="0" w:color="auto"/>
        <w:left w:val="none" w:sz="0" w:space="0" w:color="auto"/>
        <w:bottom w:val="none" w:sz="0" w:space="0" w:color="auto"/>
        <w:right w:val="none" w:sz="0" w:space="0" w:color="auto"/>
      </w:divBdr>
    </w:div>
    <w:div w:id="176818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a.matsson@nrkairport.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redrik.henriksson@thomascook.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469</Words>
  <Characters>2828</Characters>
  <Application>Microsoft Office Word</Application>
  <DocSecurity>0</DocSecurity>
  <Lines>23</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LFV - brev</vt:lpstr>
    </vt:vector>
  </TitlesOfParts>
  <Company>LFV</Company>
  <LinksUpToDate>false</LinksUpToDate>
  <CharactersWithSpaces>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Matsson</dc:creator>
  <cp:lastModifiedBy>Ola Matsson</cp:lastModifiedBy>
  <cp:revision>3</cp:revision>
  <cp:lastPrinted>2016-10-05T12:11:00Z</cp:lastPrinted>
  <dcterms:created xsi:type="dcterms:W3CDTF">2018-09-04T18:42:00Z</dcterms:created>
  <dcterms:modified xsi:type="dcterms:W3CDTF">2018-09-04T19:11:00Z</dcterms:modified>
  <cp:category>brev</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typ">
    <vt:lpwstr>Brev</vt:lpwstr>
  </property>
  <property fmtid="{D5CDD505-2E9C-101B-9397-08002B2CF9AE}" pid="3" name="EK_MallStart">
    <vt:lpwstr>lokal</vt:lpwstr>
  </property>
  <property fmtid="{D5CDD505-2E9C-101B-9397-08002B2CF9AE}" pid="4" name="EK_LedHandläggare">
    <vt:lpwstr>Prepared by</vt:lpwstr>
  </property>
  <property fmtid="{D5CDD505-2E9C-101B-9397-08002B2CF9AE}" pid="5" name="EK_LedDatum">
    <vt:lpwstr>Date</vt:lpwstr>
  </property>
  <property fmtid="{D5CDD505-2E9C-101B-9397-08002B2CF9AE}" pid="6" name="EK_LedDokumentbeteckning">
    <vt:lpwstr>Reference</vt:lpwstr>
  </property>
  <property fmtid="{D5CDD505-2E9C-101B-9397-08002B2CF9AE}" pid="7" name="EK_LedDirekttelefon">
    <vt:lpwstr>Telephone (direct)</vt:lpwstr>
  </property>
  <property fmtid="{D5CDD505-2E9C-101B-9397-08002B2CF9AE}" pid="8" name="EK_LedErtDatum">
    <vt:lpwstr>Your date</vt:lpwstr>
  </property>
  <property fmtid="{D5CDD505-2E9C-101B-9397-08002B2CF9AE}" pid="9" name="EK_LedErReferens">
    <vt:lpwstr>Your reference</vt:lpwstr>
  </property>
  <property fmtid="{D5CDD505-2E9C-101B-9397-08002B2CF9AE}" pid="10" name="EK_Handläggare">
    <vt:lpwstr>Mari Torstensson</vt:lpwstr>
  </property>
  <property fmtid="{D5CDD505-2E9C-101B-9397-08002B2CF9AE}" pid="11" name="EK_Datum">
    <vt:lpwstr>28 June 2006</vt:lpwstr>
  </property>
  <property fmtid="{D5CDD505-2E9C-101B-9397-08002B2CF9AE}" pid="12" name="EK_Dokumentbeteckning">
    <vt:lpwstr>D-LFV 2006-</vt:lpwstr>
  </property>
  <property fmtid="{D5CDD505-2E9C-101B-9397-08002B2CF9AE}" pid="13" name="EK_Direkttelefon">
    <vt:lpwstr>+46 11 19 21 37, +46 708 19 21 37</vt:lpwstr>
  </property>
  <property fmtid="{D5CDD505-2E9C-101B-9397-08002B2CF9AE}" pid="14" name="EK_ErtDatum">
    <vt:lpwstr/>
  </property>
  <property fmtid="{D5CDD505-2E9C-101B-9397-08002B2CF9AE}" pid="15" name="EK_ErReferens">
    <vt:lpwstr/>
  </property>
  <property fmtid="{D5CDD505-2E9C-101B-9397-08002B2CF9AE}" pid="16" name="EK_Rubrik">
    <vt:lpwstr/>
  </property>
  <property fmtid="{D5CDD505-2E9C-101B-9397-08002B2CF9AE}" pid="17" name="EK_Division">
    <vt:lpwstr>Norrköping Airport</vt:lpwstr>
  </property>
  <property fmtid="{D5CDD505-2E9C-101B-9397-08002B2CF9AE}" pid="18" name="EK_Adressat">
    <vt:lpwstr/>
  </property>
  <property fmtid="{D5CDD505-2E9C-101B-9397-08002B2CF9AE}" pid="19" name="EK_Bilagor">
    <vt:lpwstr/>
  </property>
  <property fmtid="{D5CDD505-2E9C-101B-9397-08002B2CF9AE}" pid="20" name="EK_DivisionSidfot">
    <vt:lpwstr>The LFV Group - Swedish Airports and Air Navigation Services – Norrköping Airport</vt:lpwstr>
  </property>
  <property fmtid="{D5CDD505-2E9C-101B-9397-08002B2CF9AE}" pid="21" name="EK_LedSida">
    <vt:lpwstr>Page</vt:lpwstr>
  </property>
  <property fmtid="{D5CDD505-2E9C-101B-9397-08002B2CF9AE}" pid="22" name="EK_anpassad_för_DIS">
    <vt:lpwstr>ja</vt:lpwstr>
  </property>
  <property fmtid="{D5CDD505-2E9C-101B-9397-08002B2CF9AE}" pid="23" name="EK_Dokumentbeteckning_Visad">
    <vt:lpwstr>D-LFV 2006-</vt:lpwstr>
  </property>
  <property fmtid="{D5CDD505-2E9C-101B-9397-08002B2CF9AE}" pid="24" name="EK_Dokumentbeteckning_Visad_2">
    <vt:lpwstr>D-LFV 2006-</vt:lpwstr>
  </property>
  <property fmtid="{D5CDD505-2E9C-101B-9397-08002B2CF9AE}" pid="25" name="EK_Varna_Ändring_Sidhuvud">
    <vt:lpwstr>ja</vt:lpwstr>
  </property>
  <property fmtid="{D5CDD505-2E9C-101B-9397-08002B2CF9AE}" pid="26" name="EK_Varna_Ändring_Rubrik">
    <vt:lpwstr>ja</vt:lpwstr>
  </property>
  <property fmtid="{D5CDD505-2E9C-101B-9397-08002B2CF9AE}" pid="27" name="EK_Föredragande">
    <vt:lpwstr>Mari Torstensson</vt:lpwstr>
  </property>
  <property fmtid="{D5CDD505-2E9C-101B-9397-08002B2CF9AE}" pid="28" name="EK_Föredragande_Titel">
    <vt:lpwstr>Manager, Airport Operations</vt:lpwstr>
  </property>
  <property fmtid="{D5CDD505-2E9C-101B-9397-08002B2CF9AE}" pid="29" name="EK_chkArendenummer">
    <vt:lpwstr>nej</vt:lpwstr>
  </property>
  <property fmtid="{D5CDD505-2E9C-101B-9397-08002B2CF9AE}" pid="30" name="EK_AntalBilagor">
    <vt:lpwstr>0</vt:lpwstr>
  </property>
  <property fmtid="{D5CDD505-2E9C-101B-9397-08002B2CF9AE}" pid="31" name="EK_Undertecknare">
    <vt:lpwstr>Mari Torstensson</vt:lpwstr>
  </property>
  <property fmtid="{D5CDD505-2E9C-101B-9397-08002B2CF9AE}" pid="32" name="EK_Undertecknare_Titel">
    <vt:lpwstr>Manager, Airport Operations</vt:lpwstr>
  </property>
  <property fmtid="{D5CDD505-2E9C-101B-9397-08002B2CF9AE}" pid="33" name="EK_DirTelFält">
    <vt:lpwstr>+46 11 19 21 37</vt:lpwstr>
  </property>
  <property fmtid="{D5CDD505-2E9C-101B-9397-08002B2CF9AE}" pid="34" name="EK_MobilTelFält">
    <vt:lpwstr>+46 708 19 21 37</vt:lpwstr>
  </property>
  <property fmtid="{D5CDD505-2E9C-101B-9397-08002B2CF9AE}" pid="35" name="DIS_Ärendenummer">
    <vt:lpwstr/>
  </property>
  <property fmtid="{D5CDD505-2E9C-101B-9397-08002B2CF9AE}" pid="36" name="EK_PDBStam">
    <vt:lpwstr/>
  </property>
  <property fmtid="{D5CDD505-2E9C-101B-9397-08002B2CF9AE}" pid="37" name="EK_PDBNummer">
    <vt:lpwstr/>
  </property>
  <property fmtid="{D5CDD505-2E9C-101B-9397-08002B2CF9AE}" pid="38" name="EK_Landskod">
    <vt:lpwstr>1</vt:lpwstr>
  </property>
  <property fmtid="{D5CDD505-2E9C-101B-9397-08002B2CF9AE}" pid="39" name="EK_Brevtyp">
    <vt:lpwstr>externt</vt:lpwstr>
  </property>
</Properties>
</file>