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1AE78" w14:textId="095570FF" w:rsidR="00355DBB" w:rsidRPr="008E4F46" w:rsidRDefault="008E4F46">
      <w:pPr>
        <w:suppressAutoHyphens w:val="0"/>
        <w:spacing w:after="0"/>
        <w:ind w:left="-284" w:firstLine="284"/>
        <w:textAlignment w:val="auto"/>
        <w:rPr>
          <w:rFonts w:asciiTheme="minorHAnsi" w:eastAsia="Times New Roman" w:hAnsiTheme="minorHAnsi"/>
          <w:caps/>
          <w:color w:val="000000"/>
          <w:lang w:val="en-US"/>
        </w:rPr>
      </w:pPr>
      <w:r w:rsidRPr="008E4F46">
        <w:rPr>
          <w:rFonts w:asciiTheme="minorHAnsi" w:eastAsia="Times New Roman" w:hAnsiTheme="minorHAnsi"/>
          <w:caps/>
          <w:color w:val="000000"/>
          <w:lang w:val="en-US"/>
        </w:rPr>
        <w:t xml:space="preserve">Press release </w:t>
      </w:r>
      <w:r w:rsidR="000C3559">
        <w:rPr>
          <w:rFonts w:asciiTheme="minorHAnsi" w:eastAsia="Times New Roman" w:hAnsiTheme="minorHAnsi"/>
          <w:caps/>
          <w:color w:val="000000"/>
          <w:lang w:val="en-US"/>
        </w:rPr>
        <w:t>8</w:t>
      </w:r>
      <w:r w:rsidR="0033001D" w:rsidRPr="008E4F46">
        <w:rPr>
          <w:rFonts w:asciiTheme="minorHAnsi" w:eastAsia="Times New Roman" w:hAnsiTheme="minorHAnsi"/>
          <w:caps/>
          <w:color w:val="000000"/>
          <w:lang w:val="en-US"/>
        </w:rPr>
        <w:t xml:space="preserve"> februar</w:t>
      </w:r>
      <w:r w:rsidRPr="008E4F46">
        <w:rPr>
          <w:rFonts w:asciiTheme="minorHAnsi" w:eastAsia="Times New Roman" w:hAnsiTheme="minorHAnsi"/>
          <w:caps/>
          <w:color w:val="000000"/>
          <w:lang w:val="en-US"/>
        </w:rPr>
        <w:t>y</w:t>
      </w:r>
      <w:r w:rsidR="00C36FE4" w:rsidRPr="008E4F46">
        <w:rPr>
          <w:rFonts w:asciiTheme="minorHAnsi" w:eastAsia="Times New Roman" w:hAnsiTheme="minorHAnsi"/>
          <w:caps/>
          <w:color w:val="000000"/>
          <w:lang w:val="en-US"/>
        </w:rPr>
        <w:t xml:space="preserve"> 2017</w:t>
      </w:r>
      <w:r w:rsidR="005C2559" w:rsidRPr="008E4F46">
        <w:rPr>
          <w:rFonts w:asciiTheme="minorHAnsi" w:eastAsia="Times New Roman" w:hAnsiTheme="minorHAnsi"/>
          <w:caps/>
          <w:color w:val="000000"/>
          <w:lang w:val="en-US"/>
        </w:rPr>
        <w:tab/>
      </w:r>
      <w:r w:rsidR="005C2559" w:rsidRPr="008E4F46">
        <w:rPr>
          <w:rFonts w:asciiTheme="minorHAnsi" w:eastAsia="Times New Roman" w:hAnsiTheme="minorHAnsi"/>
          <w:caps/>
          <w:color w:val="000000"/>
          <w:lang w:val="en-US"/>
        </w:rPr>
        <w:tab/>
      </w:r>
    </w:p>
    <w:p w14:paraId="7D3EF6F9" w14:textId="77777777" w:rsidR="00355DBB" w:rsidRPr="008E4F46" w:rsidRDefault="00355DBB">
      <w:pPr>
        <w:suppressAutoHyphens w:val="0"/>
        <w:spacing w:after="0"/>
        <w:ind w:left="-284"/>
        <w:textAlignment w:val="auto"/>
        <w:rPr>
          <w:rFonts w:asciiTheme="minorHAnsi" w:eastAsia="Times New Roman" w:hAnsiTheme="minorHAnsi"/>
          <w:caps/>
          <w:color w:val="000000"/>
          <w:lang w:val="en-US"/>
        </w:rPr>
      </w:pPr>
    </w:p>
    <w:p w14:paraId="7395B64D" w14:textId="77777777" w:rsidR="00EB3390" w:rsidRPr="008E4F46" w:rsidRDefault="00EB3390">
      <w:pPr>
        <w:rPr>
          <w:rFonts w:asciiTheme="minorHAnsi" w:eastAsia="Times New Roman" w:hAnsiTheme="minorHAnsi"/>
          <w:color w:val="000000"/>
          <w:sz w:val="24"/>
          <w:szCs w:val="24"/>
          <w:lang w:val="en-US"/>
        </w:rPr>
      </w:pPr>
    </w:p>
    <w:p w14:paraId="403FA353" w14:textId="0F638C19" w:rsidR="008E4F46" w:rsidRPr="008E4F46" w:rsidRDefault="008E4F46" w:rsidP="001229F7">
      <w:pPr>
        <w:rPr>
          <w:b/>
          <w:bCs/>
          <w:color w:val="000000"/>
          <w:sz w:val="36"/>
          <w:szCs w:val="36"/>
          <w:lang w:val="en-US"/>
        </w:rPr>
      </w:pPr>
      <w:r w:rsidRPr="008E4F46">
        <w:rPr>
          <w:b/>
          <w:bCs/>
          <w:color w:val="000000"/>
          <w:sz w:val="36"/>
          <w:szCs w:val="36"/>
          <w:lang w:val="en-US"/>
        </w:rPr>
        <w:t xml:space="preserve">Companies </w:t>
      </w:r>
      <w:r>
        <w:rPr>
          <w:b/>
          <w:bCs/>
          <w:color w:val="000000"/>
          <w:sz w:val="36"/>
          <w:szCs w:val="36"/>
          <w:lang w:val="en-US"/>
        </w:rPr>
        <w:t>go further than</w:t>
      </w:r>
      <w:r w:rsidRPr="008E4F46">
        <w:rPr>
          <w:b/>
          <w:bCs/>
          <w:color w:val="000000"/>
          <w:sz w:val="36"/>
          <w:szCs w:val="36"/>
          <w:lang w:val="en-US"/>
        </w:rPr>
        <w:t xml:space="preserve"> </w:t>
      </w:r>
      <w:r>
        <w:rPr>
          <w:b/>
          <w:bCs/>
          <w:color w:val="000000"/>
          <w:sz w:val="36"/>
          <w:szCs w:val="36"/>
          <w:lang w:val="en-US"/>
        </w:rPr>
        <w:t xml:space="preserve">Swedish government – toward </w:t>
      </w:r>
      <w:r w:rsidR="00743DE1">
        <w:rPr>
          <w:b/>
          <w:bCs/>
          <w:color w:val="000000"/>
          <w:sz w:val="36"/>
          <w:szCs w:val="36"/>
          <w:lang w:val="en-US"/>
        </w:rPr>
        <w:t>zero net emissions</w:t>
      </w:r>
      <w:r>
        <w:rPr>
          <w:b/>
          <w:bCs/>
          <w:color w:val="000000"/>
          <w:sz w:val="36"/>
          <w:szCs w:val="36"/>
          <w:lang w:val="en-US"/>
        </w:rPr>
        <w:t xml:space="preserve"> in 2030</w:t>
      </w:r>
    </w:p>
    <w:p w14:paraId="7799A5DB" w14:textId="705A08D4" w:rsidR="00505670" w:rsidRDefault="008E4F46" w:rsidP="005E0602">
      <w:pPr>
        <w:rPr>
          <w:b/>
          <w:bCs/>
          <w:color w:val="000000"/>
          <w:lang w:val="en-US"/>
        </w:rPr>
      </w:pPr>
      <w:r w:rsidRPr="008E4F46">
        <w:rPr>
          <w:b/>
          <w:bCs/>
          <w:color w:val="000000"/>
          <w:lang w:val="en-US"/>
        </w:rPr>
        <w:t xml:space="preserve">Fourteen large companies, which are </w:t>
      </w:r>
      <w:r w:rsidR="00D81554">
        <w:rPr>
          <w:b/>
          <w:bCs/>
          <w:color w:val="000000"/>
          <w:lang w:val="en-US"/>
        </w:rPr>
        <w:t>members of the</w:t>
      </w:r>
      <w:r w:rsidR="002704B9">
        <w:rPr>
          <w:b/>
          <w:bCs/>
          <w:color w:val="000000"/>
          <w:lang w:val="en-US"/>
        </w:rPr>
        <w:t xml:space="preserve"> </w:t>
      </w:r>
      <w:proofErr w:type="spellStart"/>
      <w:r w:rsidR="002704B9" w:rsidRPr="002704B9">
        <w:rPr>
          <w:b/>
          <w:bCs/>
          <w:color w:val="000000"/>
          <w:lang w:val="en-US"/>
        </w:rPr>
        <w:t>Haga</w:t>
      </w:r>
      <w:proofErr w:type="spellEnd"/>
      <w:r w:rsidR="002704B9" w:rsidRPr="002704B9">
        <w:rPr>
          <w:b/>
          <w:bCs/>
          <w:color w:val="000000"/>
          <w:lang w:val="en-US"/>
        </w:rPr>
        <w:t xml:space="preserve"> Initiative</w:t>
      </w:r>
      <w:r w:rsidR="002704B9">
        <w:rPr>
          <w:b/>
          <w:bCs/>
          <w:color w:val="000000"/>
          <w:lang w:val="en-US"/>
        </w:rPr>
        <w:t>, have decided to become fossil free within their own o</w:t>
      </w:r>
      <w:r w:rsidR="000C3559">
        <w:rPr>
          <w:b/>
          <w:bCs/>
          <w:color w:val="000000"/>
          <w:lang w:val="en-US"/>
        </w:rPr>
        <w:t xml:space="preserve">perations by </w:t>
      </w:r>
      <w:r w:rsidR="002704B9">
        <w:rPr>
          <w:b/>
          <w:bCs/>
          <w:color w:val="000000"/>
          <w:lang w:val="en-US"/>
        </w:rPr>
        <w:t>2030. The new targets imply that the companies in the initiative will reach zero emissions 15 years before the guidelines put forth by the Swedish governments climate goals.</w:t>
      </w:r>
      <w:r w:rsidR="00505670">
        <w:rPr>
          <w:b/>
          <w:bCs/>
          <w:color w:val="000000"/>
          <w:lang w:val="en-US"/>
        </w:rPr>
        <w:t xml:space="preserve"> </w:t>
      </w:r>
      <w:r w:rsidR="002704B9">
        <w:rPr>
          <w:b/>
          <w:bCs/>
          <w:color w:val="000000"/>
          <w:lang w:val="en-US"/>
        </w:rPr>
        <w:t>The</w:t>
      </w:r>
      <w:r w:rsidR="00505670">
        <w:rPr>
          <w:b/>
          <w:bCs/>
          <w:color w:val="000000"/>
          <w:lang w:val="en-US"/>
        </w:rPr>
        <w:t xml:space="preserve"> ambition is to show that Swedish companies can reduce their climate impact</w:t>
      </w:r>
      <w:r w:rsidR="00C24AC0">
        <w:rPr>
          <w:b/>
          <w:bCs/>
          <w:color w:val="000000"/>
          <w:lang w:val="en-US"/>
        </w:rPr>
        <w:t xml:space="preserve"> while increasing profitability, </w:t>
      </w:r>
      <w:bookmarkStart w:id="0" w:name="_GoBack"/>
      <w:bookmarkEnd w:id="0"/>
      <w:r w:rsidR="00505670">
        <w:rPr>
          <w:b/>
          <w:bCs/>
          <w:color w:val="000000"/>
          <w:lang w:val="en-US"/>
        </w:rPr>
        <w:t>create new jobs, thus contributing to increased welfare.</w:t>
      </w:r>
    </w:p>
    <w:p w14:paraId="4B2C962E" w14:textId="77F742DE" w:rsidR="00FA6B8C" w:rsidRPr="00FA6B8C" w:rsidRDefault="00FA6B8C" w:rsidP="005E0602">
      <w:pPr>
        <w:rPr>
          <w:lang w:val="en-US"/>
        </w:rPr>
      </w:pPr>
      <w:r w:rsidRPr="00505670">
        <w:rPr>
          <w:lang w:val="en-US"/>
        </w:rPr>
        <w:t xml:space="preserve">Since its start six years ago, the </w:t>
      </w:r>
      <w:proofErr w:type="spellStart"/>
      <w:r w:rsidRPr="00505670">
        <w:rPr>
          <w:lang w:val="en-US"/>
        </w:rPr>
        <w:t>Haga</w:t>
      </w:r>
      <w:proofErr w:type="spellEnd"/>
      <w:r w:rsidRPr="00505670">
        <w:rPr>
          <w:lang w:val="en-US"/>
        </w:rPr>
        <w:t xml:space="preserve"> Initiative has been working towards the goal of reducing greenhouse gas emissions by 40 per cent until 2020. </w:t>
      </w:r>
      <w:r w:rsidRPr="00FA6B8C">
        <w:rPr>
          <w:lang w:val="en-US"/>
        </w:rPr>
        <w:t>At the time, the pledge was ambitious, however</w:t>
      </w:r>
      <w:r>
        <w:rPr>
          <w:lang w:val="en-US"/>
        </w:rPr>
        <w:t xml:space="preserve"> the pace of reductions has been much faster than anticipated. More than half of the companies have already achieved the target by a wide margin. </w:t>
      </w:r>
      <w:r w:rsidR="00FE4AE2">
        <w:rPr>
          <w:lang w:val="en-US"/>
        </w:rPr>
        <w:t xml:space="preserve">In order to act as forerunners, in Sweden and globally, the </w:t>
      </w:r>
      <w:proofErr w:type="spellStart"/>
      <w:r w:rsidR="00FE4AE2">
        <w:rPr>
          <w:lang w:val="en-US"/>
        </w:rPr>
        <w:t>Haga</w:t>
      </w:r>
      <w:proofErr w:type="spellEnd"/>
      <w:r w:rsidR="00FE4AE2">
        <w:rPr>
          <w:lang w:val="en-US"/>
        </w:rPr>
        <w:t xml:space="preserve"> Initiative </w:t>
      </w:r>
      <w:r w:rsidR="00743DE1">
        <w:rPr>
          <w:lang w:val="en-US"/>
        </w:rPr>
        <w:t xml:space="preserve">now </w:t>
      </w:r>
      <w:r w:rsidR="00FE4AE2">
        <w:rPr>
          <w:lang w:val="en-US"/>
        </w:rPr>
        <w:t>takes the ambition one step further</w:t>
      </w:r>
      <w:r w:rsidR="00743DE1">
        <w:rPr>
          <w:lang w:val="en-US"/>
        </w:rPr>
        <w:t xml:space="preserve"> and sets the target at zero net emissions by 2030. In some cases, if a company is unable to achieve zero net emissions within its own organization and instead </w:t>
      </w:r>
      <w:r w:rsidR="00803FC3">
        <w:rPr>
          <w:lang w:val="en-US"/>
        </w:rPr>
        <w:t xml:space="preserve">significantly </w:t>
      </w:r>
      <w:r w:rsidR="00743DE1">
        <w:rPr>
          <w:lang w:val="en-US"/>
        </w:rPr>
        <w:t>decrease</w:t>
      </w:r>
      <w:r w:rsidR="00DD6FEF">
        <w:rPr>
          <w:lang w:val="en-US"/>
        </w:rPr>
        <w:t>s</w:t>
      </w:r>
      <w:r w:rsidR="00743DE1">
        <w:rPr>
          <w:lang w:val="en-US"/>
        </w:rPr>
        <w:t xml:space="preserve"> </w:t>
      </w:r>
      <w:r w:rsidR="00803FC3">
        <w:rPr>
          <w:lang w:val="en-US"/>
        </w:rPr>
        <w:t xml:space="preserve">the emissions e.g. </w:t>
      </w:r>
      <w:r w:rsidR="00D16FDD">
        <w:rPr>
          <w:lang w:val="en-US"/>
        </w:rPr>
        <w:t xml:space="preserve">on the consumer side, this is </w:t>
      </w:r>
      <w:r w:rsidR="00505670">
        <w:rPr>
          <w:lang w:val="en-US"/>
        </w:rPr>
        <w:t>also</w:t>
      </w:r>
      <w:r w:rsidR="00D16FDD">
        <w:rPr>
          <w:lang w:val="en-US"/>
        </w:rPr>
        <w:t xml:space="preserve"> in line with the </w:t>
      </w:r>
      <w:proofErr w:type="spellStart"/>
      <w:r w:rsidR="00D16FDD">
        <w:rPr>
          <w:lang w:val="en-US"/>
        </w:rPr>
        <w:t>Haga</w:t>
      </w:r>
      <w:proofErr w:type="spellEnd"/>
      <w:r w:rsidR="00D16FDD">
        <w:rPr>
          <w:lang w:val="en-US"/>
        </w:rPr>
        <w:t xml:space="preserve"> Initiatives goals. </w:t>
      </w:r>
    </w:p>
    <w:p w14:paraId="368AE8F8" w14:textId="1AEF2698" w:rsidR="00BD7BB1" w:rsidRPr="00BD7BB1" w:rsidRDefault="00BD7BB1" w:rsidP="00BD7BB1">
      <w:pPr>
        <w:pStyle w:val="Liststycke"/>
        <w:numPr>
          <w:ilvl w:val="0"/>
          <w:numId w:val="2"/>
        </w:numPr>
        <w:rPr>
          <w:color w:val="000000"/>
          <w:lang w:val="en-US"/>
        </w:rPr>
      </w:pPr>
      <w:r w:rsidRPr="00BD7BB1">
        <w:rPr>
          <w:color w:val="000000"/>
          <w:lang w:val="en-US"/>
        </w:rPr>
        <w:t xml:space="preserve">It is a unique decision we have reached and it is with </w:t>
      </w:r>
      <w:r>
        <w:rPr>
          <w:color w:val="000000"/>
          <w:lang w:val="en-US"/>
        </w:rPr>
        <w:t xml:space="preserve">great pride I am able to present our new goals. The companies in the </w:t>
      </w:r>
      <w:proofErr w:type="spellStart"/>
      <w:r>
        <w:rPr>
          <w:color w:val="000000"/>
          <w:lang w:val="en-US"/>
        </w:rPr>
        <w:t>Haga</w:t>
      </w:r>
      <w:proofErr w:type="spellEnd"/>
      <w:r>
        <w:rPr>
          <w:color w:val="000000"/>
          <w:lang w:val="en-US"/>
        </w:rPr>
        <w:t xml:space="preserve"> Initiative represent different sectors but they all see the competit</w:t>
      </w:r>
      <w:r w:rsidR="0086115C">
        <w:rPr>
          <w:color w:val="000000"/>
          <w:lang w:val="en-US"/>
        </w:rPr>
        <w:t>ive advantages that comes with the</w:t>
      </w:r>
      <w:r>
        <w:rPr>
          <w:color w:val="000000"/>
          <w:lang w:val="en-US"/>
        </w:rPr>
        <w:t xml:space="preserve"> </w:t>
      </w:r>
      <w:r w:rsidR="0086115C">
        <w:rPr>
          <w:color w:val="000000"/>
          <w:lang w:val="en-US"/>
        </w:rPr>
        <w:t xml:space="preserve">transition to a fossil free society. What unites them is that they all have the courage to be on the forefront in one of the most important questions of our time. We have a great challenge ahead of us but I am confident in our ability to succeed, said Nina Ekelund, Program Director of the </w:t>
      </w:r>
      <w:proofErr w:type="spellStart"/>
      <w:r w:rsidR="0086115C">
        <w:rPr>
          <w:color w:val="000000"/>
          <w:lang w:val="en-US"/>
        </w:rPr>
        <w:t>Haga</w:t>
      </w:r>
      <w:proofErr w:type="spellEnd"/>
      <w:r w:rsidR="0086115C">
        <w:rPr>
          <w:color w:val="000000"/>
          <w:lang w:val="en-US"/>
        </w:rPr>
        <w:t xml:space="preserve"> </w:t>
      </w:r>
      <w:r w:rsidR="008320BF">
        <w:rPr>
          <w:color w:val="000000"/>
          <w:lang w:val="en-US"/>
        </w:rPr>
        <w:t>I</w:t>
      </w:r>
      <w:r w:rsidR="0086115C">
        <w:rPr>
          <w:color w:val="000000"/>
          <w:lang w:val="en-US"/>
        </w:rPr>
        <w:t>nitiative.</w:t>
      </w:r>
    </w:p>
    <w:p w14:paraId="580803A9" w14:textId="5DCBDD57" w:rsidR="00591AC4" w:rsidRDefault="0086115C" w:rsidP="0079660F">
      <w:pPr>
        <w:rPr>
          <w:lang w:val="en-US"/>
        </w:rPr>
      </w:pPr>
      <w:r w:rsidRPr="00591AC4">
        <w:rPr>
          <w:lang w:val="en-US"/>
        </w:rPr>
        <w:t xml:space="preserve">The </w:t>
      </w:r>
      <w:proofErr w:type="spellStart"/>
      <w:r w:rsidRPr="00591AC4">
        <w:rPr>
          <w:lang w:val="en-US"/>
        </w:rPr>
        <w:t>Haga</w:t>
      </w:r>
      <w:proofErr w:type="spellEnd"/>
      <w:r w:rsidRPr="00591AC4">
        <w:rPr>
          <w:lang w:val="en-US"/>
        </w:rPr>
        <w:t xml:space="preserve"> Initiatives goal of </w:t>
      </w:r>
      <w:r w:rsidR="00591AC4" w:rsidRPr="00591AC4">
        <w:rPr>
          <w:lang w:val="en-US"/>
        </w:rPr>
        <w:t>zero n</w:t>
      </w:r>
      <w:r w:rsidR="00591AC4">
        <w:rPr>
          <w:lang w:val="en-US"/>
        </w:rPr>
        <w:t xml:space="preserve">et emissions by 2030 requires heightened ambitions within Swedish climate policy in accordance with the European Union´s climate policy as well as within the carbon credit market (EU-ETS). In order for Sweden to become a leading country in the global transition to a fossil free society the basic industry should remain within the country and therefore measures to decrease emissions within the domestic industry are required. </w:t>
      </w:r>
    </w:p>
    <w:p w14:paraId="1947E99A" w14:textId="50990A0E" w:rsidR="007A6F02" w:rsidRPr="008320BF" w:rsidRDefault="00591AC4" w:rsidP="00452015">
      <w:pPr>
        <w:pStyle w:val="Liststycke"/>
        <w:numPr>
          <w:ilvl w:val="0"/>
          <w:numId w:val="2"/>
        </w:numPr>
        <w:rPr>
          <w:lang w:val="en-US"/>
        </w:rPr>
      </w:pPr>
      <w:r w:rsidRPr="00591AC4">
        <w:rPr>
          <w:lang w:val="en-US"/>
        </w:rPr>
        <w:t xml:space="preserve">Sweden </w:t>
      </w:r>
      <w:r w:rsidR="0079083F">
        <w:rPr>
          <w:lang w:val="en-US"/>
        </w:rPr>
        <w:t>can</w:t>
      </w:r>
      <w:r w:rsidRPr="00591AC4">
        <w:rPr>
          <w:lang w:val="en-US"/>
        </w:rPr>
        <w:t xml:space="preserve"> show the res</w:t>
      </w:r>
      <w:r>
        <w:rPr>
          <w:lang w:val="en-US"/>
        </w:rPr>
        <w:t>t of the world that a transition is possible through en</w:t>
      </w:r>
      <w:r w:rsidR="00DF4148">
        <w:rPr>
          <w:lang w:val="en-US"/>
        </w:rPr>
        <w:t>ergy efficiency</w:t>
      </w:r>
      <w:r>
        <w:rPr>
          <w:lang w:val="en-US"/>
        </w:rPr>
        <w:t>,</w:t>
      </w:r>
      <w:r w:rsidR="00DF4148">
        <w:rPr>
          <w:lang w:val="en-US"/>
        </w:rPr>
        <w:t xml:space="preserve"> conversion to renewable energy sources and green</w:t>
      </w:r>
      <w:r>
        <w:rPr>
          <w:lang w:val="en-US"/>
        </w:rPr>
        <w:t xml:space="preserve"> </w:t>
      </w:r>
      <w:r w:rsidR="00DF4148">
        <w:rPr>
          <w:lang w:val="en-US"/>
        </w:rPr>
        <w:t xml:space="preserve">technology development. </w:t>
      </w:r>
      <w:r w:rsidR="0079083F">
        <w:rPr>
          <w:lang w:val="en-US"/>
        </w:rPr>
        <w:t>To</w:t>
      </w:r>
      <w:r w:rsidR="00DF4148">
        <w:rPr>
          <w:lang w:val="en-US"/>
        </w:rPr>
        <w:t xml:space="preserve"> succeed we need long term legislation, state funded research and investments that are aligned with the climate goals. Further, cooperation between academia, the state and the business community is imperative. We are humble and realize that we do not have all the answers as of </w:t>
      </w:r>
      <w:r w:rsidR="008320BF">
        <w:rPr>
          <w:lang w:val="en-US"/>
        </w:rPr>
        <w:t>today,</w:t>
      </w:r>
      <w:r w:rsidR="00DF4148">
        <w:rPr>
          <w:lang w:val="en-US"/>
        </w:rPr>
        <w:t xml:space="preserve"> but at the same time </w:t>
      </w:r>
      <w:r w:rsidR="00873354">
        <w:rPr>
          <w:lang w:val="en-US"/>
        </w:rPr>
        <w:t xml:space="preserve">we are certain that </w:t>
      </w:r>
      <w:r w:rsidR="008320BF">
        <w:rPr>
          <w:lang w:val="en-US"/>
        </w:rPr>
        <w:t>the politicians are ambitious and will set clear targets in order to increase the pace of the climate transition, concluded Nina Ekelund.</w:t>
      </w:r>
    </w:p>
    <w:p w14:paraId="6735C47F" w14:textId="6E645873" w:rsidR="00843CDD" w:rsidRPr="00843CDD" w:rsidRDefault="00843CDD" w:rsidP="00843CDD">
      <w:pPr>
        <w:rPr>
          <w:b/>
          <w:color w:val="000000"/>
          <w:lang w:val="en-US"/>
        </w:rPr>
      </w:pPr>
      <w:r w:rsidRPr="00843CDD">
        <w:rPr>
          <w:b/>
          <w:color w:val="000000"/>
          <w:lang w:val="en-US"/>
        </w:rPr>
        <w:t xml:space="preserve">Read more about the </w:t>
      </w:r>
      <w:proofErr w:type="spellStart"/>
      <w:r w:rsidRPr="00843CDD">
        <w:rPr>
          <w:b/>
          <w:color w:val="000000"/>
          <w:lang w:val="en-US"/>
        </w:rPr>
        <w:t>Haga</w:t>
      </w:r>
      <w:proofErr w:type="spellEnd"/>
      <w:r w:rsidRPr="00843CDD">
        <w:rPr>
          <w:b/>
          <w:color w:val="000000"/>
          <w:lang w:val="en-US"/>
        </w:rPr>
        <w:t xml:space="preserve"> Initiatives climate targets </w:t>
      </w:r>
      <w:hyperlink r:id="rId7" w:history="1">
        <w:r w:rsidRPr="00843CDD">
          <w:rPr>
            <w:rStyle w:val="Hyperlnk"/>
            <w:b/>
            <w:lang w:val="en-US"/>
          </w:rPr>
          <w:t>here.</w:t>
        </w:r>
      </w:hyperlink>
    </w:p>
    <w:p w14:paraId="421D5952" w14:textId="4EA33BB1" w:rsidR="00B94DD3" w:rsidRPr="008320BF" w:rsidRDefault="008320BF" w:rsidP="00452015">
      <w:pPr>
        <w:rPr>
          <w:color w:val="000000"/>
          <w:lang w:val="en-US"/>
        </w:rPr>
      </w:pPr>
      <w:r w:rsidRPr="008320BF">
        <w:rPr>
          <w:rFonts w:asciiTheme="minorHAnsi" w:hAnsiTheme="minorHAnsi"/>
          <w:b/>
          <w:lang w:val="en-US"/>
        </w:rPr>
        <w:t>Press contact</w:t>
      </w:r>
      <w:r w:rsidR="007A6F02" w:rsidRPr="008320BF">
        <w:rPr>
          <w:rFonts w:asciiTheme="minorHAnsi" w:hAnsiTheme="minorHAnsi"/>
          <w:b/>
          <w:lang w:val="en-US"/>
        </w:rPr>
        <w:t xml:space="preserve">: </w:t>
      </w:r>
      <w:r w:rsidR="007A6F02" w:rsidRPr="008320BF">
        <w:rPr>
          <w:rFonts w:asciiTheme="minorHAnsi" w:hAnsiTheme="minorHAnsi"/>
          <w:b/>
          <w:lang w:val="en-US"/>
        </w:rPr>
        <w:br/>
      </w:r>
      <w:r w:rsidR="007A6F02" w:rsidRPr="008320BF">
        <w:rPr>
          <w:rFonts w:asciiTheme="minorHAnsi" w:hAnsiTheme="minorHAnsi"/>
          <w:lang w:val="en-US"/>
        </w:rPr>
        <w:t xml:space="preserve">Nina Ekelund, </w:t>
      </w:r>
      <w:r w:rsidRPr="008320BF">
        <w:rPr>
          <w:rFonts w:asciiTheme="minorHAnsi" w:hAnsiTheme="minorHAnsi"/>
          <w:lang w:val="en-US"/>
        </w:rPr>
        <w:t xml:space="preserve">Program Director </w:t>
      </w:r>
      <w:proofErr w:type="spellStart"/>
      <w:r>
        <w:rPr>
          <w:rFonts w:asciiTheme="minorHAnsi" w:hAnsiTheme="minorHAnsi"/>
          <w:lang w:val="en-US"/>
        </w:rPr>
        <w:t>Haga</w:t>
      </w:r>
      <w:proofErr w:type="spellEnd"/>
      <w:r>
        <w:rPr>
          <w:rFonts w:asciiTheme="minorHAnsi" w:hAnsiTheme="minorHAnsi"/>
          <w:lang w:val="en-US"/>
        </w:rPr>
        <w:t xml:space="preserve"> I</w:t>
      </w:r>
      <w:r w:rsidRPr="008320BF">
        <w:rPr>
          <w:rFonts w:asciiTheme="minorHAnsi" w:hAnsiTheme="minorHAnsi"/>
          <w:lang w:val="en-US"/>
        </w:rPr>
        <w:t>nitiative</w:t>
      </w:r>
      <w:r w:rsidR="00F34995" w:rsidRPr="008320BF">
        <w:rPr>
          <w:rFonts w:asciiTheme="minorHAnsi" w:hAnsiTheme="minorHAnsi"/>
          <w:lang w:val="en-US"/>
        </w:rPr>
        <w:br/>
        <w:t>mobil</w:t>
      </w:r>
      <w:r w:rsidRPr="008320BF">
        <w:rPr>
          <w:rFonts w:asciiTheme="minorHAnsi" w:hAnsiTheme="minorHAnsi"/>
          <w:lang w:val="en-US"/>
        </w:rPr>
        <w:t>e</w:t>
      </w:r>
      <w:r w:rsidR="00F34995" w:rsidRPr="008320BF">
        <w:rPr>
          <w:rFonts w:asciiTheme="minorHAnsi" w:hAnsiTheme="minorHAnsi"/>
          <w:lang w:val="en-US"/>
        </w:rPr>
        <w:t>: 0735-022 464</w:t>
      </w:r>
      <w:r w:rsidR="00F34995" w:rsidRPr="008320BF">
        <w:rPr>
          <w:rFonts w:asciiTheme="minorHAnsi" w:hAnsiTheme="minorHAnsi"/>
          <w:lang w:val="en-US"/>
        </w:rPr>
        <w:br/>
      </w:r>
      <w:r>
        <w:rPr>
          <w:rFonts w:asciiTheme="minorHAnsi" w:hAnsiTheme="minorHAnsi"/>
          <w:lang w:val="en-US"/>
        </w:rPr>
        <w:t>e-mail</w:t>
      </w:r>
      <w:r w:rsidR="007A6F02" w:rsidRPr="008320BF">
        <w:rPr>
          <w:rFonts w:asciiTheme="minorHAnsi" w:hAnsiTheme="minorHAnsi"/>
          <w:lang w:val="en-US"/>
        </w:rPr>
        <w:t xml:space="preserve">: </w:t>
      </w:r>
      <w:hyperlink r:id="rId8" w:history="1">
        <w:r w:rsidR="007A6F02" w:rsidRPr="008320BF">
          <w:rPr>
            <w:rStyle w:val="Hyperlnk"/>
            <w:rFonts w:asciiTheme="minorHAnsi" w:hAnsiTheme="minorHAnsi"/>
            <w:lang w:val="en-US"/>
          </w:rPr>
          <w:t>nina.ekelund@hagainitiativet.se</w:t>
        </w:r>
      </w:hyperlink>
    </w:p>
    <w:p w14:paraId="78C42C94" w14:textId="58E41948" w:rsidR="007A6F02" w:rsidRDefault="008320BF" w:rsidP="007A6F02">
      <w:pPr>
        <w:rPr>
          <w:b/>
          <w:color w:val="000000"/>
          <w:lang w:val="en-US"/>
        </w:rPr>
      </w:pPr>
      <w:r w:rsidRPr="008320BF">
        <w:rPr>
          <w:b/>
          <w:color w:val="000000"/>
          <w:lang w:val="en-US"/>
        </w:rPr>
        <w:lastRenderedPageBreak/>
        <w:t xml:space="preserve">Companies in the </w:t>
      </w:r>
      <w:proofErr w:type="spellStart"/>
      <w:r w:rsidRPr="008320BF">
        <w:rPr>
          <w:b/>
          <w:color w:val="000000"/>
          <w:lang w:val="en-US"/>
        </w:rPr>
        <w:t>Haga</w:t>
      </w:r>
      <w:proofErr w:type="spellEnd"/>
      <w:r w:rsidRPr="008320BF">
        <w:rPr>
          <w:b/>
          <w:color w:val="000000"/>
          <w:lang w:val="en-US"/>
        </w:rPr>
        <w:t xml:space="preserve"> initiative </w:t>
      </w:r>
      <w:r w:rsidR="0003667C">
        <w:rPr>
          <w:b/>
          <w:color w:val="000000"/>
          <w:lang w:val="en-US"/>
        </w:rPr>
        <w:t>comment</w:t>
      </w:r>
      <w:r>
        <w:rPr>
          <w:b/>
          <w:color w:val="000000"/>
          <w:lang w:val="en-US"/>
        </w:rPr>
        <w:t xml:space="preserve"> on the new climate targets</w:t>
      </w:r>
      <w:r w:rsidR="002033C6" w:rsidRPr="008320BF">
        <w:rPr>
          <w:b/>
          <w:color w:val="000000"/>
          <w:lang w:val="en-US"/>
        </w:rPr>
        <w:t>:</w:t>
      </w:r>
    </w:p>
    <w:p w14:paraId="1076F595" w14:textId="09240CB9" w:rsidR="008320BF" w:rsidRPr="00A52B6C" w:rsidRDefault="008320BF" w:rsidP="00A52B6C">
      <w:pPr>
        <w:pStyle w:val="Liststycke"/>
        <w:numPr>
          <w:ilvl w:val="0"/>
          <w:numId w:val="3"/>
        </w:numPr>
        <w:spacing w:after="200" w:line="276" w:lineRule="auto"/>
        <w:contextualSpacing/>
        <w:textAlignment w:val="auto"/>
        <w:rPr>
          <w:b/>
          <w:color w:val="000000"/>
          <w:lang w:val="en-US"/>
        </w:rPr>
      </w:pPr>
      <w:r w:rsidRPr="008320BF">
        <w:rPr>
          <w:color w:val="000000"/>
          <w:lang w:val="en-US"/>
        </w:rPr>
        <w:t>For us in the insurance industry the climate changes have a direct impact on our business and our clients. I</w:t>
      </w:r>
      <w:r>
        <w:rPr>
          <w:color w:val="000000"/>
          <w:lang w:val="en-US"/>
        </w:rPr>
        <w:t xml:space="preserve">t is therefore </w:t>
      </w:r>
      <w:r w:rsidR="006B3F30">
        <w:rPr>
          <w:color w:val="000000"/>
          <w:lang w:val="en-US"/>
        </w:rPr>
        <w:t>natural for us to decrease</w:t>
      </w:r>
      <w:r>
        <w:rPr>
          <w:color w:val="000000"/>
          <w:lang w:val="en-US"/>
        </w:rPr>
        <w:t xml:space="preserve"> </w:t>
      </w:r>
      <w:r w:rsidRPr="008320BF">
        <w:rPr>
          <w:color w:val="000000"/>
          <w:lang w:val="en-US"/>
        </w:rPr>
        <w:t>greenhouse gas emissions</w:t>
      </w:r>
      <w:r w:rsidR="006B3F30">
        <w:rPr>
          <w:color w:val="000000"/>
          <w:lang w:val="en-US"/>
        </w:rPr>
        <w:t xml:space="preserve"> and push the development toward minimized fossil fuel dependence. We have thus taken the decision to work towards zero net emissions in our operations by 2030, said </w:t>
      </w:r>
      <w:r w:rsidR="006B3F30" w:rsidRPr="006B3F30">
        <w:rPr>
          <w:b/>
          <w:color w:val="000000"/>
          <w:lang w:val="en-US"/>
        </w:rPr>
        <w:t xml:space="preserve">Jens </w:t>
      </w:r>
      <w:proofErr w:type="spellStart"/>
      <w:r w:rsidR="006B3F30" w:rsidRPr="006B3F30">
        <w:rPr>
          <w:b/>
          <w:color w:val="000000"/>
          <w:lang w:val="en-US"/>
        </w:rPr>
        <w:t>Henriksson</w:t>
      </w:r>
      <w:proofErr w:type="spellEnd"/>
      <w:r w:rsidR="006B3F30" w:rsidRPr="006B3F30">
        <w:rPr>
          <w:b/>
          <w:color w:val="000000"/>
          <w:lang w:val="en-US"/>
        </w:rPr>
        <w:t xml:space="preserve">, CEO </w:t>
      </w:r>
      <w:proofErr w:type="spellStart"/>
      <w:r w:rsidR="006B3F30" w:rsidRPr="006B3F30">
        <w:rPr>
          <w:b/>
          <w:color w:val="000000"/>
          <w:lang w:val="en-US"/>
        </w:rPr>
        <w:t>Folksam</w:t>
      </w:r>
      <w:proofErr w:type="spellEnd"/>
      <w:r w:rsidR="006B3F30">
        <w:rPr>
          <w:b/>
          <w:color w:val="000000"/>
          <w:lang w:val="en-US"/>
        </w:rPr>
        <w:t>.</w:t>
      </w:r>
      <w:r w:rsidR="00A52B6C">
        <w:rPr>
          <w:b/>
          <w:color w:val="000000"/>
          <w:lang w:val="en-US"/>
        </w:rPr>
        <w:br/>
      </w:r>
    </w:p>
    <w:p w14:paraId="64BEB945" w14:textId="7E094BEB" w:rsidR="00CD4118" w:rsidRPr="00A52B6C" w:rsidRDefault="006B3F30" w:rsidP="00A52B6C">
      <w:pPr>
        <w:pStyle w:val="Liststycke"/>
        <w:numPr>
          <w:ilvl w:val="0"/>
          <w:numId w:val="3"/>
        </w:numPr>
        <w:spacing w:after="200" w:line="276" w:lineRule="auto"/>
        <w:contextualSpacing/>
        <w:textAlignment w:val="auto"/>
        <w:rPr>
          <w:color w:val="000000"/>
          <w:lang w:val="en-US"/>
        </w:rPr>
      </w:pPr>
      <w:r w:rsidRPr="006B3F30">
        <w:rPr>
          <w:color w:val="000000"/>
          <w:lang w:val="en-US"/>
        </w:rPr>
        <w:t xml:space="preserve">We have now reached the point where </w:t>
      </w:r>
      <w:r>
        <w:rPr>
          <w:color w:val="000000"/>
          <w:lang w:val="en-US"/>
        </w:rPr>
        <w:t xml:space="preserve">8 out of 10 kWh in district heating is renewable or recycled but we will achieve 100 per cent. This will be possible through </w:t>
      </w:r>
      <w:r w:rsidR="0046148A">
        <w:rPr>
          <w:color w:val="000000"/>
          <w:lang w:val="en-US"/>
        </w:rPr>
        <w:t>further</w:t>
      </w:r>
      <w:r>
        <w:rPr>
          <w:color w:val="000000"/>
          <w:lang w:val="en-US"/>
        </w:rPr>
        <w:t xml:space="preserve"> cooperation between municipalities and the business community in order to achieve increased </w:t>
      </w:r>
      <w:r w:rsidR="00CD4118">
        <w:rPr>
          <w:color w:val="000000"/>
          <w:lang w:val="en-US"/>
        </w:rPr>
        <w:t xml:space="preserve">recycling of plastics mainly, said </w:t>
      </w:r>
      <w:r w:rsidR="00CD4118" w:rsidRPr="00CD4118">
        <w:rPr>
          <w:b/>
          <w:color w:val="000000"/>
          <w:lang w:val="en-US"/>
        </w:rPr>
        <w:t xml:space="preserve">Anders </w:t>
      </w:r>
      <w:proofErr w:type="spellStart"/>
      <w:r w:rsidR="00CD4118" w:rsidRPr="00CD4118">
        <w:rPr>
          <w:b/>
          <w:color w:val="000000"/>
          <w:lang w:val="en-US"/>
        </w:rPr>
        <w:t>Egelrud</w:t>
      </w:r>
      <w:proofErr w:type="spellEnd"/>
      <w:r w:rsidR="00CD4118" w:rsidRPr="00CD4118">
        <w:rPr>
          <w:b/>
          <w:color w:val="000000"/>
          <w:lang w:val="en-US"/>
        </w:rPr>
        <w:t xml:space="preserve">, CEO Fortum </w:t>
      </w:r>
      <w:proofErr w:type="spellStart"/>
      <w:r w:rsidR="00CD4118" w:rsidRPr="00CD4118">
        <w:rPr>
          <w:b/>
          <w:color w:val="000000"/>
          <w:lang w:val="en-US"/>
        </w:rPr>
        <w:t>Värme</w:t>
      </w:r>
      <w:proofErr w:type="spellEnd"/>
      <w:r w:rsidR="00CD4118" w:rsidRPr="00CD4118">
        <w:rPr>
          <w:b/>
          <w:color w:val="000000"/>
          <w:lang w:val="en-US"/>
        </w:rPr>
        <w:t>.</w:t>
      </w:r>
      <w:r w:rsidR="00A52B6C">
        <w:rPr>
          <w:b/>
          <w:color w:val="000000"/>
          <w:lang w:val="en-US"/>
        </w:rPr>
        <w:br/>
      </w:r>
    </w:p>
    <w:p w14:paraId="7A51730F" w14:textId="77777777" w:rsidR="0026794F" w:rsidRPr="0026794F" w:rsidRDefault="00CD4118" w:rsidP="00A52B6C">
      <w:pPr>
        <w:pStyle w:val="Liststycke"/>
        <w:numPr>
          <w:ilvl w:val="0"/>
          <w:numId w:val="3"/>
        </w:numPr>
        <w:spacing w:after="200" w:line="276" w:lineRule="auto"/>
        <w:contextualSpacing/>
        <w:textAlignment w:val="auto"/>
        <w:rPr>
          <w:color w:val="000000"/>
          <w:lang w:val="en-US"/>
        </w:rPr>
      </w:pPr>
      <w:r w:rsidRPr="00CD4118">
        <w:rPr>
          <w:color w:val="000000"/>
          <w:lang w:val="en-US"/>
        </w:rPr>
        <w:t>Siemens global target is to</w:t>
      </w:r>
      <w:r>
        <w:rPr>
          <w:color w:val="000000"/>
          <w:lang w:val="en-US"/>
        </w:rPr>
        <w:t xml:space="preserve"> be carbon neutral by 2030 with a first milestone of halving our  </w:t>
      </w:r>
      <w:r w:rsidR="00D42A5A" w:rsidRPr="00CD4118">
        <w:rPr>
          <w:color w:val="000000"/>
          <w:lang w:val="en-US"/>
        </w:rPr>
        <w:br/>
      </w:r>
      <w:r w:rsidRPr="00CD4118">
        <w:rPr>
          <w:color w:val="000000"/>
          <w:lang w:val="en-US"/>
        </w:rPr>
        <w:t>greenhouse gas emissions</w:t>
      </w:r>
      <w:r>
        <w:rPr>
          <w:color w:val="000000"/>
          <w:lang w:val="en-US"/>
        </w:rPr>
        <w:t xml:space="preserve"> by 2020. We invest 1 billion SEK in decreased emissions and estimate that we will reach break-even in five years. Our innovative products and solutions are integral in reaching our internal goal and we also see great potential in helping </w:t>
      </w:r>
      <w:r w:rsidR="0003667C">
        <w:rPr>
          <w:color w:val="000000"/>
          <w:lang w:val="en-US"/>
        </w:rPr>
        <w:t xml:space="preserve">our clients reach bold climate goals, said </w:t>
      </w:r>
      <w:r w:rsidR="0003667C" w:rsidRPr="0003667C">
        <w:rPr>
          <w:b/>
          <w:color w:val="000000"/>
          <w:lang w:val="en-US"/>
        </w:rPr>
        <w:t xml:space="preserve">Ulf </w:t>
      </w:r>
      <w:proofErr w:type="spellStart"/>
      <w:r w:rsidR="0003667C" w:rsidRPr="0003667C">
        <w:rPr>
          <w:b/>
          <w:color w:val="000000"/>
          <w:lang w:val="en-US"/>
        </w:rPr>
        <w:t>Troedsson</w:t>
      </w:r>
      <w:proofErr w:type="spellEnd"/>
      <w:r w:rsidR="0003667C" w:rsidRPr="0003667C">
        <w:rPr>
          <w:b/>
          <w:color w:val="000000"/>
          <w:lang w:val="en-US"/>
        </w:rPr>
        <w:t>, CEO Siemens.</w:t>
      </w:r>
    </w:p>
    <w:p w14:paraId="1E2B703B" w14:textId="77777777" w:rsidR="0026794F" w:rsidRDefault="0026794F" w:rsidP="0026794F">
      <w:pPr>
        <w:pStyle w:val="Liststycke"/>
        <w:spacing w:after="200" w:line="276" w:lineRule="auto"/>
        <w:contextualSpacing/>
        <w:textAlignment w:val="auto"/>
        <w:rPr>
          <w:color w:val="000000"/>
          <w:lang w:val="en-US"/>
        </w:rPr>
      </w:pPr>
    </w:p>
    <w:p w14:paraId="5CCA43AA" w14:textId="6D502823" w:rsidR="0003667C" w:rsidRPr="00A52B6C" w:rsidRDefault="0026794F" w:rsidP="0026794F">
      <w:pPr>
        <w:pStyle w:val="Liststycke"/>
        <w:numPr>
          <w:ilvl w:val="0"/>
          <w:numId w:val="3"/>
        </w:numPr>
        <w:spacing w:after="200" w:line="276" w:lineRule="auto"/>
        <w:contextualSpacing/>
        <w:textAlignment w:val="auto"/>
        <w:rPr>
          <w:color w:val="000000"/>
          <w:lang w:val="en-US"/>
        </w:rPr>
      </w:pPr>
      <w:r w:rsidRPr="0026794F">
        <w:rPr>
          <w:color w:val="000000"/>
          <w:lang w:val="en-US"/>
        </w:rPr>
        <w:t xml:space="preserve">Since 2007 we have reduced our emissions by 75% in Sweden. We have managed to do this by having a clear vision on our climate work combined with good business cases for investing in greener technology, renewable fuels and energy. Further investments and roll out of more efficient coolers, as well as an increased focus on renewable fuels in our transport fleet will be our </w:t>
      </w:r>
      <w:r>
        <w:rPr>
          <w:color w:val="000000"/>
          <w:lang w:val="en-US"/>
        </w:rPr>
        <w:t xml:space="preserve">priorities in the years to come, </w:t>
      </w:r>
      <w:r w:rsidRPr="0026794F">
        <w:rPr>
          <w:color w:val="000000"/>
          <w:lang w:val="en-US"/>
        </w:rPr>
        <w:t>said</w:t>
      </w:r>
      <w:r w:rsidRPr="0026794F">
        <w:rPr>
          <w:b/>
          <w:color w:val="000000"/>
          <w:lang w:val="en-US"/>
        </w:rPr>
        <w:t xml:space="preserve"> Pierre </w:t>
      </w:r>
      <w:proofErr w:type="spellStart"/>
      <w:r w:rsidRPr="0026794F">
        <w:rPr>
          <w:b/>
          <w:color w:val="000000"/>
          <w:lang w:val="en-US"/>
        </w:rPr>
        <w:t>Decroix</w:t>
      </w:r>
      <w:proofErr w:type="spellEnd"/>
      <w:r w:rsidRPr="0026794F">
        <w:rPr>
          <w:b/>
          <w:color w:val="000000"/>
          <w:lang w:val="en-US"/>
        </w:rPr>
        <w:t>, CEO Coca-Cola European Partners Sverige.</w:t>
      </w:r>
      <w:r w:rsidR="00A52B6C">
        <w:rPr>
          <w:b/>
          <w:color w:val="000000"/>
          <w:lang w:val="en-US"/>
        </w:rPr>
        <w:br/>
      </w:r>
    </w:p>
    <w:p w14:paraId="23DCBB8D" w14:textId="107793A5" w:rsidR="0003667C" w:rsidRPr="00A52B6C" w:rsidRDefault="0003667C" w:rsidP="00A52B6C">
      <w:pPr>
        <w:pStyle w:val="Liststycke"/>
        <w:numPr>
          <w:ilvl w:val="0"/>
          <w:numId w:val="3"/>
        </w:numPr>
        <w:spacing w:after="200" w:line="276" w:lineRule="auto"/>
        <w:contextualSpacing/>
        <w:textAlignment w:val="auto"/>
        <w:rPr>
          <w:b/>
          <w:color w:val="000000"/>
          <w:lang w:val="en-US"/>
        </w:rPr>
      </w:pPr>
      <w:r>
        <w:rPr>
          <w:color w:val="000000"/>
          <w:lang w:val="en-US"/>
        </w:rPr>
        <w:t xml:space="preserve">To reduce our climate impact and becoming part of the solution to the global climate challenge is a strategically important issue for a project developer of homes and cities such as JM. We therefore have the ambition to reduce our </w:t>
      </w:r>
      <w:r w:rsidRPr="0003667C">
        <w:rPr>
          <w:color w:val="000000"/>
          <w:lang w:val="en-US"/>
        </w:rPr>
        <w:t>greenhouse gas emissions</w:t>
      </w:r>
      <w:r>
        <w:rPr>
          <w:color w:val="000000"/>
          <w:lang w:val="en-US"/>
        </w:rPr>
        <w:t xml:space="preserve"> to close to zero by 2030, in line with the UN sustainable development goals, said </w:t>
      </w:r>
      <w:r w:rsidRPr="0003667C">
        <w:rPr>
          <w:b/>
          <w:color w:val="000000"/>
          <w:lang w:val="en-US"/>
        </w:rPr>
        <w:t>Johan Skoglund, CEO JM.</w:t>
      </w:r>
      <w:r w:rsidR="00A52B6C">
        <w:rPr>
          <w:b/>
          <w:color w:val="000000"/>
          <w:lang w:val="en-US"/>
        </w:rPr>
        <w:br/>
      </w:r>
    </w:p>
    <w:p w14:paraId="729A7A8B" w14:textId="64ABCA27" w:rsidR="00A52B6C" w:rsidRPr="00A52B6C" w:rsidRDefault="0003667C" w:rsidP="00A52B6C">
      <w:pPr>
        <w:pStyle w:val="Liststycke"/>
        <w:numPr>
          <w:ilvl w:val="0"/>
          <w:numId w:val="3"/>
        </w:numPr>
        <w:spacing w:after="200" w:line="276" w:lineRule="auto"/>
        <w:contextualSpacing/>
        <w:textAlignment w:val="auto"/>
        <w:rPr>
          <w:color w:val="000000"/>
          <w:lang w:val="en-US"/>
        </w:rPr>
      </w:pPr>
      <w:r w:rsidRPr="0003667C">
        <w:rPr>
          <w:color w:val="000000"/>
          <w:lang w:val="en-US"/>
        </w:rPr>
        <w:t xml:space="preserve">Climate change issues are central </w:t>
      </w:r>
      <w:r>
        <w:rPr>
          <w:color w:val="000000"/>
          <w:lang w:val="en-US"/>
        </w:rPr>
        <w:t>for</w:t>
      </w:r>
      <w:r w:rsidRPr="0003667C">
        <w:rPr>
          <w:color w:val="000000"/>
          <w:lang w:val="en-US"/>
        </w:rPr>
        <w:t xml:space="preserve"> the transportation sector and Green Cargos transports are already today fossil fuel free up to 95 per cent. </w:t>
      </w:r>
      <w:r>
        <w:rPr>
          <w:color w:val="000000"/>
          <w:lang w:val="en-US"/>
        </w:rPr>
        <w:t xml:space="preserve">However, we will not settle for that but will work towards 100 per cent </w:t>
      </w:r>
      <w:r w:rsidR="00AD7B1B">
        <w:rPr>
          <w:color w:val="000000"/>
          <w:lang w:val="en-US"/>
        </w:rPr>
        <w:t xml:space="preserve">by 2030 in order to remain as the most sustainable alternative, said </w:t>
      </w:r>
      <w:r w:rsidR="00AD7B1B" w:rsidRPr="00AD7B1B">
        <w:rPr>
          <w:b/>
          <w:color w:val="000000"/>
          <w:lang w:val="en-US"/>
        </w:rPr>
        <w:t xml:space="preserve">Jan </w:t>
      </w:r>
      <w:proofErr w:type="spellStart"/>
      <w:r w:rsidR="00AD7B1B" w:rsidRPr="00AD7B1B">
        <w:rPr>
          <w:b/>
          <w:color w:val="000000"/>
          <w:lang w:val="en-US"/>
        </w:rPr>
        <w:t>Kilström</w:t>
      </w:r>
      <w:proofErr w:type="spellEnd"/>
      <w:r w:rsidR="00AD7B1B" w:rsidRPr="00AD7B1B">
        <w:rPr>
          <w:b/>
          <w:color w:val="000000"/>
          <w:lang w:val="en-US"/>
        </w:rPr>
        <w:t xml:space="preserve">, </w:t>
      </w:r>
      <w:r w:rsidR="00AD7B1B">
        <w:rPr>
          <w:b/>
          <w:color w:val="000000"/>
          <w:lang w:val="en-US"/>
        </w:rPr>
        <w:t>CEO</w:t>
      </w:r>
      <w:r w:rsidR="00AD7B1B" w:rsidRPr="00AD7B1B">
        <w:rPr>
          <w:b/>
          <w:color w:val="000000"/>
          <w:lang w:val="en-US"/>
        </w:rPr>
        <w:t xml:space="preserve"> Green Cargo</w:t>
      </w:r>
      <w:r w:rsidR="00AD7B1B" w:rsidRPr="00AD7B1B">
        <w:rPr>
          <w:color w:val="000000"/>
          <w:lang w:val="en-US"/>
        </w:rPr>
        <w:t>.</w:t>
      </w:r>
      <w:r w:rsidR="00A52B6C">
        <w:rPr>
          <w:color w:val="000000"/>
          <w:lang w:val="en-US"/>
        </w:rPr>
        <w:br/>
      </w:r>
    </w:p>
    <w:p w14:paraId="0DDE18E1" w14:textId="3E880A5F" w:rsidR="00AD7B1B" w:rsidRPr="00AD7B1B" w:rsidRDefault="00AD7B1B" w:rsidP="00DD1067">
      <w:pPr>
        <w:pStyle w:val="Liststycke"/>
        <w:numPr>
          <w:ilvl w:val="0"/>
          <w:numId w:val="3"/>
        </w:numPr>
        <w:spacing w:after="200" w:line="276" w:lineRule="auto"/>
        <w:contextualSpacing/>
        <w:textAlignment w:val="auto"/>
        <w:rPr>
          <w:color w:val="000000"/>
          <w:lang w:val="en-US"/>
        </w:rPr>
      </w:pPr>
      <w:r>
        <w:rPr>
          <w:color w:val="000000"/>
          <w:lang w:val="en-US"/>
        </w:rPr>
        <w:t xml:space="preserve">The climate benefits of recycled materials are enormous. We continue our work to recycle critical processed raw material from residue products through research and technology development. By </w:t>
      </w:r>
      <w:r w:rsidR="00DD1067">
        <w:rPr>
          <w:color w:val="000000"/>
          <w:lang w:val="en-US"/>
        </w:rPr>
        <w:t xml:space="preserve">adding residue products to new </w:t>
      </w:r>
      <w:r w:rsidR="0079083F">
        <w:rPr>
          <w:color w:val="000000"/>
          <w:lang w:val="en-US"/>
        </w:rPr>
        <w:t>products,</w:t>
      </w:r>
      <w:r w:rsidR="00A52B6C">
        <w:rPr>
          <w:color w:val="000000"/>
          <w:lang w:val="en-US"/>
        </w:rPr>
        <w:t xml:space="preserve"> we contribute to</w:t>
      </w:r>
      <w:r w:rsidR="00DD1067">
        <w:rPr>
          <w:color w:val="000000"/>
          <w:lang w:val="en-US"/>
        </w:rPr>
        <w:t xml:space="preserve"> vast amounts of carbon dioxide</w:t>
      </w:r>
      <w:r w:rsidR="00A52B6C">
        <w:rPr>
          <w:color w:val="000000"/>
          <w:lang w:val="en-US"/>
        </w:rPr>
        <w:t xml:space="preserve"> not being emitted</w:t>
      </w:r>
      <w:r w:rsidR="00DD1067">
        <w:rPr>
          <w:color w:val="000000"/>
          <w:lang w:val="en-US"/>
        </w:rPr>
        <w:t xml:space="preserve">. At the same </w:t>
      </w:r>
      <w:r w:rsidR="0079083F">
        <w:rPr>
          <w:color w:val="000000"/>
          <w:lang w:val="en-US"/>
        </w:rPr>
        <w:t>time,</w:t>
      </w:r>
      <w:r w:rsidR="00DD1067">
        <w:rPr>
          <w:color w:val="000000"/>
          <w:lang w:val="en-US"/>
        </w:rPr>
        <w:t xml:space="preserve"> we will streamline and optimize </w:t>
      </w:r>
      <w:r w:rsidR="0079083F">
        <w:rPr>
          <w:color w:val="000000"/>
          <w:lang w:val="en-US"/>
        </w:rPr>
        <w:t xml:space="preserve">the environmental impact of </w:t>
      </w:r>
      <w:r w:rsidR="00DD1067">
        <w:rPr>
          <w:color w:val="000000"/>
          <w:lang w:val="en-US"/>
        </w:rPr>
        <w:t>our logistics and</w:t>
      </w:r>
      <w:r w:rsidR="0079083F">
        <w:rPr>
          <w:color w:val="000000"/>
          <w:lang w:val="en-US"/>
        </w:rPr>
        <w:t xml:space="preserve"> processes </w:t>
      </w:r>
      <w:r w:rsidR="00DD1067">
        <w:rPr>
          <w:color w:val="000000"/>
          <w:lang w:val="en-US"/>
        </w:rPr>
        <w:t xml:space="preserve">in order to maximize the net effect of </w:t>
      </w:r>
      <w:r w:rsidR="00DD1067">
        <w:rPr>
          <w:color w:val="000000"/>
          <w:lang w:val="en-US"/>
        </w:rPr>
        <w:lastRenderedPageBreak/>
        <w:t xml:space="preserve">the environmental benefits we achieve together with our clients, said </w:t>
      </w:r>
      <w:r w:rsidR="00DD1067" w:rsidRPr="00DD1067">
        <w:rPr>
          <w:b/>
          <w:color w:val="000000"/>
          <w:lang w:val="en-US"/>
        </w:rPr>
        <w:t>Kristofer Sundsgård, CEO Stena Recycling.</w:t>
      </w:r>
    </w:p>
    <w:p w14:paraId="35FE528B" w14:textId="77777777" w:rsidR="002033C6" w:rsidRPr="00AD7B1B" w:rsidRDefault="002033C6" w:rsidP="002033C6">
      <w:pPr>
        <w:pStyle w:val="Liststycke"/>
        <w:spacing w:after="200" w:line="276" w:lineRule="auto"/>
        <w:contextualSpacing/>
        <w:rPr>
          <w:color w:val="000000"/>
          <w:lang w:val="en-US"/>
        </w:rPr>
      </w:pPr>
    </w:p>
    <w:p w14:paraId="180BD2E6" w14:textId="1AEF52FE" w:rsidR="00DD1067" w:rsidRPr="00DD1067" w:rsidRDefault="00DD1067" w:rsidP="00DD1067">
      <w:pPr>
        <w:pStyle w:val="Liststycke"/>
        <w:numPr>
          <w:ilvl w:val="0"/>
          <w:numId w:val="3"/>
        </w:numPr>
        <w:rPr>
          <w:color w:val="000000"/>
          <w:lang w:val="en-US"/>
        </w:rPr>
      </w:pPr>
      <w:r w:rsidRPr="00DD1067">
        <w:rPr>
          <w:color w:val="000000"/>
          <w:lang w:val="en-US"/>
        </w:rPr>
        <w:t xml:space="preserve">Good coffee is not a guarantee when the climate changes. We therefore work actively with climate issues, both in coffee producing countries and in Sweden. Our goal is 100 per cent renewable energy in our own operations by 2020, said </w:t>
      </w:r>
      <w:r w:rsidRPr="00DD1067">
        <w:rPr>
          <w:b/>
          <w:color w:val="000000"/>
          <w:lang w:val="en-US"/>
        </w:rPr>
        <w:t xml:space="preserve">Lars </w:t>
      </w:r>
      <w:proofErr w:type="spellStart"/>
      <w:r w:rsidRPr="00DD1067">
        <w:rPr>
          <w:b/>
          <w:color w:val="000000"/>
          <w:lang w:val="en-US"/>
        </w:rPr>
        <w:t>Appelqvist</w:t>
      </w:r>
      <w:proofErr w:type="spellEnd"/>
      <w:r w:rsidRPr="00DD1067">
        <w:rPr>
          <w:b/>
          <w:color w:val="000000"/>
          <w:lang w:val="en-US"/>
        </w:rPr>
        <w:t xml:space="preserve">, CEO </w:t>
      </w:r>
      <w:proofErr w:type="spellStart"/>
      <w:r w:rsidRPr="00DD1067">
        <w:rPr>
          <w:b/>
          <w:color w:val="000000"/>
          <w:lang w:val="en-US"/>
        </w:rPr>
        <w:t>Löfbergs</w:t>
      </w:r>
      <w:proofErr w:type="spellEnd"/>
      <w:r w:rsidRPr="00DD1067">
        <w:rPr>
          <w:b/>
          <w:color w:val="000000"/>
          <w:lang w:val="en-US"/>
        </w:rPr>
        <w:t>.</w:t>
      </w:r>
    </w:p>
    <w:p w14:paraId="3D937091" w14:textId="77777777" w:rsidR="00A52B6C" w:rsidRPr="00A52B6C" w:rsidRDefault="00A52B6C" w:rsidP="00A52B6C">
      <w:pPr>
        <w:pStyle w:val="Liststycke"/>
        <w:rPr>
          <w:color w:val="000000"/>
          <w:lang w:val="en-US"/>
        </w:rPr>
      </w:pPr>
    </w:p>
    <w:p w14:paraId="5A6AD3E7" w14:textId="6393F10D" w:rsidR="00F178E5" w:rsidRDefault="00DD1067" w:rsidP="00A52B6C">
      <w:pPr>
        <w:pStyle w:val="Liststycke"/>
        <w:numPr>
          <w:ilvl w:val="0"/>
          <w:numId w:val="3"/>
        </w:numPr>
        <w:spacing w:after="200" w:line="276" w:lineRule="auto"/>
        <w:contextualSpacing/>
        <w:textAlignment w:val="auto"/>
        <w:rPr>
          <w:b/>
          <w:color w:val="000000"/>
          <w:lang w:val="en-US"/>
        </w:rPr>
      </w:pPr>
      <w:r>
        <w:rPr>
          <w:color w:val="000000"/>
          <w:lang w:val="en-US"/>
        </w:rPr>
        <w:t xml:space="preserve">Our goal at </w:t>
      </w:r>
      <w:proofErr w:type="spellStart"/>
      <w:r>
        <w:rPr>
          <w:color w:val="000000"/>
          <w:lang w:val="en-US"/>
        </w:rPr>
        <w:t>Axfood</w:t>
      </w:r>
      <w:proofErr w:type="spellEnd"/>
      <w:r>
        <w:rPr>
          <w:color w:val="000000"/>
          <w:lang w:val="en-US"/>
        </w:rPr>
        <w:t xml:space="preserve"> is to become fossil free already by 2020. The greatest challenge </w:t>
      </w:r>
      <w:r w:rsidR="00A03C7B">
        <w:rPr>
          <w:color w:val="000000"/>
          <w:lang w:val="en-US"/>
        </w:rPr>
        <w:t xml:space="preserve">will be the supply of biofuels, said </w:t>
      </w:r>
      <w:r w:rsidR="00A03C7B" w:rsidRPr="00A03C7B">
        <w:rPr>
          <w:b/>
          <w:color w:val="000000"/>
          <w:lang w:val="en-US"/>
        </w:rPr>
        <w:t xml:space="preserve">Anders </w:t>
      </w:r>
      <w:proofErr w:type="spellStart"/>
      <w:r w:rsidR="00A03C7B" w:rsidRPr="00A03C7B">
        <w:rPr>
          <w:b/>
          <w:color w:val="000000"/>
          <w:lang w:val="en-US"/>
        </w:rPr>
        <w:t>Strålman</w:t>
      </w:r>
      <w:proofErr w:type="spellEnd"/>
      <w:r w:rsidR="00A03C7B" w:rsidRPr="00A03C7B">
        <w:rPr>
          <w:b/>
          <w:color w:val="000000"/>
          <w:lang w:val="en-US"/>
        </w:rPr>
        <w:t xml:space="preserve">, CEO and </w:t>
      </w:r>
      <w:r w:rsidR="00A03C7B">
        <w:rPr>
          <w:b/>
          <w:color w:val="000000"/>
          <w:lang w:val="en-US"/>
        </w:rPr>
        <w:t xml:space="preserve">Group </w:t>
      </w:r>
      <w:r w:rsidR="00A03C7B" w:rsidRPr="00A03C7B">
        <w:rPr>
          <w:b/>
          <w:color w:val="000000"/>
          <w:lang w:val="en-US"/>
        </w:rPr>
        <w:t xml:space="preserve">President </w:t>
      </w:r>
      <w:proofErr w:type="spellStart"/>
      <w:r w:rsidR="00A03C7B" w:rsidRPr="00A03C7B">
        <w:rPr>
          <w:b/>
          <w:color w:val="000000"/>
          <w:lang w:val="en-US"/>
        </w:rPr>
        <w:t>Axfood</w:t>
      </w:r>
      <w:proofErr w:type="spellEnd"/>
    </w:p>
    <w:p w14:paraId="1992516E" w14:textId="77777777" w:rsidR="00A03C7B" w:rsidRPr="00DD1067" w:rsidRDefault="00A03C7B" w:rsidP="00DD1067">
      <w:pPr>
        <w:pStyle w:val="Liststycke"/>
        <w:spacing w:after="200" w:line="276" w:lineRule="auto"/>
        <w:contextualSpacing/>
        <w:textAlignment w:val="auto"/>
        <w:rPr>
          <w:color w:val="000000"/>
          <w:lang w:val="en-US"/>
        </w:rPr>
      </w:pPr>
    </w:p>
    <w:p w14:paraId="33C99ECF" w14:textId="78941D0A" w:rsidR="00F52C0C" w:rsidRPr="006C0CC7" w:rsidRDefault="00A03C7B" w:rsidP="006C0CC7">
      <w:pPr>
        <w:pStyle w:val="Liststycke"/>
        <w:numPr>
          <w:ilvl w:val="0"/>
          <w:numId w:val="3"/>
        </w:numPr>
        <w:spacing w:after="200" w:line="276" w:lineRule="auto"/>
        <w:contextualSpacing/>
        <w:textAlignment w:val="auto"/>
        <w:rPr>
          <w:color w:val="000000"/>
          <w:lang w:val="en-US"/>
        </w:rPr>
      </w:pPr>
      <w:r w:rsidRPr="00A03C7B">
        <w:rPr>
          <w:color w:val="000000"/>
          <w:lang w:val="en-US"/>
        </w:rPr>
        <w:t xml:space="preserve">As one of the leading Nordic companies within </w:t>
      </w:r>
      <w:r>
        <w:rPr>
          <w:color w:val="000000"/>
          <w:lang w:val="en-US"/>
        </w:rPr>
        <w:t xml:space="preserve">the </w:t>
      </w:r>
      <w:r w:rsidRPr="00A03C7B">
        <w:rPr>
          <w:color w:val="000000"/>
          <w:lang w:val="en-US"/>
        </w:rPr>
        <w:t>meat and charcuterie</w:t>
      </w:r>
      <w:r>
        <w:rPr>
          <w:color w:val="000000"/>
          <w:lang w:val="en-US"/>
        </w:rPr>
        <w:t xml:space="preserve"> sector </w:t>
      </w:r>
      <w:proofErr w:type="spellStart"/>
      <w:r>
        <w:rPr>
          <w:color w:val="000000"/>
          <w:lang w:val="en-US"/>
        </w:rPr>
        <w:t>HKScan</w:t>
      </w:r>
      <w:proofErr w:type="spellEnd"/>
      <w:r>
        <w:rPr>
          <w:color w:val="000000"/>
          <w:lang w:val="en-US"/>
        </w:rPr>
        <w:t xml:space="preserve"> has an impact on the climate. Transportation, meat processing and inventory management are all areas with an impact on environment. On the farms water and land are used and when the livestock ruminate greenhouse gas is released. In other words, our operations require a big environmental responsibility and it is something that we take very seriously. It is important for us to set clear and tough tar</w:t>
      </w:r>
      <w:r w:rsidR="006C0CC7">
        <w:rPr>
          <w:color w:val="000000"/>
          <w:lang w:val="en-US"/>
        </w:rPr>
        <w:t xml:space="preserve">gets and I am confident that we will reach our goal of a 95 per cent reduction by 2030, said </w:t>
      </w:r>
      <w:r w:rsidR="00F52C0C" w:rsidRPr="006C0CC7">
        <w:rPr>
          <w:b/>
          <w:color w:val="000000"/>
          <w:lang w:val="en-US"/>
        </w:rPr>
        <w:t xml:space="preserve">Göran Holm, </w:t>
      </w:r>
      <w:r w:rsidR="006C0CC7">
        <w:rPr>
          <w:b/>
          <w:color w:val="000000"/>
          <w:lang w:val="en-US"/>
        </w:rPr>
        <w:t>CEO</w:t>
      </w:r>
      <w:r w:rsidR="00F52C0C" w:rsidRPr="006C0CC7">
        <w:rPr>
          <w:b/>
          <w:color w:val="000000"/>
          <w:lang w:val="en-US"/>
        </w:rPr>
        <w:t xml:space="preserve"> </w:t>
      </w:r>
      <w:proofErr w:type="spellStart"/>
      <w:r w:rsidR="00F52C0C" w:rsidRPr="006C0CC7">
        <w:rPr>
          <w:b/>
          <w:color w:val="000000"/>
          <w:lang w:val="en-US"/>
        </w:rPr>
        <w:t>HKScan</w:t>
      </w:r>
      <w:proofErr w:type="spellEnd"/>
      <w:r w:rsidR="00F52C0C" w:rsidRPr="006C0CC7">
        <w:rPr>
          <w:b/>
          <w:color w:val="000000"/>
          <w:lang w:val="en-US"/>
        </w:rPr>
        <w:t xml:space="preserve"> </w:t>
      </w:r>
      <w:proofErr w:type="spellStart"/>
      <w:r w:rsidR="00F52C0C" w:rsidRPr="006C0CC7">
        <w:rPr>
          <w:b/>
          <w:color w:val="000000"/>
          <w:lang w:val="en-US"/>
        </w:rPr>
        <w:t>Skandinavien</w:t>
      </w:r>
      <w:proofErr w:type="spellEnd"/>
      <w:r w:rsidR="00F52C0C" w:rsidRPr="006C0CC7">
        <w:rPr>
          <w:color w:val="000000"/>
          <w:lang w:val="en-US"/>
        </w:rPr>
        <w:t>.</w:t>
      </w:r>
    </w:p>
    <w:p w14:paraId="58DE42A4" w14:textId="77777777" w:rsidR="00F52C0C" w:rsidRPr="006C0CC7" w:rsidRDefault="00F52C0C" w:rsidP="00F52C0C">
      <w:pPr>
        <w:pStyle w:val="Liststycke"/>
        <w:spacing w:after="200" w:line="276" w:lineRule="auto"/>
        <w:contextualSpacing/>
        <w:textAlignment w:val="auto"/>
        <w:rPr>
          <w:color w:val="000000"/>
          <w:lang w:val="en-US"/>
        </w:rPr>
      </w:pPr>
    </w:p>
    <w:p w14:paraId="61AF6671" w14:textId="291DA509" w:rsidR="00F52C0C" w:rsidRPr="006C0CC7" w:rsidRDefault="006C0CC7" w:rsidP="00DA4CBF">
      <w:pPr>
        <w:pStyle w:val="Liststycke"/>
        <w:numPr>
          <w:ilvl w:val="0"/>
          <w:numId w:val="3"/>
        </w:numPr>
        <w:spacing w:after="200" w:line="276" w:lineRule="auto"/>
        <w:contextualSpacing/>
        <w:textAlignment w:val="auto"/>
        <w:rPr>
          <w:color w:val="000000"/>
          <w:lang w:val="en-US"/>
        </w:rPr>
      </w:pPr>
      <w:r w:rsidRPr="006C0CC7">
        <w:rPr>
          <w:color w:val="000000"/>
          <w:lang w:val="en-US"/>
        </w:rPr>
        <w:t xml:space="preserve">For </w:t>
      </w:r>
      <w:proofErr w:type="spellStart"/>
      <w:r w:rsidRPr="006C0CC7">
        <w:rPr>
          <w:color w:val="000000"/>
          <w:lang w:val="en-US"/>
        </w:rPr>
        <w:t>Sveaskog</w:t>
      </w:r>
      <w:proofErr w:type="spellEnd"/>
      <w:r w:rsidRPr="006C0CC7">
        <w:rPr>
          <w:color w:val="000000"/>
          <w:lang w:val="en-US"/>
        </w:rPr>
        <w:t>, just as for other large transportation procurers, the focus is on phasing in renewable fuels. The premise for us is that biofuels should not become too expensive in relation to fossil fuels, said</w:t>
      </w:r>
      <w:r w:rsidR="00F52C0C" w:rsidRPr="006C0CC7">
        <w:rPr>
          <w:color w:val="000000"/>
          <w:lang w:val="en-US"/>
        </w:rPr>
        <w:t xml:space="preserve"> </w:t>
      </w:r>
      <w:r w:rsidR="00F52C0C" w:rsidRPr="006C0CC7">
        <w:rPr>
          <w:b/>
          <w:color w:val="000000"/>
          <w:lang w:val="en-US"/>
        </w:rPr>
        <w:t xml:space="preserve">PO </w:t>
      </w:r>
      <w:proofErr w:type="spellStart"/>
      <w:r w:rsidR="00F52C0C" w:rsidRPr="006C0CC7">
        <w:rPr>
          <w:b/>
          <w:color w:val="000000"/>
          <w:lang w:val="en-US"/>
        </w:rPr>
        <w:t>Wedin</w:t>
      </w:r>
      <w:proofErr w:type="spellEnd"/>
      <w:r w:rsidR="00F52C0C" w:rsidRPr="006C0CC7">
        <w:rPr>
          <w:b/>
          <w:color w:val="000000"/>
          <w:lang w:val="en-US"/>
        </w:rPr>
        <w:t xml:space="preserve">, </w:t>
      </w:r>
      <w:r>
        <w:rPr>
          <w:b/>
          <w:color w:val="000000"/>
          <w:lang w:val="en-US"/>
        </w:rPr>
        <w:t>CEO</w:t>
      </w:r>
      <w:r w:rsidR="00F52C0C" w:rsidRPr="006C0CC7">
        <w:rPr>
          <w:b/>
          <w:color w:val="000000"/>
          <w:lang w:val="en-US"/>
        </w:rPr>
        <w:t xml:space="preserve"> </w:t>
      </w:r>
      <w:proofErr w:type="spellStart"/>
      <w:r w:rsidR="00F52C0C" w:rsidRPr="006C0CC7">
        <w:rPr>
          <w:b/>
          <w:color w:val="000000"/>
          <w:lang w:val="en-US"/>
        </w:rPr>
        <w:t>Sveaskog</w:t>
      </w:r>
      <w:proofErr w:type="spellEnd"/>
      <w:r w:rsidR="00F52C0C" w:rsidRPr="006C0CC7">
        <w:rPr>
          <w:color w:val="000000"/>
          <w:lang w:val="en-US"/>
        </w:rPr>
        <w:t>.</w:t>
      </w:r>
    </w:p>
    <w:p w14:paraId="29AC3183" w14:textId="77777777" w:rsidR="002033C6" w:rsidRPr="006C0CC7" w:rsidRDefault="002033C6" w:rsidP="002033C6">
      <w:pPr>
        <w:pStyle w:val="Liststycke"/>
        <w:spacing w:after="200" w:line="276" w:lineRule="auto"/>
        <w:contextualSpacing/>
        <w:textAlignment w:val="auto"/>
        <w:rPr>
          <w:color w:val="000000"/>
          <w:lang w:val="en-US"/>
        </w:rPr>
      </w:pPr>
    </w:p>
    <w:p w14:paraId="0F890714" w14:textId="77777777" w:rsidR="002033C6" w:rsidRPr="006C0CC7" w:rsidRDefault="002033C6" w:rsidP="002033C6">
      <w:pPr>
        <w:pStyle w:val="Liststycke"/>
        <w:spacing w:after="200" w:line="276" w:lineRule="auto"/>
        <w:contextualSpacing/>
        <w:textAlignment w:val="auto"/>
        <w:rPr>
          <w:color w:val="000000"/>
          <w:lang w:val="en-US"/>
        </w:rPr>
      </w:pPr>
    </w:p>
    <w:p w14:paraId="5B7A6324" w14:textId="77777777" w:rsidR="002033C6" w:rsidRPr="006C0CC7" w:rsidRDefault="002033C6" w:rsidP="002033C6">
      <w:pPr>
        <w:pStyle w:val="Liststycke"/>
        <w:spacing w:after="200" w:line="276" w:lineRule="auto"/>
        <w:contextualSpacing/>
        <w:textAlignment w:val="auto"/>
        <w:rPr>
          <w:color w:val="000000"/>
          <w:lang w:val="en-US"/>
        </w:rPr>
      </w:pPr>
    </w:p>
    <w:p w14:paraId="679122C2" w14:textId="77777777" w:rsidR="008B4D15" w:rsidRPr="006C0CC7" w:rsidRDefault="008B4D15" w:rsidP="003829D9">
      <w:pPr>
        <w:pStyle w:val="Normalwebb"/>
        <w:rPr>
          <w:lang w:val="en-US"/>
        </w:rPr>
      </w:pPr>
    </w:p>
    <w:p w14:paraId="2609FC05" w14:textId="77777777" w:rsidR="0038763A" w:rsidRPr="006C0CC7" w:rsidRDefault="0038763A" w:rsidP="007A6F02">
      <w:pPr>
        <w:rPr>
          <w:b/>
          <w:color w:val="000000"/>
          <w:lang w:val="en-US"/>
        </w:rPr>
      </w:pPr>
    </w:p>
    <w:sectPr w:rsidR="0038763A" w:rsidRPr="006C0CC7">
      <w:headerReference w:type="default" r:id="rId9"/>
      <w:footerReference w:type="default" r:id="rId10"/>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6DB85" w14:textId="77777777" w:rsidR="008576E2" w:rsidRDefault="008576E2">
      <w:pPr>
        <w:spacing w:after="0"/>
      </w:pPr>
      <w:r>
        <w:separator/>
      </w:r>
    </w:p>
  </w:endnote>
  <w:endnote w:type="continuationSeparator" w:id="0">
    <w:p w14:paraId="45D29B19" w14:textId="77777777" w:rsidR="008576E2" w:rsidRDefault="008576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DA76" w14:textId="660D2608" w:rsidR="00933B8C" w:rsidRPr="000C3559" w:rsidRDefault="00344DB8" w:rsidP="00EB3390">
    <w:pPr>
      <w:spacing w:after="0"/>
      <w:jc w:val="center"/>
      <w:rPr>
        <w:rFonts w:ascii="Garamond" w:hAnsi="Garamond" w:cs="Cambria"/>
        <w:i/>
        <w:color w:val="000000"/>
        <w:sz w:val="18"/>
        <w:szCs w:val="18"/>
        <w:lang w:val="en-US" w:eastAsia="sv-SE"/>
      </w:rPr>
    </w:pPr>
    <w:r w:rsidRPr="000C3559">
      <w:rPr>
        <w:rFonts w:ascii="Arial" w:eastAsia="Times New Roman" w:hAnsi="Arial" w:cs="Arial"/>
        <w:b/>
        <w:bCs/>
        <w:color w:val="222222"/>
        <w:sz w:val="18"/>
        <w:szCs w:val="18"/>
        <w:lang w:val="en-US" w:eastAsia="sv-SE"/>
      </w:rPr>
      <w:br/>
    </w:r>
    <w:r w:rsidR="000C3559" w:rsidRPr="000C3559">
      <w:rPr>
        <w:rFonts w:ascii="Garamond" w:hAnsi="Garamond" w:cs="Cambria"/>
        <w:i/>
        <w:color w:val="000000"/>
        <w:sz w:val="18"/>
        <w:szCs w:val="18"/>
        <w:lang w:val="en-US" w:eastAsia="sv-SE"/>
      </w:rPr>
      <w:t xml:space="preserve">The </w:t>
    </w:r>
    <w:proofErr w:type="spellStart"/>
    <w:r w:rsidR="000C3559" w:rsidRPr="000C3559">
      <w:rPr>
        <w:rFonts w:ascii="Garamond" w:hAnsi="Garamond" w:cs="Cambria"/>
        <w:i/>
        <w:color w:val="000000"/>
        <w:sz w:val="18"/>
        <w:szCs w:val="18"/>
        <w:lang w:val="en-US" w:eastAsia="sv-SE"/>
      </w:rPr>
      <w:t>Haga</w:t>
    </w:r>
    <w:proofErr w:type="spellEnd"/>
    <w:r w:rsidR="000C3559" w:rsidRPr="000C3559">
      <w:rPr>
        <w:rFonts w:ascii="Garamond" w:hAnsi="Garamond" w:cs="Cambria"/>
        <w:i/>
        <w:color w:val="000000"/>
        <w:sz w:val="18"/>
        <w:szCs w:val="18"/>
        <w:lang w:val="en-US" w:eastAsia="sv-SE"/>
      </w:rPr>
      <w:t xml:space="preserve"> Initiative is a business network that strives to reduce the industry’s carbon </w:t>
    </w:r>
    <w:r w:rsidR="000C3559">
      <w:rPr>
        <w:rFonts w:ascii="Garamond" w:hAnsi="Garamond" w:cs="Cambria"/>
        <w:i/>
        <w:color w:val="000000"/>
        <w:sz w:val="18"/>
        <w:szCs w:val="18"/>
        <w:lang w:val="en-US" w:eastAsia="sv-SE"/>
      </w:rPr>
      <w:t xml:space="preserve">footprint. The network includes: </w:t>
    </w:r>
    <w:r w:rsidR="00EB3390" w:rsidRPr="000C3559">
      <w:rPr>
        <w:rFonts w:ascii="Garamond" w:hAnsi="Garamond" w:cs="Cambria"/>
        <w:i/>
        <w:color w:val="000000"/>
        <w:sz w:val="18"/>
        <w:szCs w:val="18"/>
        <w:lang w:val="en-US" w:eastAsia="sv-SE"/>
      </w:rPr>
      <w:t xml:space="preserve">AkzoNobel, </w:t>
    </w:r>
    <w:proofErr w:type="spellStart"/>
    <w:r w:rsidR="00EB3390" w:rsidRPr="000C3559">
      <w:rPr>
        <w:rFonts w:ascii="Garamond" w:hAnsi="Garamond" w:cs="Cambria"/>
        <w:i/>
        <w:color w:val="000000"/>
        <w:sz w:val="18"/>
        <w:szCs w:val="18"/>
        <w:lang w:val="en-US" w:eastAsia="sv-SE"/>
      </w:rPr>
      <w:t>Axfood</w:t>
    </w:r>
    <w:proofErr w:type="spellEnd"/>
    <w:r w:rsidR="00EB3390" w:rsidRPr="000C3559">
      <w:rPr>
        <w:rFonts w:ascii="Garamond" w:hAnsi="Garamond" w:cs="Cambria"/>
        <w:i/>
        <w:color w:val="000000"/>
        <w:sz w:val="18"/>
        <w:szCs w:val="18"/>
        <w:lang w:val="en-US" w:eastAsia="sv-SE"/>
      </w:rPr>
      <w:t xml:space="preserve">, Coca-Cola </w:t>
    </w:r>
    <w:r w:rsidR="00847F3F" w:rsidRPr="000C3559">
      <w:rPr>
        <w:rFonts w:ascii="Garamond" w:hAnsi="Garamond" w:cs="Cambria"/>
        <w:i/>
        <w:color w:val="000000"/>
        <w:sz w:val="18"/>
        <w:szCs w:val="18"/>
        <w:lang w:val="en-US" w:eastAsia="sv-SE"/>
      </w:rPr>
      <w:t xml:space="preserve">European Partner </w:t>
    </w:r>
    <w:r w:rsidR="00EB3390" w:rsidRPr="000C3559">
      <w:rPr>
        <w:rFonts w:ascii="Garamond" w:hAnsi="Garamond" w:cs="Cambria"/>
        <w:i/>
        <w:color w:val="000000"/>
        <w:sz w:val="18"/>
        <w:szCs w:val="18"/>
        <w:lang w:val="en-US" w:eastAsia="sv-SE"/>
      </w:rPr>
      <w:t xml:space="preserve">Sverige, </w:t>
    </w:r>
    <w:proofErr w:type="spellStart"/>
    <w:r w:rsidR="00EB3390" w:rsidRPr="000C3559">
      <w:rPr>
        <w:rFonts w:ascii="Garamond" w:hAnsi="Garamond" w:cs="Cambria"/>
        <w:i/>
        <w:color w:val="000000"/>
        <w:sz w:val="18"/>
        <w:szCs w:val="18"/>
        <w:lang w:val="en-US" w:eastAsia="sv-SE"/>
      </w:rPr>
      <w:t>Folksam</w:t>
    </w:r>
    <w:proofErr w:type="spellEnd"/>
    <w:r w:rsidR="00EB3390" w:rsidRPr="000C3559">
      <w:rPr>
        <w:rFonts w:ascii="Garamond" w:hAnsi="Garamond" w:cs="Cambria"/>
        <w:i/>
        <w:color w:val="000000"/>
        <w:sz w:val="18"/>
        <w:szCs w:val="18"/>
        <w:lang w:val="en-US" w:eastAsia="sv-SE"/>
      </w:rPr>
      <w:t xml:space="preserve">, Fortum </w:t>
    </w:r>
    <w:proofErr w:type="spellStart"/>
    <w:r w:rsidR="00EB3390" w:rsidRPr="000C3559">
      <w:rPr>
        <w:rFonts w:ascii="Garamond" w:hAnsi="Garamond" w:cs="Cambria"/>
        <w:i/>
        <w:color w:val="000000"/>
        <w:sz w:val="18"/>
        <w:szCs w:val="18"/>
        <w:lang w:val="en-US" w:eastAsia="sv-SE"/>
      </w:rPr>
      <w:t>Värme</w:t>
    </w:r>
    <w:proofErr w:type="spellEnd"/>
    <w:r w:rsidR="00EB3390" w:rsidRPr="000C3559">
      <w:rPr>
        <w:rFonts w:ascii="Garamond" w:hAnsi="Garamond" w:cs="Cambria"/>
        <w:i/>
        <w:color w:val="000000"/>
        <w:sz w:val="18"/>
        <w:szCs w:val="18"/>
        <w:lang w:val="en-US" w:eastAsia="sv-SE"/>
      </w:rPr>
      <w:t xml:space="preserve">, Green Cargo, </w:t>
    </w:r>
    <w:proofErr w:type="spellStart"/>
    <w:r w:rsidR="00EB3390" w:rsidRPr="000C3559">
      <w:rPr>
        <w:rFonts w:ascii="Garamond" w:hAnsi="Garamond" w:cs="Cambria"/>
        <w:i/>
        <w:color w:val="000000"/>
        <w:sz w:val="18"/>
        <w:szCs w:val="18"/>
        <w:lang w:val="en-US" w:eastAsia="sv-SE"/>
      </w:rPr>
      <w:t>HKScan</w:t>
    </w:r>
    <w:proofErr w:type="spellEnd"/>
    <w:r w:rsidR="00EB3390" w:rsidRPr="000C3559">
      <w:rPr>
        <w:rFonts w:ascii="Garamond" w:hAnsi="Garamond" w:cs="Cambria"/>
        <w:i/>
        <w:color w:val="000000"/>
        <w:sz w:val="18"/>
        <w:szCs w:val="18"/>
        <w:lang w:val="en-US" w:eastAsia="sv-SE"/>
      </w:rPr>
      <w:t xml:space="preserve"> Sweden, JM, </w:t>
    </w:r>
    <w:proofErr w:type="spellStart"/>
    <w:r w:rsidR="00EB3390" w:rsidRPr="000C3559">
      <w:rPr>
        <w:rFonts w:ascii="Garamond" w:hAnsi="Garamond" w:cs="Cambria"/>
        <w:i/>
        <w:color w:val="000000"/>
        <w:sz w:val="18"/>
        <w:szCs w:val="18"/>
        <w:lang w:val="en-US" w:eastAsia="sv-SE"/>
      </w:rPr>
      <w:t>L</w:t>
    </w:r>
    <w:r w:rsidR="001860EB">
      <w:rPr>
        <w:rFonts w:ascii="Garamond" w:hAnsi="Garamond" w:cs="Cambria"/>
        <w:i/>
        <w:color w:val="000000"/>
        <w:sz w:val="18"/>
        <w:szCs w:val="18"/>
        <w:lang w:val="en-US" w:eastAsia="sv-SE"/>
      </w:rPr>
      <w:t>antmännen</w:t>
    </w:r>
    <w:proofErr w:type="spellEnd"/>
    <w:r w:rsidR="001860EB">
      <w:rPr>
        <w:rFonts w:ascii="Garamond" w:hAnsi="Garamond" w:cs="Cambria"/>
        <w:i/>
        <w:color w:val="000000"/>
        <w:sz w:val="18"/>
        <w:szCs w:val="18"/>
        <w:lang w:val="en-US" w:eastAsia="sv-SE"/>
      </w:rPr>
      <w:t xml:space="preserve">, </w:t>
    </w:r>
    <w:proofErr w:type="spellStart"/>
    <w:r w:rsidR="001860EB">
      <w:rPr>
        <w:rFonts w:ascii="Garamond" w:hAnsi="Garamond" w:cs="Cambria"/>
        <w:i/>
        <w:color w:val="000000"/>
        <w:sz w:val="18"/>
        <w:szCs w:val="18"/>
        <w:lang w:val="en-US" w:eastAsia="sv-SE"/>
      </w:rPr>
      <w:t>Löfbergs</w:t>
    </w:r>
    <w:proofErr w:type="spellEnd"/>
    <w:r w:rsidR="001860EB">
      <w:rPr>
        <w:rFonts w:ascii="Garamond" w:hAnsi="Garamond" w:cs="Cambria"/>
        <w:i/>
        <w:color w:val="000000"/>
        <w:sz w:val="18"/>
        <w:szCs w:val="18"/>
        <w:lang w:val="en-US" w:eastAsia="sv-SE"/>
      </w:rPr>
      <w:t>,</w:t>
    </w:r>
    <w:r w:rsidR="00EB3390" w:rsidRPr="000C3559">
      <w:rPr>
        <w:rFonts w:ascii="Garamond" w:hAnsi="Garamond" w:cs="Cambria"/>
        <w:i/>
        <w:color w:val="000000"/>
        <w:sz w:val="18"/>
        <w:szCs w:val="18"/>
        <w:lang w:val="en-US" w:eastAsia="sv-SE"/>
      </w:rPr>
      <w:t xml:space="preserve"> </w:t>
    </w:r>
    <w:proofErr w:type="spellStart"/>
    <w:r w:rsidR="00EB3390" w:rsidRPr="000C3559">
      <w:rPr>
        <w:rFonts w:ascii="Garamond" w:hAnsi="Garamond" w:cs="Cambria"/>
        <w:i/>
        <w:color w:val="000000"/>
        <w:sz w:val="18"/>
        <w:szCs w:val="18"/>
        <w:lang w:val="en-US" w:eastAsia="sv-SE"/>
      </w:rPr>
      <w:t>Pre</w:t>
    </w:r>
    <w:r w:rsidR="0091515D">
      <w:rPr>
        <w:rFonts w:ascii="Garamond" w:hAnsi="Garamond" w:cs="Cambria"/>
        <w:i/>
        <w:color w:val="000000"/>
        <w:sz w:val="18"/>
        <w:szCs w:val="18"/>
        <w:lang w:val="en-US" w:eastAsia="sv-SE"/>
      </w:rPr>
      <w:t>em</w:t>
    </w:r>
    <w:proofErr w:type="spellEnd"/>
    <w:r w:rsidR="0091515D">
      <w:rPr>
        <w:rFonts w:ascii="Garamond" w:hAnsi="Garamond" w:cs="Cambria"/>
        <w:i/>
        <w:color w:val="000000"/>
        <w:sz w:val="18"/>
        <w:szCs w:val="18"/>
        <w:lang w:val="en-US" w:eastAsia="sv-SE"/>
      </w:rPr>
      <w:t>, Siemens, Stena Recycling and</w:t>
    </w:r>
    <w:r w:rsidR="00EB3390" w:rsidRPr="000C3559">
      <w:rPr>
        <w:rFonts w:ascii="Garamond" w:hAnsi="Garamond" w:cs="Cambria"/>
        <w:i/>
        <w:color w:val="000000"/>
        <w:sz w:val="18"/>
        <w:szCs w:val="18"/>
        <w:lang w:val="en-US" w:eastAsia="sv-SE"/>
      </w:rPr>
      <w:t xml:space="preserve"> </w:t>
    </w:r>
    <w:proofErr w:type="spellStart"/>
    <w:r w:rsidR="00EB3390" w:rsidRPr="000C3559">
      <w:rPr>
        <w:rFonts w:ascii="Garamond" w:hAnsi="Garamond" w:cs="Cambria"/>
        <w:i/>
        <w:color w:val="000000"/>
        <w:sz w:val="18"/>
        <w:szCs w:val="18"/>
        <w:lang w:val="en-US" w:eastAsia="sv-SE"/>
      </w:rPr>
      <w:t>Sveaskog</w:t>
    </w:r>
    <w:proofErr w:type="spellEnd"/>
    <w:r w:rsidR="00EB3390" w:rsidRPr="000C3559">
      <w:rPr>
        <w:rFonts w:ascii="Garamond" w:hAnsi="Garamond" w:cs="Cambria"/>
        <w:i/>
        <w:color w:val="000000"/>
        <w:sz w:val="18"/>
        <w:szCs w:val="18"/>
        <w:lang w:val="en-US" w:eastAsia="sv-SE"/>
      </w:rPr>
      <w:t>.</w:t>
    </w:r>
  </w:p>
  <w:p w14:paraId="5C95D591" w14:textId="77777777" w:rsidR="00933B8C" w:rsidRPr="000C3559" w:rsidRDefault="008576E2">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91D5A" w14:textId="77777777" w:rsidR="008576E2" w:rsidRDefault="008576E2">
      <w:pPr>
        <w:spacing w:after="0"/>
      </w:pPr>
      <w:r>
        <w:rPr>
          <w:color w:val="000000"/>
        </w:rPr>
        <w:separator/>
      </w:r>
    </w:p>
  </w:footnote>
  <w:footnote w:type="continuationSeparator" w:id="0">
    <w:p w14:paraId="2E8A88EE" w14:textId="77777777" w:rsidR="008576E2" w:rsidRDefault="008576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C8A2" w14:textId="0FD78524" w:rsidR="000C3559" w:rsidRDefault="000C3559">
    <w:pPr>
      <w:pStyle w:val="Sidhuvud"/>
      <w:jc w:val="right"/>
    </w:pPr>
    <w:r>
      <w:rPr>
        <w:noProof/>
        <w:lang w:eastAsia="sv-SE"/>
      </w:rPr>
      <w:drawing>
        <wp:anchor distT="0" distB="0" distL="114300" distR="114300" simplePos="0" relativeHeight="251658240" behindDoc="1" locked="0" layoutInCell="1" allowOverlap="1" wp14:anchorId="2E15D6FE" wp14:editId="4F08717E">
          <wp:simplePos x="0" y="0"/>
          <wp:positionH relativeFrom="column">
            <wp:posOffset>3348355</wp:posOffset>
          </wp:positionH>
          <wp:positionV relativeFrom="paragraph">
            <wp:posOffset>-100965</wp:posOffset>
          </wp:positionV>
          <wp:extent cx="2463165" cy="572770"/>
          <wp:effectExtent l="0" t="0" r="0" b="0"/>
          <wp:wrapTight wrapText="bothSides">
            <wp:wrapPolygon edited="0">
              <wp:start x="18376" y="0"/>
              <wp:lineTo x="0" y="3592"/>
              <wp:lineTo x="0" y="20834"/>
              <wp:lineTo x="17039" y="20834"/>
              <wp:lineTo x="18042" y="20834"/>
              <wp:lineTo x="21383" y="13650"/>
              <wp:lineTo x="21383" y="6466"/>
              <wp:lineTo x="19545" y="0"/>
              <wp:lineTo x="18376"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ga_logo_eng.png"/>
                  <pic:cNvPicPr/>
                </pic:nvPicPr>
                <pic:blipFill>
                  <a:blip r:embed="rId1">
                    <a:extLst>
                      <a:ext uri="{28A0092B-C50C-407E-A947-70E740481C1C}">
                        <a14:useLocalDpi xmlns:a14="http://schemas.microsoft.com/office/drawing/2010/main" val="0"/>
                      </a:ext>
                    </a:extLst>
                  </a:blip>
                  <a:stretch>
                    <a:fillRect/>
                  </a:stretch>
                </pic:blipFill>
                <pic:spPr>
                  <a:xfrm>
                    <a:off x="0" y="0"/>
                    <a:ext cx="2463165" cy="572770"/>
                  </a:xfrm>
                  <a:prstGeom prst="rect">
                    <a:avLst/>
                  </a:prstGeom>
                </pic:spPr>
              </pic:pic>
            </a:graphicData>
          </a:graphic>
          <wp14:sizeRelH relativeFrom="margin">
            <wp14:pctWidth>0</wp14:pctWidth>
          </wp14:sizeRelH>
          <wp14:sizeRelV relativeFrom="margin">
            <wp14:pctHeight>0</wp14:pctHeight>
          </wp14:sizeRelV>
        </wp:anchor>
      </w:drawing>
    </w:r>
  </w:p>
  <w:p w14:paraId="5421E707" w14:textId="77777777" w:rsidR="000C3559" w:rsidRDefault="000C3559">
    <w:pPr>
      <w:pStyle w:val="Sidhuvud"/>
      <w:jc w:val="right"/>
    </w:pPr>
  </w:p>
  <w:p w14:paraId="70EDD1D2" w14:textId="77777777" w:rsidR="000C3559" w:rsidRDefault="000C3559">
    <w:pPr>
      <w:pStyle w:val="Sidhuvud"/>
      <w:jc w:val="right"/>
    </w:pPr>
  </w:p>
  <w:p w14:paraId="010DE22C" w14:textId="2B8E5ECC" w:rsidR="00933B8C" w:rsidRDefault="008576E2">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51C64"/>
    <w:multiLevelType w:val="hybridMultilevel"/>
    <w:tmpl w:val="DA0CA5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9A5ABF"/>
    <w:multiLevelType w:val="hybridMultilevel"/>
    <w:tmpl w:val="95BCEE72"/>
    <w:lvl w:ilvl="0" w:tplc="C47C5CDA">
      <w:start w:val="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3B740C0"/>
    <w:multiLevelType w:val="hybridMultilevel"/>
    <w:tmpl w:val="37ECE6A4"/>
    <w:lvl w:ilvl="0" w:tplc="D6529DB2">
      <w:start w:val="2"/>
      <w:numFmt w:val="bullet"/>
      <w:lvlText w:val="-"/>
      <w:lvlJc w:val="left"/>
      <w:pPr>
        <w:ind w:left="720" w:hanging="360"/>
      </w:pPr>
      <w:rPr>
        <w:rFonts w:ascii="Calibri" w:eastAsiaTheme="minorHAnsi" w:hAnsi="Calibri" w:cs="Calibri" w:hint="default"/>
        <w:color w:val="1F497D"/>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BB"/>
    <w:rsid w:val="0000534A"/>
    <w:rsid w:val="00020190"/>
    <w:rsid w:val="0003667C"/>
    <w:rsid w:val="00040E73"/>
    <w:rsid w:val="000471E9"/>
    <w:rsid w:val="00080019"/>
    <w:rsid w:val="000C3559"/>
    <w:rsid w:val="0010404C"/>
    <w:rsid w:val="001229F7"/>
    <w:rsid w:val="001565D4"/>
    <w:rsid w:val="00162FB1"/>
    <w:rsid w:val="00173329"/>
    <w:rsid w:val="001860EB"/>
    <w:rsid w:val="002033C6"/>
    <w:rsid w:val="002334FD"/>
    <w:rsid w:val="0026794F"/>
    <w:rsid w:val="002704B9"/>
    <w:rsid w:val="002C66A3"/>
    <w:rsid w:val="00327DD4"/>
    <w:rsid w:val="0033001D"/>
    <w:rsid w:val="00344DB8"/>
    <w:rsid w:val="00346A14"/>
    <w:rsid w:val="00355DBB"/>
    <w:rsid w:val="00376AC4"/>
    <w:rsid w:val="003829D9"/>
    <w:rsid w:val="00385A6A"/>
    <w:rsid w:val="0038763A"/>
    <w:rsid w:val="0039233C"/>
    <w:rsid w:val="003C0AC6"/>
    <w:rsid w:val="00452015"/>
    <w:rsid w:val="0046148A"/>
    <w:rsid w:val="004966CF"/>
    <w:rsid w:val="004D6B38"/>
    <w:rsid w:val="004E0E51"/>
    <w:rsid w:val="00505670"/>
    <w:rsid w:val="005601F4"/>
    <w:rsid w:val="00576C8C"/>
    <w:rsid w:val="00591AC4"/>
    <w:rsid w:val="005B65FE"/>
    <w:rsid w:val="005C2559"/>
    <w:rsid w:val="005E0602"/>
    <w:rsid w:val="00686F35"/>
    <w:rsid w:val="006B3F30"/>
    <w:rsid w:val="006C0CC7"/>
    <w:rsid w:val="006F34C1"/>
    <w:rsid w:val="00743DE1"/>
    <w:rsid w:val="007661ED"/>
    <w:rsid w:val="0079083F"/>
    <w:rsid w:val="0079660F"/>
    <w:rsid w:val="00797643"/>
    <w:rsid w:val="007A3176"/>
    <w:rsid w:val="007A6F02"/>
    <w:rsid w:val="007B504A"/>
    <w:rsid w:val="007C3A8C"/>
    <w:rsid w:val="007F0E7A"/>
    <w:rsid w:val="008028F0"/>
    <w:rsid w:val="00803FC3"/>
    <w:rsid w:val="008320BF"/>
    <w:rsid w:val="00843976"/>
    <w:rsid w:val="00843CDD"/>
    <w:rsid w:val="00847F3F"/>
    <w:rsid w:val="00850A47"/>
    <w:rsid w:val="008576E2"/>
    <w:rsid w:val="0086115C"/>
    <w:rsid w:val="00873354"/>
    <w:rsid w:val="008733B1"/>
    <w:rsid w:val="00877425"/>
    <w:rsid w:val="00893B72"/>
    <w:rsid w:val="008B4D15"/>
    <w:rsid w:val="008E1C67"/>
    <w:rsid w:val="008E4F46"/>
    <w:rsid w:val="0091515D"/>
    <w:rsid w:val="00930C50"/>
    <w:rsid w:val="0099667F"/>
    <w:rsid w:val="00A03C7B"/>
    <w:rsid w:val="00A22066"/>
    <w:rsid w:val="00A52B6C"/>
    <w:rsid w:val="00A83013"/>
    <w:rsid w:val="00AA33CD"/>
    <w:rsid w:val="00AD1B25"/>
    <w:rsid w:val="00AD7B1B"/>
    <w:rsid w:val="00AF22A8"/>
    <w:rsid w:val="00B32B6D"/>
    <w:rsid w:val="00B40651"/>
    <w:rsid w:val="00B413A6"/>
    <w:rsid w:val="00B94DD3"/>
    <w:rsid w:val="00BD7BB1"/>
    <w:rsid w:val="00C16E84"/>
    <w:rsid w:val="00C24AC0"/>
    <w:rsid w:val="00C36FE4"/>
    <w:rsid w:val="00C463A9"/>
    <w:rsid w:val="00C65A45"/>
    <w:rsid w:val="00C866A5"/>
    <w:rsid w:val="00CB5170"/>
    <w:rsid w:val="00CD4118"/>
    <w:rsid w:val="00CE7236"/>
    <w:rsid w:val="00D024B1"/>
    <w:rsid w:val="00D16A42"/>
    <w:rsid w:val="00D16FDD"/>
    <w:rsid w:val="00D42A5A"/>
    <w:rsid w:val="00D5779B"/>
    <w:rsid w:val="00D6570F"/>
    <w:rsid w:val="00D65ABA"/>
    <w:rsid w:val="00D81554"/>
    <w:rsid w:val="00D87AF7"/>
    <w:rsid w:val="00DA11FC"/>
    <w:rsid w:val="00DD1067"/>
    <w:rsid w:val="00DD6FEF"/>
    <w:rsid w:val="00DF4148"/>
    <w:rsid w:val="00E146F0"/>
    <w:rsid w:val="00E74059"/>
    <w:rsid w:val="00EB3390"/>
    <w:rsid w:val="00EC3A0C"/>
    <w:rsid w:val="00F178E5"/>
    <w:rsid w:val="00F34995"/>
    <w:rsid w:val="00F52C0C"/>
    <w:rsid w:val="00F868F2"/>
    <w:rsid w:val="00FA6B8C"/>
    <w:rsid w:val="00FC74BE"/>
    <w:rsid w:val="00FD6F02"/>
    <w:rsid w:val="00FE4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92D28"/>
  <w15:docId w15:val="{6798840B-D9F7-4129-AB34-567070C1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en-US" w:bidi="ar-SA"/>
      </w:rPr>
    </w:rPrDefault>
    <w:pPrDefault>
      <w:pPr>
        <w:autoSpaceDN w:val="0"/>
        <w:spacing w:after="16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spacing w:after="0"/>
    </w:pPr>
  </w:style>
  <w:style w:type="character" w:customStyle="1" w:styleId="SidhuvudChar">
    <w:name w:val="Sidhuvud Char"/>
    <w:basedOn w:val="Standardstycketeckensnitt"/>
  </w:style>
  <w:style w:type="paragraph" w:styleId="Sidfot">
    <w:name w:val="footer"/>
    <w:basedOn w:val="Normal"/>
    <w:pPr>
      <w:tabs>
        <w:tab w:val="center" w:pos="4536"/>
        <w:tab w:val="right" w:pos="9072"/>
      </w:tabs>
      <w:spacing w:after="0"/>
    </w:pPr>
  </w:style>
  <w:style w:type="character" w:customStyle="1" w:styleId="SidfotChar">
    <w:name w:val="Sidfot Char"/>
    <w:basedOn w:val="Standardstycketeckensnitt"/>
  </w:style>
  <w:style w:type="character" w:styleId="Stark">
    <w:name w:val="Strong"/>
    <w:basedOn w:val="Standardstycketeckensnitt"/>
    <w:rPr>
      <w:b/>
      <w:bCs/>
    </w:rPr>
  </w:style>
  <w:style w:type="character" w:styleId="Betoning">
    <w:name w:val="Emphasis"/>
    <w:basedOn w:val="Standardstycketeckensnitt"/>
    <w:rPr>
      <w:i/>
      <w:iCs/>
    </w:rPr>
  </w:style>
  <w:style w:type="character" w:styleId="Hyperlnk">
    <w:name w:val="Hyperlink"/>
    <w:basedOn w:val="Standardstycketeckensnitt"/>
    <w:rPr>
      <w:color w:val="0563C1"/>
      <w:u w:val="single"/>
    </w:rPr>
  </w:style>
  <w:style w:type="paragraph" w:styleId="Liststycke">
    <w:name w:val="List Paragraph"/>
    <w:basedOn w:val="Normal"/>
    <w:uiPriority w:val="34"/>
    <w:qFormat/>
    <w:pPr>
      <w:ind w:left="720"/>
    </w:pPr>
  </w:style>
  <w:style w:type="paragraph" w:styleId="Ballongtext">
    <w:name w:val="Balloon Text"/>
    <w:basedOn w:val="Normal"/>
    <w:pPr>
      <w:spacing w:after="0"/>
    </w:pPr>
    <w:rPr>
      <w:rFonts w:ascii="Tahoma" w:hAnsi="Tahoma" w:cs="Tahoma"/>
      <w:sz w:val="16"/>
      <w:szCs w:val="16"/>
    </w:rPr>
  </w:style>
  <w:style w:type="character" w:customStyle="1" w:styleId="BallongtextChar">
    <w:name w:val="Ballongtext Char"/>
    <w:basedOn w:val="Standardstycketeckensnitt"/>
    <w:rPr>
      <w:rFonts w:ascii="Tahoma" w:hAnsi="Tahoma" w:cs="Tahoma"/>
      <w:sz w:val="16"/>
      <w:szCs w:val="16"/>
    </w:rPr>
  </w:style>
  <w:style w:type="paragraph" w:styleId="Normalwebb">
    <w:name w:val="Normal (Web)"/>
    <w:basedOn w:val="Normal"/>
    <w:uiPriority w:val="99"/>
    <w:pPr>
      <w:suppressAutoHyphens w:val="0"/>
      <w:spacing w:after="150"/>
      <w:textAlignment w:val="auto"/>
    </w:pPr>
    <w:rPr>
      <w:rFonts w:ascii="Times New Roman" w:eastAsia="Times New Roman" w:hAnsi="Times New Roman"/>
      <w:sz w:val="24"/>
      <w:szCs w:val="24"/>
      <w:lang w:eastAsia="sv-SE"/>
    </w:rPr>
  </w:style>
  <w:style w:type="character" w:styleId="AnvndHyperlnk">
    <w:name w:val="FollowedHyperlink"/>
    <w:basedOn w:val="Standardstycketeckensnitt"/>
    <w:rPr>
      <w:color w:val="954F72"/>
      <w:u w:val="single"/>
    </w:rPr>
  </w:style>
  <w:style w:type="character" w:customStyle="1" w:styleId="apple-converted-space">
    <w:name w:val="apple-converted-space"/>
    <w:basedOn w:val="Standardstycketeckensnitt"/>
    <w:rsid w:val="00877425"/>
  </w:style>
  <w:style w:type="character" w:styleId="Kommentarsreferens">
    <w:name w:val="annotation reference"/>
    <w:basedOn w:val="Standardstycketeckensnitt"/>
    <w:uiPriority w:val="99"/>
    <w:semiHidden/>
    <w:unhideWhenUsed/>
    <w:rsid w:val="00893B72"/>
    <w:rPr>
      <w:sz w:val="16"/>
      <w:szCs w:val="16"/>
    </w:rPr>
  </w:style>
  <w:style w:type="paragraph" w:styleId="Kommentarer">
    <w:name w:val="annotation text"/>
    <w:basedOn w:val="Normal"/>
    <w:link w:val="KommentarerChar"/>
    <w:uiPriority w:val="99"/>
    <w:semiHidden/>
    <w:unhideWhenUsed/>
    <w:rsid w:val="00893B72"/>
    <w:rPr>
      <w:sz w:val="20"/>
      <w:szCs w:val="20"/>
    </w:rPr>
  </w:style>
  <w:style w:type="character" w:customStyle="1" w:styleId="KommentarerChar">
    <w:name w:val="Kommentarer Char"/>
    <w:basedOn w:val="Standardstycketeckensnitt"/>
    <w:link w:val="Kommentarer"/>
    <w:uiPriority w:val="99"/>
    <w:semiHidden/>
    <w:rsid w:val="00893B72"/>
    <w:rPr>
      <w:sz w:val="20"/>
      <w:szCs w:val="20"/>
    </w:rPr>
  </w:style>
  <w:style w:type="paragraph" w:styleId="Kommentarsmne">
    <w:name w:val="annotation subject"/>
    <w:basedOn w:val="Kommentarer"/>
    <w:next w:val="Kommentarer"/>
    <w:link w:val="KommentarsmneChar"/>
    <w:uiPriority w:val="99"/>
    <w:semiHidden/>
    <w:unhideWhenUsed/>
    <w:rsid w:val="00893B72"/>
    <w:rPr>
      <w:b/>
      <w:bCs/>
    </w:rPr>
  </w:style>
  <w:style w:type="character" w:customStyle="1" w:styleId="KommentarsmneChar">
    <w:name w:val="Kommentarsämne Char"/>
    <w:basedOn w:val="KommentarerChar"/>
    <w:link w:val="Kommentarsmne"/>
    <w:uiPriority w:val="99"/>
    <w:semiHidden/>
    <w:rsid w:val="00893B72"/>
    <w:rPr>
      <w:b/>
      <w:bCs/>
      <w:sz w:val="20"/>
      <w:szCs w:val="20"/>
    </w:rPr>
  </w:style>
  <w:style w:type="paragraph" w:styleId="Revision">
    <w:name w:val="Revision"/>
    <w:hidden/>
    <w:uiPriority w:val="99"/>
    <w:semiHidden/>
    <w:rsid w:val="007A6F02"/>
    <w:pPr>
      <w:autoSpaceDN/>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592372">
      <w:bodyDiv w:val="1"/>
      <w:marLeft w:val="0"/>
      <w:marRight w:val="0"/>
      <w:marTop w:val="0"/>
      <w:marBottom w:val="0"/>
      <w:divBdr>
        <w:top w:val="none" w:sz="0" w:space="0" w:color="auto"/>
        <w:left w:val="none" w:sz="0" w:space="0" w:color="auto"/>
        <w:bottom w:val="none" w:sz="0" w:space="0" w:color="auto"/>
        <w:right w:val="none" w:sz="0" w:space="0" w:color="auto"/>
      </w:divBdr>
    </w:div>
    <w:div w:id="1757089147">
      <w:bodyDiv w:val="1"/>
      <w:marLeft w:val="0"/>
      <w:marRight w:val="0"/>
      <w:marTop w:val="0"/>
      <w:marBottom w:val="0"/>
      <w:divBdr>
        <w:top w:val="none" w:sz="0" w:space="0" w:color="auto"/>
        <w:left w:val="none" w:sz="0" w:space="0" w:color="auto"/>
        <w:bottom w:val="none" w:sz="0" w:space="0" w:color="auto"/>
        <w:right w:val="none" w:sz="0" w:space="0" w:color="auto"/>
      </w:divBdr>
    </w:div>
    <w:div w:id="1966425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na.ekelund@hagainitiativet.se" TargetMode="External"/><Relationship Id="rId3" Type="http://schemas.openxmlformats.org/officeDocument/2006/relationships/settings" Target="settings.xml"/><Relationship Id="rId7" Type="http://schemas.openxmlformats.org/officeDocument/2006/relationships/hyperlink" Target="http://hagainitiativet.se/en/the-haga-initiative-sets-new-climate-targets-fossil-free-until-20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1193</Words>
  <Characters>6323</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Ekelund</dc:creator>
  <dc:description/>
  <cp:lastModifiedBy>Linnea Haeggström</cp:lastModifiedBy>
  <cp:revision>5</cp:revision>
  <cp:lastPrinted>2017-02-03T10:41:00Z</cp:lastPrinted>
  <dcterms:created xsi:type="dcterms:W3CDTF">2017-02-07T20:46:00Z</dcterms:created>
  <dcterms:modified xsi:type="dcterms:W3CDTF">2017-02-08T07:29:00Z</dcterms:modified>
</cp:coreProperties>
</file>