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31E3" w14:textId="4F57D706" w:rsidR="00C71903" w:rsidRDefault="00C71903" w:rsidP="0053116B">
      <w:pPr>
        <w:jc w:val="left"/>
        <w:rPr>
          <w:b/>
          <w:color w:val="FF0000"/>
          <w:sz w:val="22"/>
        </w:rPr>
      </w:pPr>
    </w:p>
    <w:p w14:paraId="77E0EAFA" w14:textId="77777777" w:rsidR="00415486" w:rsidRPr="00D64F74" w:rsidRDefault="00415486" w:rsidP="0053116B">
      <w:pPr>
        <w:jc w:val="left"/>
        <w:rPr>
          <w:b/>
          <w:color w:val="FF0000"/>
          <w:sz w:val="22"/>
        </w:rPr>
      </w:pPr>
    </w:p>
    <w:p w14:paraId="31398A7D" w14:textId="77777777" w:rsidR="004B1B80" w:rsidRPr="00D64F74" w:rsidRDefault="004B1B80" w:rsidP="004C7650">
      <w:pPr>
        <w:ind w:left="0"/>
        <w:jc w:val="left"/>
        <w:rPr>
          <w:noProof/>
          <w:color w:val="auto"/>
          <w:sz w:val="22"/>
        </w:rPr>
      </w:pPr>
    </w:p>
    <w:p w14:paraId="078299A8" w14:textId="6F194564" w:rsidR="00D40081" w:rsidRPr="001F0A94" w:rsidRDefault="001F0A94" w:rsidP="00D40081">
      <w:pPr>
        <w:jc w:val="left"/>
        <w:rPr>
          <w:rFonts w:ascii="Citroen Black" w:hAnsi="Citroen Black"/>
          <w:b/>
          <w:color w:val="197896"/>
          <w:spacing w:val="0"/>
          <w:sz w:val="36"/>
          <w:szCs w:val="34"/>
        </w:rPr>
      </w:pPr>
      <w:r>
        <w:rPr>
          <w:rFonts w:ascii="Citroen Black" w:hAnsi="Citroen Black"/>
          <w:b/>
          <w:color w:val="197896"/>
          <w:sz w:val="36"/>
        </w:rPr>
        <w:t xml:space="preserve">FORPREMIERE PÅ DEN NYE </w:t>
      </w:r>
      <w:r w:rsidR="006118B6" w:rsidRPr="001F0A94">
        <w:rPr>
          <w:rFonts w:ascii="Citroen Black" w:hAnsi="Citroen Black"/>
          <w:b/>
          <w:color w:val="197896"/>
          <w:sz w:val="36"/>
        </w:rPr>
        <w:t>CITROËN</w:t>
      </w:r>
      <w:r w:rsidRPr="001F0A94">
        <w:rPr>
          <w:rFonts w:ascii="Citroen Black" w:hAnsi="Citroen Black"/>
          <w:b/>
          <w:color w:val="197896"/>
          <w:sz w:val="36"/>
        </w:rPr>
        <w:t xml:space="preserve"> C4 og ë-C4</w:t>
      </w:r>
      <w:r w:rsidR="003E4284" w:rsidRPr="001F0A94">
        <w:rPr>
          <w:rFonts w:ascii="Citroen Black" w:hAnsi="Citroen Black"/>
          <w:b/>
          <w:color w:val="197896"/>
          <w:sz w:val="36"/>
        </w:rPr>
        <w:t xml:space="preserve"> </w:t>
      </w:r>
    </w:p>
    <w:p w14:paraId="384D7702" w14:textId="77777777" w:rsidR="00D40081" w:rsidRPr="001F0A94" w:rsidRDefault="00D40081" w:rsidP="00D40081">
      <w:pPr>
        <w:jc w:val="left"/>
        <w:rPr>
          <w:color w:val="auto"/>
          <w:sz w:val="22"/>
          <w:szCs w:val="22"/>
        </w:rPr>
      </w:pPr>
    </w:p>
    <w:p w14:paraId="315B4F24" w14:textId="5A9AA255" w:rsidR="00D40081" w:rsidRPr="001F0A94" w:rsidRDefault="00D40081" w:rsidP="00D40081">
      <w:pPr>
        <w:jc w:val="left"/>
        <w:rPr>
          <w:color w:val="auto"/>
          <w:sz w:val="22"/>
        </w:rPr>
      </w:pPr>
      <w:r w:rsidRPr="001F0A94">
        <w:rPr>
          <w:color w:val="auto"/>
          <w:sz w:val="22"/>
        </w:rPr>
        <w:t xml:space="preserve"> </w:t>
      </w:r>
    </w:p>
    <w:p w14:paraId="25EFA8BF" w14:textId="214EBE97" w:rsidR="009C367F" w:rsidRDefault="001F0A94" w:rsidP="009C367F">
      <w:pPr>
        <w:jc w:val="left"/>
        <w:rPr>
          <w:bCs/>
          <w:color w:val="000000" w:themeColor="text1"/>
          <w:sz w:val="22"/>
          <w:szCs w:val="22"/>
        </w:rPr>
      </w:pPr>
      <w:r>
        <w:rPr>
          <w:bCs/>
          <w:color w:val="000000" w:themeColor="text1"/>
          <w:sz w:val="22"/>
          <w:szCs w:val="22"/>
        </w:rPr>
        <w:t>Danmark er stadig lukket ned, men ”the show must go on”, især når man har så stor en nyhed, at man bare vil del</w:t>
      </w:r>
      <w:r w:rsidR="00426DF8">
        <w:rPr>
          <w:bCs/>
          <w:color w:val="000000" w:themeColor="text1"/>
          <w:sz w:val="22"/>
          <w:szCs w:val="22"/>
        </w:rPr>
        <w:t xml:space="preserve">e glæden og optimismen med omverden. Det er derfor en fornøjelse </w:t>
      </w:r>
      <w:r>
        <w:rPr>
          <w:bCs/>
          <w:color w:val="000000" w:themeColor="text1"/>
          <w:sz w:val="22"/>
          <w:szCs w:val="22"/>
        </w:rPr>
        <w:t>for Citroën at kunne præsentere sin nye C4 og den elektriske ë-C4 for danskerne - hjemme hos danskerne. F</w:t>
      </w:r>
      <w:r w:rsidR="00426DF8">
        <w:rPr>
          <w:bCs/>
          <w:color w:val="000000" w:themeColor="text1"/>
          <w:sz w:val="22"/>
          <w:szCs w:val="22"/>
        </w:rPr>
        <w:t>or første gang nogensinde afholder Citroën forpremiere på en helt ny model på villavejene rundt om i landet. Man kontakter blot sin Citroën-forhandler for en fremvisning</w:t>
      </w:r>
      <w:r w:rsidR="0005592E">
        <w:rPr>
          <w:bCs/>
          <w:color w:val="000000" w:themeColor="text1"/>
          <w:sz w:val="22"/>
          <w:szCs w:val="22"/>
        </w:rPr>
        <w:t xml:space="preserve"> – og når landet åbner op igen, vil der naturligvis blive</w:t>
      </w:r>
      <w:r w:rsidR="00866FAA">
        <w:rPr>
          <w:bCs/>
          <w:color w:val="000000" w:themeColor="text1"/>
          <w:sz w:val="22"/>
          <w:szCs w:val="22"/>
        </w:rPr>
        <w:t xml:space="preserve"> inviteret til et brag af en Danmarkspremiere.</w:t>
      </w:r>
    </w:p>
    <w:p w14:paraId="711D25A9" w14:textId="77777777" w:rsidR="009C367F" w:rsidRPr="009C367F" w:rsidRDefault="009C367F" w:rsidP="009C367F">
      <w:pPr>
        <w:jc w:val="left"/>
        <w:rPr>
          <w:bCs/>
          <w:color w:val="000000" w:themeColor="text1"/>
          <w:sz w:val="22"/>
          <w:szCs w:val="22"/>
        </w:rPr>
      </w:pPr>
    </w:p>
    <w:p w14:paraId="76297456" w14:textId="5B7149EA" w:rsidR="009C367F" w:rsidRPr="009C367F" w:rsidRDefault="009C367F" w:rsidP="009C367F">
      <w:pPr>
        <w:rPr>
          <w:i/>
          <w:sz w:val="22"/>
          <w:szCs w:val="22"/>
        </w:rPr>
      </w:pPr>
      <w:r w:rsidRPr="009C367F">
        <w:rPr>
          <w:i/>
          <w:sz w:val="22"/>
          <w:szCs w:val="22"/>
        </w:rPr>
        <w:t>“Vi glæder os virkelig meget til at præsentere den nye C4 og den elektriske version ë-C4 for danskerne</w:t>
      </w:r>
      <w:r w:rsidRPr="009C367F">
        <w:rPr>
          <w:i/>
          <w:sz w:val="22"/>
          <w:szCs w:val="22"/>
        </w:rPr>
        <w:t>”</w:t>
      </w:r>
      <w:r w:rsidRPr="009C367F">
        <w:rPr>
          <w:sz w:val="22"/>
          <w:szCs w:val="22"/>
        </w:rPr>
        <w:t>, fortæller Citroëns danske direktør, Christian Haugaard</w:t>
      </w:r>
      <w:r w:rsidRPr="009C367F">
        <w:rPr>
          <w:i/>
          <w:sz w:val="22"/>
          <w:szCs w:val="22"/>
        </w:rPr>
        <w:t>. ”C4 er et perfekt eksempel på den moderne Citroën, der rummer det vigtige Citroën-DNA og samtidig peger ind i fremtiden med et elegant og nyskabende design. Og med en frapris på 199.990 kr. for benzin-versionen og 249.990 kr. for den elektriske ë-C4 understreger vi, at Citroën og C4 i den grad er en bil for alle.”</w:t>
      </w:r>
    </w:p>
    <w:p w14:paraId="5FB29851" w14:textId="77777777" w:rsidR="009C367F" w:rsidRDefault="009C367F" w:rsidP="00426DF8">
      <w:pPr>
        <w:jc w:val="left"/>
        <w:rPr>
          <w:bCs/>
          <w:color w:val="000000" w:themeColor="text1"/>
          <w:sz w:val="22"/>
          <w:szCs w:val="22"/>
        </w:rPr>
      </w:pPr>
    </w:p>
    <w:p w14:paraId="1D635B55" w14:textId="77777777" w:rsidR="00426DF8" w:rsidRPr="00426DF8" w:rsidRDefault="00426DF8" w:rsidP="00426DF8">
      <w:pPr>
        <w:jc w:val="left"/>
        <w:rPr>
          <w:rFonts w:eastAsia="MS PGothic"/>
          <w:bCs/>
          <w:color w:val="auto"/>
          <w:sz w:val="22"/>
          <w:szCs w:val="22"/>
        </w:rPr>
      </w:pPr>
    </w:p>
    <w:p w14:paraId="52F21067" w14:textId="0F99E52B" w:rsidR="00651FF5" w:rsidRPr="00AA564B" w:rsidRDefault="00651FF5" w:rsidP="00651FF5">
      <w:pPr>
        <w:jc w:val="left"/>
        <w:rPr>
          <w:rFonts w:ascii="Citroen Black" w:hAnsi="Citroen Black"/>
          <w:b/>
          <w:caps/>
          <w:color w:val="197896"/>
          <w:spacing w:val="0"/>
          <w:sz w:val="22"/>
        </w:rPr>
      </w:pPr>
      <w:bookmarkStart w:id="0" w:name="_GoBack"/>
      <w:r>
        <w:rPr>
          <w:rFonts w:ascii="Citroen Black" w:hAnsi="Citroen Black"/>
          <w:b/>
          <w:caps/>
          <w:color w:val="197896"/>
          <w:spacing w:val="0"/>
          <w:sz w:val="22"/>
        </w:rPr>
        <w:t>Et unikt design med rødder i historien</w:t>
      </w:r>
    </w:p>
    <w:p w14:paraId="65F59EA4" w14:textId="1DF95E44" w:rsidR="00426DF8" w:rsidRDefault="00426DF8" w:rsidP="00651FF5">
      <w:pPr>
        <w:ind w:left="0"/>
        <w:jc w:val="left"/>
        <w:rPr>
          <w:bCs/>
          <w:color w:val="000000" w:themeColor="text1"/>
          <w:sz w:val="22"/>
          <w:szCs w:val="22"/>
        </w:rPr>
      </w:pPr>
    </w:p>
    <w:p w14:paraId="6A801CDD" w14:textId="3FC1F2C0" w:rsidR="006D12BA" w:rsidRDefault="00415486" w:rsidP="00ED647D">
      <w:pPr>
        <w:jc w:val="left"/>
        <w:rPr>
          <w:color w:val="auto"/>
          <w:sz w:val="22"/>
        </w:rPr>
      </w:pPr>
      <w:r>
        <w:rPr>
          <w:bCs/>
          <w:color w:val="000000" w:themeColor="text1"/>
          <w:sz w:val="22"/>
          <w:szCs w:val="22"/>
        </w:rPr>
        <w:t xml:space="preserve">Den nye </w:t>
      </w:r>
      <w:r w:rsidRPr="00B6527E">
        <w:rPr>
          <w:bCs/>
          <w:color w:val="000000" w:themeColor="text1"/>
          <w:sz w:val="22"/>
          <w:szCs w:val="22"/>
        </w:rPr>
        <w:t>ë-</w:t>
      </w:r>
      <w:r w:rsidRPr="00EB1039">
        <w:rPr>
          <w:bCs/>
          <w:color w:val="000000" w:themeColor="text1"/>
          <w:sz w:val="22"/>
          <w:szCs w:val="22"/>
        </w:rPr>
        <w:t>C4</w:t>
      </w:r>
      <w:r>
        <w:rPr>
          <w:bCs/>
          <w:color w:val="000000" w:themeColor="text1"/>
          <w:sz w:val="22"/>
          <w:szCs w:val="22"/>
        </w:rPr>
        <w:t xml:space="preserve"> og</w:t>
      </w:r>
      <w:r w:rsidRPr="00B6527E">
        <w:rPr>
          <w:color w:val="auto"/>
          <w:sz w:val="22"/>
          <w:szCs w:val="22"/>
        </w:rPr>
        <w:t xml:space="preserve"> C4 </w:t>
      </w:r>
      <w:r>
        <w:rPr>
          <w:color w:val="auto"/>
          <w:sz w:val="22"/>
          <w:szCs w:val="22"/>
        </w:rPr>
        <w:t>bringer et helt nyt modigt design i s</w:t>
      </w:r>
      <w:r w:rsidR="00ED647D">
        <w:rPr>
          <w:color w:val="auto"/>
          <w:sz w:val="22"/>
          <w:szCs w:val="22"/>
        </w:rPr>
        <w:t xml:space="preserve">pil, der bygger bro mellem coupéens dynamik og elegance og robuste SUV-træk. </w:t>
      </w:r>
      <w:r>
        <w:rPr>
          <w:color w:val="auto"/>
          <w:sz w:val="22"/>
          <w:szCs w:val="22"/>
        </w:rPr>
        <w:t>Det aerodynamiske og flydende design er et af Citro</w:t>
      </w:r>
      <w:r w:rsidR="006D6DD9">
        <w:rPr>
          <w:color w:val="auto"/>
          <w:sz w:val="22"/>
          <w:szCs w:val="22"/>
        </w:rPr>
        <w:t xml:space="preserve">ëns varemærker og profilen på den </w:t>
      </w:r>
      <w:r w:rsidR="006D6DD9" w:rsidRPr="001C2C89">
        <w:rPr>
          <w:color w:val="auto"/>
          <w:sz w:val="22"/>
        </w:rPr>
        <w:t>nye C4 og ë-C4</w:t>
      </w:r>
      <w:r w:rsidR="005065DA">
        <w:rPr>
          <w:color w:val="auto"/>
          <w:sz w:val="22"/>
        </w:rPr>
        <w:t xml:space="preserve"> er ingen undtagelse. Taglinjen og den skrånende bagrude unders</w:t>
      </w:r>
      <w:r w:rsidR="0064093D">
        <w:rPr>
          <w:color w:val="auto"/>
          <w:sz w:val="22"/>
        </w:rPr>
        <w:t xml:space="preserve">treger bilens aerodynamik, og profilen afsluttes af en kæk spoiler. </w:t>
      </w:r>
      <w:r w:rsidR="006D12BA">
        <w:rPr>
          <w:color w:val="auto"/>
          <w:sz w:val="22"/>
        </w:rPr>
        <w:t>En nostalgisk detalje er den skrånende taglinje</w:t>
      </w:r>
      <w:r w:rsidR="0064093D">
        <w:rPr>
          <w:color w:val="auto"/>
          <w:sz w:val="22"/>
        </w:rPr>
        <w:t xml:space="preserve"> o</w:t>
      </w:r>
      <w:r w:rsidR="006D12BA">
        <w:rPr>
          <w:color w:val="auto"/>
          <w:sz w:val="22"/>
        </w:rPr>
        <w:t>ver bagerste rude, som forsætter og afsluttes i baglyset, hvilket er et nik til den ikoniske Citroën GS.</w:t>
      </w:r>
    </w:p>
    <w:p w14:paraId="0E8A8027" w14:textId="1ACBAEA7" w:rsidR="00907E48" w:rsidRDefault="00907E48" w:rsidP="00ED647D">
      <w:pPr>
        <w:jc w:val="left"/>
        <w:rPr>
          <w:color w:val="auto"/>
          <w:sz w:val="22"/>
        </w:rPr>
      </w:pPr>
    </w:p>
    <w:p w14:paraId="3145951A" w14:textId="6D9BD1D7" w:rsidR="00651FF5" w:rsidRDefault="00651FF5" w:rsidP="00651FF5">
      <w:pPr>
        <w:jc w:val="left"/>
        <w:rPr>
          <w:rFonts w:ascii="Citroen Black" w:hAnsi="Citroen Black"/>
          <w:b/>
          <w:caps/>
          <w:color w:val="197896"/>
          <w:spacing w:val="0"/>
          <w:sz w:val="22"/>
        </w:rPr>
      </w:pPr>
    </w:p>
    <w:p w14:paraId="0DCE04F1" w14:textId="77504811" w:rsidR="00651FF5" w:rsidRPr="00AA564B" w:rsidRDefault="00651FF5" w:rsidP="00651FF5">
      <w:pPr>
        <w:jc w:val="left"/>
        <w:rPr>
          <w:rFonts w:ascii="Citroen Black" w:hAnsi="Citroen Black"/>
          <w:b/>
          <w:caps/>
          <w:color w:val="197896"/>
          <w:spacing w:val="0"/>
          <w:sz w:val="22"/>
        </w:rPr>
      </w:pPr>
      <w:r>
        <w:rPr>
          <w:rFonts w:ascii="Citroen Black" w:hAnsi="Citroen Black"/>
          <w:b/>
          <w:caps/>
          <w:color w:val="197896"/>
          <w:spacing w:val="0"/>
          <w:sz w:val="22"/>
        </w:rPr>
        <w:t>rendyrket citroën komfort</w:t>
      </w:r>
    </w:p>
    <w:p w14:paraId="12F7FE02" w14:textId="77777777" w:rsidR="00651FF5" w:rsidRDefault="00651FF5" w:rsidP="00ED647D">
      <w:pPr>
        <w:jc w:val="left"/>
        <w:rPr>
          <w:color w:val="auto"/>
          <w:sz w:val="22"/>
        </w:rPr>
      </w:pPr>
    </w:p>
    <w:p w14:paraId="2269C12F" w14:textId="0A0BD5B1" w:rsidR="00907E48" w:rsidRDefault="00907E48" w:rsidP="00ED647D">
      <w:pPr>
        <w:jc w:val="left"/>
        <w:rPr>
          <w:color w:val="auto"/>
          <w:sz w:val="22"/>
          <w:szCs w:val="22"/>
        </w:rPr>
      </w:pPr>
      <w:r w:rsidRPr="000857F5">
        <w:rPr>
          <w:color w:val="auto"/>
          <w:sz w:val="22"/>
        </w:rPr>
        <w:t>En af Citroëns kerneværdier kommer konkret til udtryk i Citroën Advanced Comfort</w:t>
      </w:r>
      <w:r w:rsidRPr="000857F5">
        <w:rPr>
          <w:color w:val="auto"/>
          <w:sz w:val="22"/>
          <w:vertAlign w:val="superscript"/>
        </w:rPr>
        <w:t>®</w:t>
      </w:r>
      <w:r w:rsidRPr="000857F5">
        <w:rPr>
          <w:color w:val="auto"/>
          <w:sz w:val="22"/>
        </w:rPr>
        <w:t xml:space="preserve"> program, som er en nyfortolkning af mærkets fokus på 360 graders komfort for både fører og passagerer.</w:t>
      </w:r>
    </w:p>
    <w:p w14:paraId="5CCC160A" w14:textId="77777777" w:rsidR="00907E48" w:rsidRDefault="00907E48" w:rsidP="00907E48">
      <w:pPr>
        <w:jc w:val="left"/>
        <w:rPr>
          <w:color w:val="auto"/>
          <w:sz w:val="22"/>
          <w:szCs w:val="22"/>
        </w:rPr>
      </w:pPr>
      <w:r>
        <w:rPr>
          <w:color w:val="auto"/>
          <w:sz w:val="22"/>
          <w:szCs w:val="22"/>
        </w:rPr>
        <w:t xml:space="preserve">Kabinen i den </w:t>
      </w:r>
      <w:r>
        <w:rPr>
          <w:bCs/>
          <w:color w:val="000000" w:themeColor="text1"/>
          <w:sz w:val="22"/>
          <w:szCs w:val="22"/>
        </w:rPr>
        <w:t xml:space="preserve">nye </w:t>
      </w:r>
      <w:r w:rsidRPr="00B6527E">
        <w:rPr>
          <w:bCs/>
          <w:color w:val="000000" w:themeColor="text1"/>
          <w:sz w:val="22"/>
          <w:szCs w:val="22"/>
        </w:rPr>
        <w:t>ë-</w:t>
      </w:r>
      <w:r w:rsidRPr="00EB1039">
        <w:rPr>
          <w:bCs/>
          <w:color w:val="000000" w:themeColor="text1"/>
          <w:sz w:val="22"/>
          <w:szCs w:val="22"/>
        </w:rPr>
        <w:t>C4</w:t>
      </w:r>
      <w:r>
        <w:rPr>
          <w:bCs/>
          <w:color w:val="000000" w:themeColor="text1"/>
          <w:sz w:val="22"/>
          <w:szCs w:val="22"/>
        </w:rPr>
        <w:t xml:space="preserve"> og</w:t>
      </w:r>
      <w:r w:rsidRPr="00B6527E">
        <w:rPr>
          <w:color w:val="auto"/>
          <w:sz w:val="22"/>
          <w:szCs w:val="22"/>
        </w:rPr>
        <w:t xml:space="preserve"> C4</w:t>
      </w:r>
      <w:r>
        <w:rPr>
          <w:color w:val="auto"/>
          <w:sz w:val="22"/>
          <w:szCs w:val="22"/>
        </w:rPr>
        <w:t xml:space="preserve"> inviterer med sit valg af bløde kvalitetsmaterialer, indbydende Advanced Comfort sæder og de mange opbevaringsmuligheder til en oplevelse af velvære for både fører og passagerer. På rattet styres diverse køreassistentsystemer til venstre og til højre infotainmentfunktionerne, mens føreren bag rattet har udsigt til en rammeløs HD digital instrumentering samt et stort head-up display i farve. Det elegante instrumentbord er udstyret med en tynd 10” touchskærm, der giver adgang til essentielle funktioner, dog har man valgt at bibeholde kontrolknapperne til det automatiske klimaanlæg for at sikre nem adgang til regulering af temperaturen.</w:t>
      </w:r>
    </w:p>
    <w:p w14:paraId="6A827D09" w14:textId="573E3986" w:rsidR="006D12BA" w:rsidRDefault="006D12BA" w:rsidP="006D12BA">
      <w:pPr>
        <w:jc w:val="left"/>
        <w:rPr>
          <w:color w:val="auto"/>
          <w:sz w:val="22"/>
          <w:szCs w:val="22"/>
        </w:rPr>
      </w:pPr>
    </w:p>
    <w:p w14:paraId="0931A180" w14:textId="6BA25B2C" w:rsidR="006D12BA" w:rsidRDefault="00A1625F" w:rsidP="00ED647D">
      <w:pPr>
        <w:ind w:left="0"/>
        <w:jc w:val="left"/>
        <w:rPr>
          <w:color w:val="auto"/>
          <w:sz w:val="22"/>
          <w:szCs w:val="22"/>
        </w:rPr>
      </w:pPr>
      <w:r>
        <w:rPr>
          <w:color w:val="auto"/>
          <w:sz w:val="22"/>
          <w:szCs w:val="22"/>
        </w:rPr>
        <w:t>.</w:t>
      </w:r>
    </w:p>
    <w:p w14:paraId="59C7FFBE" w14:textId="115F0B7E" w:rsidR="00A1625F" w:rsidRDefault="00A1625F" w:rsidP="00C4777A">
      <w:pPr>
        <w:jc w:val="left"/>
        <w:rPr>
          <w:color w:val="auto"/>
          <w:sz w:val="22"/>
          <w:szCs w:val="22"/>
        </w:rPr>
      </w:pPr>
    </w:p>
    <w:p w14:paraId="06488DCF" w14:textId="77777777" w:rsidR="00A1625F" w:rsidRDefault="00A1625F" w:rsidP="00C4777A">
      <w:pPr>
        <w:jc w:val="left"/>
        <w:rPr>
          <w:color w:val="auto"/>
          <w:sz w:val="22"/>
          <w:szCs w:val="22"/>
        </w:rPr>
      </w:pPr>
    </w:p>
    <w:p w14:paraId="56439DF3" w14:textId="0AF1849F" w:rsidR="00651FF5" w:rsidRPr="009F74D2" w:rsidRDefault="00651FF5" w:rsidP="00651FF5">
      <w:pPr>
        <w:jc w:val="left"/>
        <w:rPr>
          <w:rFonts w:eastAsia="MS PGothic"/>
          <w:bCs/>
          <w:color w:val="auto"/>
          <w:sz w:val="22"/>
          <w:szCs w:val="22"/>
        </w:rPr>
      </w:pPr>
      <w:r w:rsidRPr="009F74D2">
        <w:rPr>
          <w:color w:val="auto"/>
          <w:sz w:val="22"/>
        </w:rPr>
        <w:t xml:space="preserve">Den nye C4 and ë-C4 er som standard udstyret med den karakteristiske Citroën undervogn med </w:t>
      </w:r>
      <w:r w:rsidR="00150111">
        <w:rPr>
          <w:color w:val="auto"/>
          <w:sz w:val="22"/>
        </w:rPr>
        <w:t>Progressiv Hydraulisk Affjedring</w:t>
      </w:r>
      <w:r w:rsidRPr="009F74D2">
        <w:rPr>
          <w:color w:val="auto"/>
          <w:sz w:val="22"/>
          <w:vertAlign w:val="superscript"/>
        </w:rPr>
        <w:t>®</w:t>
      </w:r>
      <w:r w:rsidRPr="009F74D2">
        <w:rPr>
          <w:color w:val="auto"/>
          <w:sz w:val="22"/>
        </w:rPr>
        <w:t>, som b</w:t>
      </w:r>
      <w:r>
        <w:rPr>
          <w:color w:val="auto"/>
          <w:sz w:val="22"/>
        </w:rPr>
        <w:t>lev introduceret første gang på C4 Cactus og</w:t>
      </w:r>
      <w:r w:rsidRPr="009F74D2">
        <w:rPr>
          <w:color w:val="auto"/>
          <w:sz w:val="22"/>
        </w:rPr>
        <w:t xml:space="preserve"> C5 Aircross SUV, </w:t>
      </w:r>
      <w:r>
        <w:rPr>
          <w:color w:val="auto"/>
          <w:sz w:val="22"/>
        </w:rPr>
        <w:t>hvilket sikrer en mærkbar komfort og ”flyvende tæppe”-effekt. Der er udfyldt ikke mindre en 20 patenter i udviklingen af denne undervogn, der absorberer ujævnheder på vejen og tilpasser sig underlaget for altid at sikre den mest glidende kørsel.</w:t>
      </w:r>
    </w:p>
    <w:p w14:paraId="1BBE26B9" w14:textId="77777777" w:rsidR="000135FE" w:rsidRDefault="000135FE" w:rsidP="00D40081">
      <w:pPr>
        <w:jc w:val="left"/>
        <w:rPr>
          <w:color w:val="auto"/>
          <w:sz w:val="22"/>
          <w:szCs w:val="22"/>
        </w:rPr>
      </w:pPr>
    </w:p>
    <w:p w14:paraId="1D7B98DE" w14:textId="77777777" w:rsidR="00F962C0" w:rsidRDefault="00F962C0" w:rsidP="00F962C0">
      <w:pPr>
        <w:jc w:val="left"/>
        <w:rPr>
          <w:color w:val="auto"/>
          <w:sz w:val="22"/>
          <w:szCs w:val="22"/>
        </w:rPr>
      </w:pPr>
    </w:p>
    <w:p w14:paraId="7F748F2D" w14:textId="57B4DFA1" w:rsidR="00F962C0" w:rsidRPr="00AA564B" w:rsidRDefault="00F962C0" w:rsidP="00F962C0">
      <w:pPr>
        <w:jc w:val="left"/>
        <w:rPr>
          <w:rFonts w:ascii="Citroen Black" w:hAnsi="Citroen Black"/>
          <w:b/>
          <w:caps/>
          <w:color w:val="197896"/>
          <w:spacing w:val="0"/>
          <w:sz w:val="22"/>
        </w:rPr>
      </w:pPr>
    </w:p>
    <w:p w14:paraId="400ED302" w14:textId="2E56DE5D" w:rsidR="00F6797F" w:rsidRPr="00AA564B" w:rsidRDefault="00F962C0" w:rsidP="00F962C0">
      <w:pPr>
        <w:ind w:left="0" w:firstLine="618"/>
        <w:jc w:val="left"/>
        <w:rPr>
          <w:rFonts w:ascii="Citroen Black" w:hAnsi="Citroen Black"/>
          <w:b/>
          <w:caps/>
          <w:color w:val="197896"/>
          <w:spacing w:val="0"/>
          <w:sz w:val="22"/>
        </w:rPr>
      </w:pPr>
      <w:r>
        <w:rPr>
          <w:rFonts w:ascii="Citroen Black" w:hAnsi="Citroen Black"/>
          <w:b/>
          <w:caps/>
          <w:color w:val="197896"/>
          <w:spacing w:val="0"/>
          <w:sz w:val="22"/>
        </w:rPr>
        <w:t>et motorprogram for alle</w:t>
      </w:r>
    </w:p>
    <w:p w14:paraId="6993A041" w14:textId="0A7F4F55" w:rsidR="00F6797F" w:rsidRDefault="00F6797F" w:rsidP="00DB41C5">
      <w:pPr>
        <w:jc w:val="left"/>
        <w:rPr>
          <w:color w:val="auto"/>
          <w:sz w:val="22"/>
          <w:szCs w:val="22"/>
        </w:rPr>
      </w:pPr>
    </w:p>
    <w:p w14:paraId="21AE2261" w14:textId="6370569B" w:rsidR="00F962C0" w:rsidRPr="002222E0" w:rsidRDefault="00F962C0" w:rsidP="00F962C0">
      <w:pPr>
        <w:jc w:val="left"/>
        <w:rPr>
          <w:rFonts w:eastAsia="MS PGothic"/>
          <w:bCs/>
          <w:color w:val="auto"/>
          <w:sz w:val="22"/>
          <w:szCs w:val="22"/>
        </w:rPr>
      </w:pPr>
      <w:r w:rsidRPr="00632C74">
        <w:rPr>
          <w:color w:val="auto"/>
          <w:sz w:val="22"/>
        </w:rPr>
        <w:t>C4 and</w:t>
      </w:r>
      <w:r>
        <w:rPr>
          <w:color w:val="auto"/>
          <w:sz w:val="22"/>
        </w:rPr>
        <w:t xml:space="preserve"> ë-C4 tilbyder</w:t>
      </w:r>
      <w:r w:rsidR="0083653D">
        <w:rPr>
          <w:color w:val="auto"/>
          <w:sz w:val="22"/>
        </w:rPr>
        <w:t xml:space="preserve"> et komplet motorprogram, der består af el-,</w:t>
      </w:r>
      <w:r>
        <w:rPr>
          <w:color w:val="auto"/>
          <w:sz w:val="22"/>
        </w:rPr>
        <w:t xml:space="preserve"> benzin- og dieselmotorer:</w:t>
      </w:r>
      <w:r w:rsidRPr="00632C74">
        <w:rPr>
          <w:color w:val="auto"/>
          <w:sz w:val="22"/>
        </w:rPr>
        <w:t xml:space="preserve"> </w:t>
      </w:r>
    </w:p>
    <w:p w14:paraId="3069ACBF" w14:textId="77777777" w:rsidR="00F962C0" w:rsidRPr="002222E0" w:rsidRDefault="00F962C0" w:rsidP="00F962C0">
      <w:pPr>
        <w:pStyle w:val="ListParagraph"/>
        <w:numPr>
          <w:ilvl w:val="0"/>
          <w:numId w:val="2"/>
        </w:numPr>
        <w:spacing w:after="0"/>
        <w:jc w:val="left"/>
        <w:rPr>
          <w:rFonts w:eastAsia="MS PGothic"/>
          <w:bCs/>
          <w:color w:val="auto"/>
          <w:sz w:val="22"/>
          <w:szCs w:val="22"/>
        </w:rPr>
      </w:pPr>
      <w:r>
        <w:rPr>
          <w:color w:val="auto"/>
          <w:sz w:val="22"/>
        </w:rPr>
        <w:t>Ny ë-C4 - 100% elektrisk</w:t>
      </w:r>
      <w:r w:rsidRPr="002222E0">
        <w:rPr>
          <w:color w:val="auto"/>
          <w:sz w:val="22"/>
        </w:rPr>
        <w:t xml:space="preserve">: </w:t>
      </w:r>
    </w:p>
    <w:p w14:paraId="6114D621" w14:textId="77777777" w:rsidR="00F962C0" w:rsidRPr="002222E0" w:rsidRDefault="00F962C0" w:rsidP="00F962C0">
      <w:pPr>
        <w:pStyle w:val="ListParagraph"/>
        <w:numPr>
          <w:ilvl w:val="1"/>
          <w:numId w:val="5"/>
        </w:numPr>
        <w:spacing w:after="0"/>
        <w:jc w:val="left"/>
        <w:rPr>
          <w:rFonts w:eastAsia="MS PGothic"/>
          <w:bCs/>
          <w:color w:val="auto"/>
          <w:sz w:val="22"/>
          <w:szCs w:val="22"/>
        </w:rPr>
      </w:pPr>
      <w:r>
        <w:rPr>
          <w:color w:val="auto"/>
          <w:sz w:val="22"/>
        </w:rPr>
        <w:t>Elmotor: 136 hk (100 kW) - Batteri</w:t>
      </w:r>
      <w:r w:rsidRPr="002222E0">
        <w:rPr>
          <w:color w:val="auto"/>
          <w:sz w:val="22"/>
        </w:rPr>
        <w:t xml:space="preserve"> 50 kWh.</w:t>
      </w:r>
    </w:p>
    <w:p w14:paraId="77679969" w14:textId="77777777" w:rsidR="00F962C0" w:rsidRPr="002222E0" w:rsidRDefault="00F962C0" w:rsidP="00F962C0">
      <w:pPr>
        <w:pStyle w:val="ListParagraph"/>
        <w:numPr>
          <w:ilvl w:val="0"/>
          <w:numId w:val="2"/>
        </w:numPr>
        <w:spacing w:after="0"/>
        <w:jc w:val="left"/>
        <w:rPr>
          <w:rFonts w:eastAsia="MS PGothic"/>
          <w:bCs/>
          <w:color w:val="auto"/>
          <w:sz w:val="22"/>
          <w:szCs w:val="22"/>
        </w:rPr>
      </w:pPr>
      <w:r>
        <w:rPr>
          <w:color w:val="auto"/>
          <w:sz w:val="22"/>
        </w:rPr>
        <w:t>Ny</w:t>
      </w:r>
      <w:r w:rsidRPr="002222E0">
        <w:rPr>
          <w:color w:val="auto"/>
          <w:sz w:val="22"/>
        </w:rPr>
        <w:t xml:space="preserve"> C4: </w:t>
      </w:r>
    </w:p>
    <w:p w14:paraId="5C7540C9" w14:textId="567C2A38" w:rsidR="00F962C0" w:rsidRPr="00A83E20" w:rsidRDefault="00E12BCB" w:rsidP="00F962C0">
      <w:pPr>
        <w:pStyle w:val="ListParagraph"/>
        <w:numPr>
          <w:ilvl w:val="1"/>
          <w:numId w:val="5"/>
        </w:numPr>
        <w:spacing w:after="0"/>
        <w:jc w:val="left"/>
        <w:rPr>
          <w:rFonts w:eastAsia="MS PGothic"/>
          <w:bCs/>
          <w:color w:val="auto"/>
          <w:sz w:val="22"/>
          <w:szCs w:val="22"/>
          <w:lang w:val="en-US"/>
        </w:rPr>
      </w:pPr>
      <w:r w:rsidRPr="00E12BCB">
        <w:rPr>
          <w:color w:val="auto"/>
          <w:sz w:val="22"/>
          <w:lang w:val="en-US"/>
        </w:rPr>
        <w:t>T</w:t>
      </w:r>
      <w:r>
        <w:rPr>
          <w:color w:val="auto"/>
          <w:sz w:val="22"/>
          <w:lang w:val="en-US"/>
        </w:rPr>
        <w:t xml:space="preserve">o </w:t>
      </w:r>
      <w:r w:rsidR="00F962C0" w:rsidRPr="00A83E20">
        <w:rPr>
          <w:color w:val="auto"/>
          <w:sz w:val="22"/>
          <w:lang w:val="en-US"/>
        </w:rPr>
        <w:t>Euro 6d</w:t>
      </w:r>
      <w:r w:rsidR="00F962C0">
        <w:rPr>
          <w:color w:val="auto"/>
          <w:sz w:val="22"/>
          <w:lang w:val="en-US"/>
        </w:rPr>
        <w:t xml:space="preserve"> benzinmotorer: PureTech 100</w:t>
      </w:r>
      <w:r>
        <w:rPr>
          <w:color w:val="auto"/>
          <w:sz w:val="22"/>
          <w:lang w:val="en-US"/>
        </w:rPr>
        <w:t xml:space="preserve"> hk</w:t>
      </w:r>
      <w:r w:rsidR="00F962C0">
        <w:rPr>
          <w:color w:val="auto"/>
          <w:sz w:val="22"/>
          <w:lang w:val="en-US"/>
        </w:rPr>
        <w:t xml:space="preserve"> S&amp;S 6-trins manuel</w:t>
      </w:r>
      <w:r>
        <w:rPr>
          <w:color w:val="auto"/>
          <w:sz w:val="22"/>
          <w:lang w:val="en-US"/>
        </w:rPr>
        <w:t xml:space="preserve"> gearkasse og </w:t>
      </w:r>
      <w:r w:rsidR="00F962C0" w:rsidRPr="00A83E20">
        <w:rPr>
          <w:color w:val="auto"/>
          <w:sz w:val="22"/>
          <w:lang w:val="en-US"/>
        </w:rPr>
        <w:t>PureTech 130</w:t>
      </w:r>
      <w:r>
        <w:rPr>
          <w:color w:val="auto"/>
          <w:sz w:val="22"/>
          <w:lang w:val="en-US"/>
        </w:rPr>
        <w:t xml:space="preserve"> hk</w:t>
      </w:r>
      <w:r w:rsidR="00F962C0" w:rsidRPr="00A83E20">
        <w:rPr>
          <w:color w:val="auto"/>
          <w:sz w:val="22"/>
          <w:lang w:val="en-US"/>
        </w:rPr>
        <w:t xml:space="preserve"> S&amp;S </w:t>
      </w:r>
      <w:r>
        <w:rPr>
          <w:color w:val="auto"/>
          <w:sz w:val="22"/>
          <w:lang w:val="en-US"/>
        </w:rPr>
        <w:t>EAT8</w:t>
      </w:r>
    </w:p>
    <w:p w14:paraId="194351BD" w14:textId="6C60F2E2" w:rsidR="00F962C0" w:rsidRPr="00A83E20" w:rsidRDefault="00F962C0" w:rsidP="00F962C0">
      <w:pPr>
        <w:pStyle w:val="ListParagraph"/>
        <w:numPr>
          <w:ilvl w:val="1"/>
          <w:numId w:val="5"/>
        </w:numPr>
        <w:spacing w:after="0"/>
        <w:jc w:val="left"/>
        <w:rPr>
          <w:rFonts w:eastAsia="MS PGothic"/>
          <w:bCs/>
          <w:color w:val="auto"/>
          <w:sz w:val="22"/>
          <w:szCs w:val="22"/>
          <w:lang w:val="en-US"/>
        </w:rPr>
      </w:pPr>
      <w:r>
        <w:rPr>
          <w:color w:val="auto"/>
          <w:sz w:val="22"/>
          <w:lang w:val="en-US"/>
        </w:rPr>
        <w:t xml:space="preserve">To </w:t>
      </w:r>
      <w:r w:rsidRPr="00A83E20">
        <w:rPr>
          <w:color w:val="auto"/>
          <w:sz w:val="22"/>
          <w:lang w:val="en-US"/>
        </w:rPr>
        <w:t xml:space="preserve">Euro 6d </w:t>
      </w:r>
      <w:r>
        <w:rPr>
          <w:color w:val="auto"/>
          <w:sz w:val="22"/>
          <w:lang w:val="en-US"/>
        </w:rPr>
        <w:t>dieselmotorer</w:t>
      </w:r>
      <w:r w:rsidRPr="00A83E20">
        <w:rPr>
          <w:rFonts w:ascii="Cambria" w:hAnsi="Cambria"/>
          <w:color w:val="auto"/>
          <w:sz w:val="22"/>
          <w:lang w:val="en-US"/>
        </w:rPr>
        <w:t xml:space="preserve">: </w:t>
      </w:r>
      <w:r w:rsidRPr="00A83E20">
        <w:rPr>
          <w:color w:val="auto"/>
          <w:sz w:val="22"/>
          <w:lang w:val="en-US"/>
        </w:rPr>
        <w:t>BlueHDi</w:t>
      </w:r>
      <w:r>
        <w:rPr>
          <w:color w:val="auto"/>
          <w:sz w:val="22"/>
          <w:lang w:val="en-US"/>
        </w:rPr>
        <w:t xml:space="preserve"> 110</w:t>
      </w:r>
      <w:r w:rsidR="00E12BCB">
        <w:rPr>
          <w:color w:val="auto"/>
          <w:sz w:val="22"/>
          <w:lang w:val="en-US"/>
        </w:rPr>
        <w:t xml:space="preserve"> hk</w:t>
      </w:r>
      <w:r>
        <w:rPr>
          <w:color w:val="auto"/>
          <w:sz w:val="22"/>
          <w:lang w:val="en-US"/>
        </w:rPr>
        <w:t xml:space="preserve"> S&amp;S 6-trins manuel gearkasse og </w:t>
      </w:r>
      <w:r w:rsidRPr="00A83E20">
        <w:rPr>
          <w:color w:val="auto"/>
          <w:sz w:val="22"/>
          <w:lang w:val="en-US"/>
        </w:rPr>
        <w:t>BlueHDi</w:t>
      </w:r>
      <w:r>
        <w:rPr>
          <w:color w:val="auto"/>
          <w:sz w:val="22"/>
          <w:lang w:val="en-US"/>
        </w:rPr>
        <w:t xml:space="preserve"> </w:t>
      </w:r>
      <w:r w:rsidR="00E12BCB">
        <w:rPr>
          <w:color w:val="auto"/>
          <w:sz w:val="22"/>
          <w:lang w:val="en-US"/>
        </w:rPr>
        <w:t xml:space="preserve">hk </w:t>
      </w:r>
      <w:r>
        <w:rPr>
          <w:color w:val="auto"/>
          <w:sz w:val="22"/>
          <w:lang w:val="en-US"/>
        </w:rPr>
        <w:t>130 S&amp;S EAT8</w:t>
      </w:r>
    </w:p>
    <w:p w14:paraId="51131D5C" w14:textId="77777777" w:rsidR="00F962C0" w:rsidRPr="00F962C0" w:rsidRDefault="00F962C0" w:rsidP="00DB41C5">
      <w:pPr>
        <w:jc w:val="left"/>
        <w:rPr>
          <w:color w:val="auto"/>
          <w:sz w:val="22"/>
          <w:szCs w:val="22"/>
          <w:lang w:val="en-US"/>
        </w:rPr>
      </w:pPr>
    </w:p>
    <w:p w14:paraId="7531146C" w14:textId="1C7068AE" w:rsidR="00F6797F" w:rsidRDefault="00F6797F" w:rsidP="002113C1">
      <w:pPr>
        <w:jc w:val="left"/>
        <w:rPr>
          <w:bCs/>
          <w:color w:val="000000" w:themeColor="text1"/>
          <w:sz w:val="22"/>
          <w:szCs w:val="22"/>
        </w:rPr>
      </w:pPr>
      <w:r>
        <w:rPr>
          <w:color w:val="auto"/>
          <w:sz w:val="22"/>
          <w:szCs w:val="22"/>
        </w:rPr>
        <w:t xml:space="preserve">Med den </w:t>
      </w:r>
      <w:r>
        <w:rPr>
          <w:bCs/>
          <w:color w:val="000000" w:themeColor="text1"/>
          <w:sz w:val="22"/>
          <w:szCs w:val="22"/>
        </w:rPr>
        <w:t xml:space="preserve">nye </w:t>
      </w:r>
      <w:r w:rsidRPr="00B6527E">
        <w:rPr>
          <w:bCs/>
          <w:color w:val="000000" w:themeColor="text1"/>
          <w:sz w:val="22"/>
          <w:szCs w:val="22"/>
        </w:rPr>
        <w:t>ë-</w:t>
      </w:r>
      <w:r w:rsidRPr="00EB1039">
        <w:rPr>
          <w:bCs/>
          <w:color w:val="000000" w:themeColor="text1"/>
          <w:sz w:val="22"/>
          <w:szCs w:val="22"/>
        </w:rPr>
        <w:t>C4</w:t>
      </w:r>
      <w:r>
        <w:rPr>
          <w:bCs/>
          <w:color w:val="000000" w:themeColor="text1"/>
          <w:sz w:val="22"/>
          <w:szCs w:val="22"/>
        </w:rPr>
        <w:t xml:space="preserve"> tilbyder Citroën for første gang en 100 % elbil i hatchback klassen og nøgleordet er ë-Comfort, hvilket indbefatter:</w:t>
      </w:r>
      <w:r w:rsidR="002113C1">
        <w:rPr>
          <w:bCs/>
          <w:color w:val="000000" w:themeColor="text1"/>
          <w:sz w:val="22"/>
          <w:szCs w:val="22"/>
        </w:rPr>
        <w:t xml:space="preserve"> </w:t>
      </w:r>
      <w:r w:rsidRPr="002113C1">
        <w:rPr>
          <w:bCs/>
          <w:color w:val="000000" w:themeColor="text1"/>
          <w:sz w:val="22"/>
          <w:szCs w:val="22"/>
        </w:rPr>
        <w:t xml:space="preserve">Nul CO2 emissioner, ingen støjgener, ingen vibrationer eller gearskift, </w:t>
      </w:r>
      <w:r w:rsidR="002113C1" w:rsidRPr="002113C1">
        <w:rPr>
          <w:bCs/>
          <w:color w:val="000000" w:themeColor="text1"/>
          <w:sz w:val="22"/>
          <w:szCs w:val="22"/>
        </w:rPr>
        <w:t>øjeblikket drejningsmoment</w:t>
      </w:r>
      <w:r w:rsidR="002113C1">
        <w:rPr>
          <w:bCs/>
          <w:color w:val="000000" w:themeColor="text1"/>
          <w:sz w:val="22"/>
          <w:szCs w:val="22"/>
        </w:rPr>
        <w:t xml:space="preserve"> og </w:t>
      </w:r>
      <w:r w:rsidR="002113C1" w:rsidRPr="002113C1">
        <w:rPr>
          <w:bCs/>
          <w:color w:val="000000" w:themeColor="text1"/>
          <w:sz w:val="22"/>
          <w:szCs w:val="22"/>
        </w:rPr>
        <w:t>reducerede driftsomkostninger</w:t>
      </w:r>
      <w:r w:rsidR="002113C1">
        <w:rPr>
          <w:bCs/>
          <w:color w:val="000000" w:themeColor="text1"/>
          <w:sz w:val="22"/>
          <w:szCs w:val="22"/>
        </w:rPr>
        <w:t>.</w:t>
      </w:r>
    </w:p>
    <w:p w14:paraId="1F6C9EB9" w14:textId="6B953F78" w:rsidR="002113C1" w:rsidRDefault="002113C1" w:rsidP="002113C1">
      <w:pPr>
        <w:jc w:val="left"/>
        <w:rPr>
          <w:bCs/>
          <w:color w:val="000000" w:themeColor="text1"/>
          <w:sz w:val="22"/>
          <w:szCs w:val="22"/>
        </w:rPr>
      </w:pPr>
      <w:r>
        <w:rPr>
          <w:color w:val="auto"/>
          <w:sz w:val="22"/>
          <w:szCs w:val="22"/>
        </w:rPr>
        <w:t xml:space="preserve">Den </w:t>
      </w:r>
      <w:r>
        <w:rPr>
          <w:bCs/>
          <w:color w:val="000000" w:themeColor="text1"/>
          <w:sz w:val="22"/>
          <w:szCs w:val="22"/>
        </w:rPr>
        <w:t xml:space="preserve">nye </w:t>
      </w:r>
      <w:r w:rsidRPr="00B6527E">
        <w:rPr>
          <w:bCs/>
          <w:color w:val="000000" w:themeColor="text1"/>
          <w:sz w:val="22"/>
          <w:szCs w:val="22"/>
        </w:rPr>
        <w:t>ë-</w:t>
      </w:r>
      <w:r w:rsidRPr="00EB1039">
        <w:rPr>
          <w:bCs/>
          <w:color w:val="000000" w:themeColor="text1"/>
          <w:sz w:val="22"/>
          <w:szCs w:val="22"/>
        </w:rPr>
        <w:t>C4</w:t>
      </w:r>
      <w:r>
        <w:rPr>
          <w:bCs/>
          <w:color w:val="000000" w:themeColor="text1"/>
          <w:sz w:val="22"/>
          <w:szCs w:val="22"/>
        </w:rPr>
        <w:t xml:space="preserve"> har en WLTP rækkevidde på 350 km og er udstyret med elmotor, der yder 136 hk og 260 Nm, hvilket giver en 0-100 km/t på 9,7 sekunder i Sport mode og en topfart på 150 km/t. Batteriet på 50 kWh er et 400 V Li-Ion højkapacitets batteri med en garanteret levetid på 8 år eller 160.000 km med 70 % opladningsevne.</w:t>
      </w:r>
    </w:p>
    <w:p w14:paraId="57B0C804" w14:textId="38AF2719" w:rsidR="00115778" w:rsidRDefault="00115778" w:rsidP="002113C1">
      <w:pPr>
        <w:jc w:val="left"/>
        <w:rPr>
          <w:bCs/>
          <w:color w:val="000000" w:themeColor="text1"/>
          <w:sz w:val="22"/>
          <w:szCs w:val="22"/>
        </w:rPr>
      </w:pPr>
      <w:r>
        <w:rPr>
          <w:color w:val="auto"/>
          <w:sz w:val="22"/>
          <w:szCs w:val="22"/>
        </w:rPr>
        <w:t xml:space="preserve">Der kan vælges mellem Eco, Normal eller Sport køreindstilling og </w:t>
      </w:r>
      <w:r w:rsidRPr="00B6527E">
        <w:rPr>
          <w:bCs/>
          <w:color w:val="000000" w:themeColor="text1"/>
          <w:sz w:val="22"/>
          <w:szCs w:val="22"/>
        </w:rPr>
        <w:t>ë-</w:t>
      </w:r>
      <w:r w:rsidRPr="00EB1039">
        <w:rPr>
          <w:bCs/>
          <w:color w:val="000000" w:themeColor="text1"/>
          <w:sz w:val="22"/>
          <w:szCs w:val="22"/>
        </w:rPr>
        <w:t>C4</w:t>
      </w:r>
      <w:r>
        <w:rPr>
          <w:bCs/>
          <w:color w:val="000000" w:themeColor="text1"/>
          <w:sz w:val="22"/>
          <w:szCs w:val="22"/>
        </w:rPr>
        <w:t xml:space="preserve"> har samtidig en bremsefunktion, der giver mulighed for at opsamle energi under bremsning og deceleration uden brug af bremsepedalen.</w:t>
      </w:r>
    </w:p>
    <w:p w14:paraId="327BBE14" w14:textId="77777777" w:rsidR="00DB36B0" w:rsidRDefault="00DB36B0" w:rsidP="002113C1">
      <w:pPr>
        <w:jc w:val="left"/>
        <w:rPr>
          <w:bCs/>
          <w:color w:val="000000" w:themeColor="text1"/>
          <w:sz w:val="22"/>
          <w:szCs w:val="22"/>
        </w:rPr>
      </w:pPr>
    </w:p>
    <w:p w14:paraId="5A93E665" w14:textId="798110DB" w:rsidR="00DB36B0" w:rsidRDefault="005B52D9" w:rsidP="00DB36B0">
      <w:pPr>
        <w:jc w:val="left"/>
        <w:rPr>
          <w:bCs/>
          <w:color w:val="000000" w:themeColor="text1"/>
          <w:sz w:val="22"/>
          <w:szCs w:val="22"/>
        </w:rPr>
      </w:pPr>
      <w:r>
        <w:rPr>
          <w:color w:val="auto"/>
          <w:sz w:val="22"/>
          <w:szCs w:val="22"/>
        </w:rPr>
        <w:t>Opladning</w:t>
      </w:r>
      <w:r w:rsidR="00115778">
        <w:rPr>
          <w:color w:val="auto"/>
          <w:sz w:val="22"/>
          <w:szCs w:val="22"/>
        </w:rPr>
        <w:t xml:space="preserve"> foregå</w:t>
      </w:r>
      <w:r w:rsidR="00DB36B0">
        <w:rPr>
          <w:color w:val="auto"/>
          <w:sz w:val="22"/>
          <w:szCs w:val="22"/>
        </w:rPr>
        <w:t xml:space="preserve">r optimalt </w:t>
      </w:r>
      <w:r w:rsidR="00DB36B0">
        <w:rPr>
          <w:bCs/>
          <w:color w:val="000000" w:themeColor="text1"/>
          <w:sz w:val="22"/>
          <w:szCs w:val="22"/>
        </w:rPr>
        <w:t>v</w:t>
      </w:r>
      <w:r w:rsidR="00DB36B0" w:rsidRPr="00DB36B0">
        <w:rPr>
          <w:bCs/>
          <w:color w:val="000000" w:themeColor="text1"/>
          <w:sz w:val="22"/>
          <w:szCs w:val="22"/>
        </w:rPr>
        <w:t>ed en offentlig ladestander, hvor ë-C4 kan oplades 80 % på 30 min ved en 100 kWh Quickcharger</w:t>
      </w:r>
      <w:r w:rsidR="00DB36B0">
        <w:rPr>
          <w:bCs/>
          <w:color w:val="000000" w:themeColor="text1"/>
          <w:sz w:val="22"/>
          <w:szCs w:val="22"/>
        </w:rPr>
        <w:t xml:space="preserve"> eller</w:t>
      </w:r>
      <w:r w:rsidR="00DB36B0">
        <w:rPr>
          <w:color w:val="auto"/>
          <w:sz w:val="22"/>
          <w:szCs w:val="22"/>
        </w:rPr>
        <w:t xml:space="preserve"> v</w:t>
      </w:r>
      <w:r w:rsidR="00DB36B0" w:rsidRPr="00DB36B0">
        <w:rPr>
          <w:bCs/>
          <w:color w:val="000000" w:themeColor="text1"/>
          <w:sz w:val="22"/>
          <w:szCs w:val="22"/>
        </w:rPr>
        <w:t xml:space="preserve">ia en 32 A Wall Box, som </w:t>
      </w:r>
      <w:r w:rsidR="00F962C0">
        <w:rPr>
          <w:bCs/>
          <w:color w:val="000000" w:themeColor="text1"/>
          <w:sz w:val="22"/>
          <w:szCs w:val="22"/>
        </w:rPr>
        <w:t>giver fuld opladning på 5 timer.</w:t>
      </w:r>
    </w:p>
    <w:p w14:paraId="7ED56946" w14:textId="55086604" w:rsidR="005B52D9" w:rsidRDefault="005B52D9" w:rsidP="00F962C0">
      <w:pPr>
        <w:jc w:val="left"/>
        <w:rPr>
          <w:color w:val="auto"/>
          <w:sz w:val="22"/>
          <w:szCs w:val="22"/>
        </w:rPr>
      </w:pPr>
      <w:r>
        <w:rPr>
          <w:color w:val="auto"/>
          <w:sz w:val="22"/>
          <w:szCs w:val="22"/>
        </w:rPr>
        <w:t xml:space="preserve">Opladningen kan styres via My Citroën app´en, hvor man kan planlægge, </w:t>
      </w:r>
      <w:r w:rsidR="00E12BCB">
        <w:rPr>
          <w:color w:val="auto"/>
          <w:sz w:val="22"/>
          <w:szCs w:val="22"/>
        </w:rPr>
        <w:t xml:space="preserve">klimatisere bilen, </w:t>
      </w:r>
      <w:r>
        <w:rPr>
          <w:color w:val="auto"/>
          <w:sz w:val="22"/>
          <w:szCs w:val="22"/>
        </w:rPr>
        <w:t xml:space="preserve">starte og stoppe opladningen eller blot følge </w:t>
      </w:r>
      <w:r w:rsidR="00E12BCB">
        <w:rPr>
          <w:color w:val="auto"/>
          <w:sz w:val="22"/>
          <w:szCs w:val="22"/>
        </w:rPr>
        <w:t>status på opladningen mm.</w:t>
      </w:r>
    </w:p>
    <w:p w14:paraId="3E3E8231" w14:textId="77777777" w:rsidR="00E12BCB" w:rsidRPr="00DB36B0" w:rsidRDefault="00E12BCB" w:rsidP="00F962C0">
      <w:pPr>
        <w:jc w:val="left"/>
        <w:rPr>
          <w:color w:val="auto"/>
          <w:sz w:val="22"/>
          <w:szCs w:val="22"/>
        </w:rPr>
      </w:pPr>
    </w:p>
    <w:p w14:paraId="419D0DBF" w14:textId="6E733031" w:rsidR="00192FFC" w:rsidRDefault="00192FFC" w:rsidP="00D40081">
      <w:pPr>
        <w:jc w:val="left"/>
        <w:rPr>
          <w:rFonts w:eastAsia="MS PGothic"/>
          <w:bCs/>
          <w:color w:val="auto"/>
          <w:sz w:val="22"/>
          <w:szCs w:val="22"/>
        </w:rPr>
      </w:pPr>
    </w:p>
    <w:p w14:paraId="32ED0541" w14:textId="420E8A55" w:rsidR="00E12BCB" w:rsidRDefault="00E12BCB" w:rsidP="00E12BCB">
      <w:pPr>
        <w:ind w:left="0" w:firstLine="618"/>
        <w:jc w:val="left"/>
        <w:rPr>
          <w:rFonts w:ascii="Citroen Black" w:hAnsi="Citroen Black"/>
          <w:b/>
          <w:caps/>
          <w:color w:val="197896"/>
          <w:spacing w:val="0"/>
          <w:sz w:val="22"/>
        </w:rPr>
      </w:pPr>
      <w:r>
        <w:rPr>
          <w:rFonts w:ascii="Citroen Black" w:hAnsi="Citroen Black"/>
          <w:b/>
          <w:caps/>
          <w:color w:val="197896"/>
          <w:spacing w:val="0"/>
          <w:sz w:val="22"/>
        </w:rPr>
        <w:t>priser og udstyrsniveauer i danmark</w:t>
      </w:r>
    </w:p>
    <w:p w14:paraId="2E5085F2" w14:textId="611945D8" w:rsidR="00E12BCB" w:rsidRPr="00AA564B" w:rsidRDefault="00E12BCB" w:rsidP="00E12BCB">
      <w:pPr>
        <w:ind w:left="0"/>
        <w:jc w:val="left"/>
        <w:rPr>
          <w:rFonts w:ascii="Citroen Black" w:hAnsi="Citroen Black"/>
          <w:b/>
          <w:caps/>
          <w:color w:val="197896"/>
          <w:spacing w:val="0"/>
          <w:sz w:val="22"/>
        </w:rPr>
      </w:pPr>
    </w:p>
    <w:p w14:paraId="540CC66E" w14:textId="4FE79E2E" w:rsidR="00E12BCB" w:rsidRDefault="00E12BCB" w:rsidP="00D40081">
      <w:pPr>
        <w:jc w:val="left"/>
        <w:rPr>
          <w:color w:val="auto"/>
          <w:sz w:val="22"/>
        </w:rPr>
      </w:pPr>
      <w:r w:rsidRPr="009F74D2">
        <w:rPr>
          <w:color w:val="auto"/>
          <w:sz w:val="22"/>
        </w:rPr>
        <w:t>Den nye C4</w:t>
      </w:r>
      <w:r>
        <w:rPr>
          <w:color w:val="auto"/>
          <w:sz w:val="22"/>
        </w:rPr>
        <w:t xml:space="preserve"> kommer i fire forskellige udstyrsniveauer på det danske marked: Live, Feel, Shine og Shine Sport.</w:t>
      </w:r>
    </w:p>
    <w:p w14:paraId="03AC1E8F" w14:textId="55E2302A" w:rsidR="00E12BCB" w:rsidRDefault="00E12BCB" w:rsidP="00D40081">
      <w:pPr>
        <w:jc w:val="left"/>
        <w:rPr>
          <w:color w:val="auto"/>
          <w:sz w:val="22"/>
        </w:rPr>
      </w:pPr>
    </w:p>
    <w:p w14:paraId="615EA9DA" w14:textId="4C9ACE8F" w:rsidR="00E12BCB" w:rsidRPr="008E3FA9" w:rsidRDefault="00E12BCB" w:rsidP="00D40081">
      <w:pPr>
        <w:jc w:val="left"/>
        <w:rPr>
          <w:color w:val="auto"/>
          <w:sz w:val="22"/>
          <w:u w:val="single"/>
        </w:rPr>
      </w:pPr>
      <w:r w:rsidRPr="008E3FA9">
        <w:rPr>
          <w:b/>
          <w:color w:val="auto"/>
          <w:sz w:val="22"/>
          <w:u w:val="single"/>
        </w:rPr>
        <w:t>Live niveauet</w:t>
      </w:r>
      <w:r w:rsidRPr="008E3FA9">
        <w:rPr>
          <w:color w:val="auto"/>
          <w:sz w:val="22"/>
          <w:u w:val="single"/>
        </w:rPr>
        <w:t xml:space="preserve"> indbefatter bl.a.</w:t>
      </w:r>
      <w:r w:rsidR="00DF5DAC" w:rsidRPr="008E3FA9">
        <w:rPr>
          <w:color w:val="auto"/>
          <w:sz w:val="22"/>
          <w:u w:val="single"/>
        </w:rPr>
        <w:t xml:space="preserve"> følgende udstyr</w:t>
      </w:r>
      <w:r w:rsidRPr="008E3FA9">
        <w:rPr>
          <w:color w:val="auto"/>
          <w:sz w:val="22"/>
          <w:u w:val="single"/>
        </w:rPr>
        <w:t>:</w:t>
      </w:r>
    </w:p>
    <w:p w14:paraId="0A9B43B8" w14:textId="0619757E" w:rsidR="00E12BCB" w:rsidRDefault="00E12BCB" w:rsidP="00D40081">
      <w:pPr>
        <w:jc w:val="left"/>
        <w:rPr>
          <w:color w:val="auto"/>
          <w:sz w:val="22"/>
        </w:rPr>
      </w:pPr>
      <w:r w:rsidRPr="00DF5DAC">
        <w:rPr>
          <w:color w:val="auto"/>
          <w:sz w:val="22"/>
        </w:rPr>
        <w:t xml:space="preserve">16” fælge, aircondition, </w:t>
      </w:r>
      <w:r w:rsidR="00B9126D">
        <w:rPr>
          <w:color w:val="auto"/>
          <w:sz w:val="22"/>
        </w:rPr>
        <w:t>fartpilot,</w:t>
      </w:r>
      <w:r w:rsidRPr="00DF5DAC">
        <w:rPr>
          <w:color w:val="auto"/>
          <w:sz w:val="22"/>
        </w:rPr>
        <w:t>5” Touch</w:t>
      </w:r>
      <w:r w:rsidR="00DF5DAC" w:rsidRPr="00DF5DAC">
        <w:rPr>
          <w:color w:val="auto"/>
          <w:sz w:val="22"/>
        </w:rPr>
        <w:t>skærm,</w:t>
      </w:r>
      <w:r w:rsidR="00DF5DAC">
        <w:rPr>
          <w:color w:val="auto"/>
          <w:sz w:val="22"/>
        </w:rPr>
        <w:t xml:space="preserve"> Bluetooth,</w:t>
      </w:r>
      <w:r w:rsidR="00DF5DAC" w:rsidRPr="00DF5DAC">
        <w:rPr>
          <w:color w:val="auto"/>
          <w:sz w:val="22"/>
        </w:rPr>
        <w:t xml:space="preserve"> el-ruder for, højde- og dybdejusterbart rat, </w:t>
      </w:r>
      <w:r w:rsidR="00DF5DAC">
        <w:rPr>
          <w:color w:val="auto"/>
          <w:sz w:val="22"/>
        </w:rPr>
        <w:t xml:space="preserve">nedfældeligt bagsæde, Coffee Break Alert. </w:t>
      </w:r>
    </w:p>
    <w:p w14:paraId="546943F5" w14:textId="2EE83E61" w:rsidR="00D40081" w:rsidRDefault="00DF5DAC" w:rsidP="00DF5DAC">
      <w:pPr>
        <w:jc w:val="left"/>
        <w:rPr>
          <w:color w:val="auto"/>
          <w:sz w:val="22"/>
        </w:rPr>
      </w:pPr>
      <w:r>
        <w:rPr>
          <w:color w:val="auto"/>
          <w:sz w:val="22"/>
        </w:rPr>
        <w:t>Prisen starter på 199.990 kr. for en C4 Live 100 hk PureTech 6-trins manuel gearkasse.</w:t>
      </w:r>
    </w:p>
    <w:p w14:paraId="1EADD214" w14:textId="31B2CD7E" w:rsidR="00DF5DAC" w:rsidRDefault="00DF5DAC" w:rsidP="00DF5DAC">
      <w:pPr>
        <w:jc w:val="left"/>
        <w:rPr>
          <w:color w:val="auto"/>
          <w:sz w:val="22"/>
        </w:rPr>
      </w:pPr>
    </w:p>
    <w:p w14:paraId="33822328" w14:textId="03B4A558" w:rsidR="00DF5DAC" w:rsidRDefault="00DF5DAC" w:rsidP="00DF5DAC">
      <w:pPr>
        <w:jc w:val="left"/>
        <w:rPr>
          <w:color w:val="auto"/>
          <w:sz w:val="22"/>
        </w:rPr>
      </w:pPr>
      <w:r w:rsidRPr="008E3FA9">
        <w:rPr>
          <w:b/>
          <w:color w:val="auto"/>
          <w:sz w:val="22"/>
          <w:u w:val="single"/>
        </w:rPr>
        <w:t>Feel niveauet</w:t>
      </w:r>
      <w:r w:rsidRPr="008E3FA9">
        <w:rPr>
          <w:color w:val="auto"/>
          <w:sz w:val="22"/>
          <w:u w:val="single"/>
        </w:rPr>
        <w:t xml:space="preserve"> indbefatter bl.a. følgende udstyr i tillæg til Live niveauet</w:t>
      </w:r>
      <w:r>
        <w:rPr>
          <w:color w:val="auto"/>
          <w:sz w:val="22"/>
        </w:rPr>
        <w:t>:</w:t>
      </w:r>
    </w:p>
    <w:p w14:paraId="4437D7AB" w14:textId="0F6A0E5B" w:rsidR="008E3FA9" w:rsidRDefault="008E3FA9" w:rsidP="00DF5DAC">
      <w:pPr>
        <w:jc w:val="left"/>
        <w:rPr>
          <w:color w:val="auto"/>
          <w:sz w:val="22"/>
        </w:rPr>
      </w:pPr>
      <w:r>
        <w:rPr>
          <w:color w:val="auto"/>
          <w:sz w:val="22"/>
        </w:rPr>
        <w:t xml:space="preserve">16” fælge, aut. </w:t>
      </w:r>
      <w:r w:rsidR="00B9126D">
        <w:rPr>
          <w:color w:val="auto"/>
          <w:sz w:val="22"/>
        </w:rPr>
        <w:t>k</w:t>
      </w:r>
      <w:r>
        <w:rPr>
          <w:color w:val="auto"/>
          <w:sz w:val="22"/>
        </w:rPr>
        <w:t>limaanlæg, 10” Touchskærm, Apple CarPlay, varme i forsæder, læde</w:t>
      </w:r>
      <w:r w:rsidR="00613880">
        <w:rPr>
          <w:color w:val="auto"/>
          <w:sz w:val="22"/>
        </w:rPr>
        <w:t xml:space="preserve">rrat, automatisk nødbremse, el-justerbare og opvarmede sidespejle, </w:t>
      </w:r>
      <w:r w:rsidR="00B9126D">
        <w:rPr>
          <w:color w:val="auto"/>
          <w:sz w:val="22"/>
        </w:rPr>
        <w:t xml:space="preserve">tågeforlygter, </w:t>
      </w:r>
      <w:r w:rsidR="00613880">
        <w:rPr>
          <w:color w:val="auto"/>
          <w:sz w:val="22"/>
        </w:rPr>
        <w:t xml:space="preserve">regn- og lysssensor </w:t>
      </w:r>
      <w:r w:rsidR="00243800">
        <w:rPr>
          <w:color w:val="auto"/>
          <w:sz w:val="22"/>
        </w:rPr>
        <w:t>og</w:t>
      </w:r>
      <w:r>
        <w:rPr>
          <w:color w:val="auto"/>
          <w:sz w:val="22"/>
        </w:rPr>
        <w:t xml:space="preserve"> ECO LED forlygter.</w:t>
      </w:r>
    </w:p>
    <w:p w14:paraId="0FE6D975" w14:textId="626E04EB" w:rsidR="008E3FA9" w:rsidRDefault="008E3FA9" w:rsidP="00DF5DAC">
      <w:pPr>
        <w:jc w:val="left"/>
        <w:rPr>
          <w:color w:val="auto"/>
          <w:sz w:val="22"/>
        </w:rPr>
      </w:pPr>
      <w:r>
        <w:rPr>
          <w:color w:val="auto"/>
          <w:sz w:val="22"/>
        </w:rPr>
        <w:lastRenderedPageBreak/>
        <w:t xml:space="preserve">Prisen starter på 219.990 kr. for en C4 Feel </w:t>
      </w:r>
      <w:r>
        <w:rPr>
          <w:color w:val="auto"/>
          <w:sz w:val="22"/>
        </w:rPr>
        <w:t>100 hk PureTech 6-trins manuel gearkasse</w:t>
      </w:r>
      <w:r>
        <w:rPr>
          <w:color w:val="auto"/>
          <w:sz w:val="22"/>
        </w:rPr>
        <w:t xml:space="preserve"> og 249.990 kr. for 130 hk PureTech EAT8 automatisk gearkasse.</w:t>
      </w:r>
    </w:p>
    <w:p w14:paraId="31BF8D87" w14:textId="77777777" w:rsidR="008E3FA9" w:rsidRDefault="008E3FA9" w:rsidP="00DF5DAC">
      <w:pPr>
        <w:jc w:val="left"/>
        <w:rPr>
          <w:color w:val="auto"/>
          <w:sz w:val="22"/>
        </w:rPr>
      </w:pPr>
    </w:p>
    <w:p w14:paraId="22F469B1" w14:textId="00DE1996" w:rsidR="008E3FA9" w:rsidRDefault="008E3FA9" w:rsidP="00613880">
      <w:pPr>
        <w:ind w:left="0"/>
        <w:jc w:val="left"/>
        <w:rPr>
          <w:color w:val="auto"/>
          <w:sz w:val="22"/>
        </w:rPr>
      </w:pPr>
    </w:p>
    <w:p w14:paraId="334D0B85" w14:textId="4C0FBA59" w:rsidR="008E3FA9" w:rsidRDefault="008E3FA9" w:rsidP="008E3FA9">
      <w:pPr>
        <w:jc w:val="left"/>
        <w:rPr>
          <w:color w:val="auto"/>
          <w:sz w:val="22"/>
        </w:rPr>
      </w:pPr>
      <w:r>
        <w:rPr>
          <w:b/>
          <w:color w:val="auto"/>
          <w:sz w:val="22"/>
          <w:u w:val="single"/>
        </w:rPr>
        <w:t xml:space="preserve">Shine </w:t>
      </w:r>
      <w:r w:rsidRPr="008E3FA9">
        <w:rPr>
          <w:b/>
          <w:color w:val="auto"/>
          <w:sz w:val="22"/>
          <w:u w:val="single"/>
        </w:rPr>
        <w:t>niveauet</w:t>
      </w:r>
      <w:r w:rsidRPr="008E3FA9">
        <w:rPr>
          <w:color w:val="auto"/>
          <w:sz w:val="22"/>
          <w:u w:val="single"/>
        </w:rPr>
        <w:t xml:space="preserve"> indbefatter bl.a. f</w:t>
      </w:r>
      <w:r>
        <w:rPr>
          <w:color w:val="auto"/>
          <w:sz w:val="22"/>
          <w:u w:val="single"/>
        </w:rPr>
        <w:t>ølgende udstyr i tillæg til Feel</w:t>
      </w:r>
      <w:r w:rsidRPr="008E3FA9">
        <w:rPr>
          <w:color w:val="auto"/>
          <w:sz w:val="22"/>
          <w:u w:val="single"/>
        </w:rPr>
        <w:t xml:space="preserve"> niveauet</w:t>
      </w:r>
      <w:r>
        <w:rPr>
          <w:color w:val="auto"/>
          <w:sz w:val="22"/>
        </w:rPr>
        <w:t>:</w:t>
      </w:r>
    </w:p>
    <w:p w14:paraId="126CB450" w14:textId="32FBEB1A" w:rsidR="008E3FA9" w:rsidRDefault="008E3FA9" w:rsidP="008E3FA9">
      <w:pPr>
        <w:jc w:val="left"/>
        <w:rPr>
          <w:color w:val="auto"/>
          <w:sz w:val="22"/>
        </w:rPr>
      </w:pPr>
      <w:r>
        <w:rPr>
          <w:color w:val="auto"/>
          <w:sz w:val="22"/>
        </w:rPr>
        <w:t xml:space="preserve">18” alufælge, </w:t>
      </w:r>
      <w:r w:rsidR="00B9126D">
        <w:rPr>
          <w:color w:val="auto"/>
          <w:sz w:val="22"/>
        </w:rPr>
        <w:t xml:space="preserve">Citroën Advanced Comfort Seats, </w:t>
      </w:r>
      <w:r>
        <w:rPr>
          <w:color w:val="auto"/>
          <w:sz w:val="22"/>
        </w:rPr>
        <w:t>adaptiv fartpilot, navigation, bakkamera,</w:t>
      </w:r>
      <w:r w:rsidR="00613880">
        <w:rPr>
          <w:color w:val="auto"/>
          <w:sz w:val="22"/>
        </w:rPr>
        <w:t xml:space="preserve"> baksensor, Blind Spot Detection,</w:t>
      </w:r>
      <w:r>
        <w:rPr>
          <w:color w:val="auto"/>
          <w:sz w:val="22"/>
        </w:rPr>
        <w:t xml:space="preserve"> Head-up Display, </w:t>
      </w:r>
      <w:r w:rsidR="00B9126D">
        <w:rPr>
          <w:color w:val="auto"/>
          <w:sz w:val="22"/>
        </w:rPr>
        <w:t xml:space="preserve">el-foldbare sidespejle, </w:t>
      </w:r>
      <w:r w:rsidR="00243800">
        <w:rPr>
          <w:color w:val="auto"/>
          <w:sz w:val="22"/>
        </w:rPr>
        <w:t>nøglefri adgang og start</w:t>
      </w:r>
      <w:r w:rsidR="00613880">
        <w:rPr>
          <w:color w:val="auto"/>
          <w:sz w:val="22"/>
        </w:rPr>
        <w:t>, Lane Assist</w:t>
      </w:r>
      <w:r w:rsidR="00243800">
        <w:rPr>
          <w:color w:val="auto"/>
          <w:sz w:val="22"/>
        </w:rPr>
        <w:t xml:space="preserve"> og</w:t>
      </w:r>
      <w:r>
        <w:rPr>
          <w:color w:val="auto"/>
          <w:sz w:val="22"/>
        </w:rPr>
        <w:t xml:space="preserve"> mørktonede ruder bag.</w:t>
      </w:r>
    </w:p>
    <w:p w14:paraId="430EAF82" w14:textId="48041409" w:rsidR="008E3FA9" w:rsidRDefault="00243800" w:rsidP="008E3FA9">
      <w:pPr>
        <w:jc w:val="left"/>
        <w:rPr>
          <w:color w:val="auto"/>
          <w:sz w:val="22"/>
        </w:rPr>
      </w:pPr>
      <w:r>
        <w:rPr>
          <w:color w:val="auto"/>
          <w:sz w:val="22"/>
        </w:rPr>
        <w:t>Prisen starter på 28</w:t>
      </w:r>
      <w:r w:rsidR="008E3FA9">
        <w:rPr>
          <w:color w:val="auto"/>
          <w:sz w:val="22"/>
        </w:rPr>
        <w:t xml:space="preserve">9.990 kr. for en C4 Shine </w:t>
      </w:r>
      <w:r w:rsidR="008E3FA9">
        <w:rPr>
          <w:color w:val="auto"/>
          <w:sz w:val="22"/>
        </w:rPr>
        <w:t>130 hk Pur</w:t>
      </w:r>
      <w:r>
        <w:rPr>
          <w:color w:val="auto"/>
          <w:sz w:val="22"/>
        </w:rPr>
        <w:t>eTech EAT8 automatisk gearkasse og 299.990 kr. for 130 hk BlueHDi EAT8 automatisk gearkasse.</w:t>
      </w:r>
    </w:p>
    <w:p w14:paraId="2AD241AA" w14:textId="3C98C244" w:rsidR="008E3FA9" w:rsidRPr="008E3FA9" w:rsidRDefault="008E3FA9" w:rsidP="008E3FA9">
      <w:pPr>
        <w:jc w:val="left"/>
        <w:rPr>
          <w:color w:val="auto"/>
          <w:sz w:val="22"/>
        </w:rPr>
      </w:pPr>
    </w:p>
    <w:p w14:paraId="425B38F7" w14:textId="6C661F11" w:rsidR="00243800" w:rsidRDefault="00243800" w:rsidP="00243800">
      <w:pPr>
        <w:jc w:val="left"/>
        <w:rPr>
          <w:color w:val="auto"/>
          <w:sz w:val="22"/>
        </w:rPr>
      </w:pPr>
      <w:r>
        <w:rPr>
          <w:b/>
          <w:color w:val="auto"/>
          <w:sz w:val="22"/>
          <w:u w:val="single"/>
        </w:rPr>
        <w:t>Shine</w:t>
      </w:r>
      <w:r>
        <w:rPr>
          <w:b/>
          <w:color w:val="auto"/>
          <w:sz w:val="22"/>
          <w:u w:val="single"/>
        </w:rPr>
        <w:t xml:space="preserve"> Sport</w:t>
      </w:r>
      <w:r>
        <w:rPr>
          <w:b/>
          <w:color w:val="auto"/>
          <w:sz w:val="22"/>
          <w:u w:val="single"/>
        </w:rPr>
        <w:t xml:space="preserve"> </w:t>
      </w:r>
      <w:r w:rsidRPr="008E3FA9">
        <w:rPr>
          <w:b/>
          <w:color w:val="auto"/>
          <w:sz w:val="22"/>
          <w:u w:val="single"/>
        </w:rPr>
        <w:t>niveauet</w:t>
      </w:r>
      <w:r w:rsidRPr="008E3FA9">
        <w:rPr>
          <w:color w:val="auto"/>
          <w:sz w:val="22"/>
          <w:u w:val="single"/>
        </w:rPr>
        <w:t xml:space="preserve"> indbefatter bl.a. f</w:t>
      </w:r>
      <w:r>
        <w:rPr>
          <w:color w:val="auto"/>
          <w:sz w:val="22"/>
          <w:u w:val="single"/>
        </w:rPr>
        <w:t>ølgende udstyr i tillæg ti</w:t>
      </w:r>
      <w:r>
        <w:rPr>
          <w:color w:val="auto"/>
          <w:sz w:val="22"/>
          <w:u w:val="single"/>
        </w:rPr>
        <w:t>l Shine</w:t>
      </w:r>
      <w:r w:rsidRPr="008E3FA9">
        <w:rPr>
          <w:color w:val="auto"/>
          <w:sz w:val="22"/>
          <w:u w:val="single"/>
        </w:rPr>
        <w:t xml:space="preserve"> niveauet</w:t>
      </w:r>
      <w:r>
        <w:rPr>
          <w:color w:val="auto"/>
          <w:sz w:val="22"/>
        </w:rPr>
        <w:t>:</w:t>
      </w:r>
    </w:p>
    <w:p w14:paraId="24C2BC46" w14:textId="0EB9AD3D" w:rsidR="00243800" w:rsidRDefault="00243800" w:rsidP="00243800">
      <w:pPr>
        <w:jc w:val="left"/>
        <w:rPr>
          <w:color w:val="auto"/>
          <w:sz w:val="22"/>
        </w:rPr>
      </w:pPr>
      <w:r>
        <w:rPr>
          <w:color w:val="auto"/>
          <w:sz w:val="22"/>
        </w:rPr>
        <w:t xml:space="preserve">Parkeringssensor for og bag, varme i rat, varme i forrude, </w:t>
      </w:r>
      <w:r w:rsidR="00B9126D">
        <w:rPr>
          <w:color w:val="auto"/>
          <w:sz w:val="22"/>
        </w:rPr>
        <w:t xml:space="preserve">elektrisk lændejustering med massage, </w:t>
      </w:r>
      <w:r>
        <w:rPr>
          <w:color w:val="auto"/>
          <w:sz w:val="22"/>
        </w:rPr>
        <w:t>soltag, parkeringsassistent</w:t>
      </w:r>
      <w:r w:rsidR="00B9126D">
        <w:rPr>
          <w:color w:val="auto"/>
          <w:sz w:val="22"/>
        </w:rPr>
        <w:t>, trådløs oplader,</w:t>
      </w:r>
      <w:r>
        <w:rPr>
          <w:color w:val="auto"/>
          <w:sz w:val="22"/>
        </w:rPr>
        <w:t xml:space="preserve"> og Hype Black interiør.</w:t>
      </w:r>
    </w:p>
    <w:p w14:paraId="7D5E9F9D" w14:textId="6A407E7B" w:rsidR="00243800" w:rsidRDefault="00243800" w:rsidP="00243800">
      <w:pPr>
        <w:jc w:val="left"/>
        <w:rPr>
          <w:color w:val="auto"/>
          <w:sz w:val="22"/>
        </w:rPr>
      </w:pPr>
      <w:r>
        <w:rPr>
          <w:color w:val="auto"/>
          <w:sz w:val="22"/>
        </w:rPr>
        <w:t>Prisen starter på 36</w:t>
      </w:r>
      <w:r>
        <w:rPr>
          <w:color w:val="auto"/>
          <w:sz w:val="22"/>
        </w:rPr>
        <w:t>9.990 kr. for en C4 Shine 130 hk PureTech</w:t>
      </w:r>
      <w:r>
        <w:rPr>
          <w:color w:val="auto"/>
          <w:sz w:val="22"/>
        </w:rPr>
        <w:t xml:space="preserve"> EAT8 automatisk gearkasse og 37</w:t>
      </w:r>
      <w:r>
        <w:rPr>
          <w:color w:val="auto"/>
          <w:sz w:val="22"/>
        </w:rPr>
        <w:t>9.990 kr. for 130 hk BlueHDi EAT8 automatisk gearkasse.</w:t>
      </w:r>
    </w:p>
    <w:p w14:paraId="4558972E" w14:textId="717FF7B5" w:rsidR="00533AE5" w:rsidRDefault="00533AE5" w:rsidP="00243800">
      <w:pPr>
        <w:jc w:val="left"/>
        <w:rPr>
          <w:color w:val="auto"/>
          <w:sz w:val="22"/>
        </w:rPr>
      </w:pPr>
    </w:p>
    <w:p w14:paraId="5D4D1AB2" w14:textId="77777777" w:rsidR="00243800" w:rsidRPr="00243800" w:rsidRDefault="00243800" w:rsidP="00243800">
      <w:pPr>
        <w:jc w:val="left"/>
        <w:rPr>
          <w:color w:val="auto"/>
          <w:sz w:val="22"/>
        </w:rPr>
      </w:pPr>
    </w:p>
    <w:p w14:paraId="02CB19D3" w14:textId="4406B519" w:rsidR="00243800" w:rsidRDefault="00243800" w:rsidP="00243800">
      <w:pPr>
        <w:jc w:val="left"/>
        <w:rPr>
          <w:color w:val="auto"/>
          <w:sz w:val="22"/>
        </w:rPr>
      </w:pPr>
      <w:r w:rsidRPr="009F74D2">
        <w:rPr>
          <w:color w:val="auto"/>
          <w:sz w:val="22"/>
        </w:rPr>
        <w:t xml:space="preserve">Den nye </w:t>
      </w:r>
      <w:r>
        <w:rPr>
          <w:color w:val="auto"/>
          <w:sz w:val="22"/>
        </w:rPr>
        <w:t>ë-</w:t>
      </w:r>
      <w:r w:rsidRPr="009F74D2">
        <w:rPr>
          <w:color w:val="auto"/>
          <w:sz w:val="22"/>
        </w:rPr>
        <w:t>C4</w:t>
      </w:r>
      <w:r>
        <w:rPr>
          <w:color w:val="auto"/>
          <w:sz w:val="22"/>
        </w:rPr>
        <w:t xml:space="preserve"> kommer </w:t>
      </w:r>
      <w:r>
        <w:rPr>
          <w:color w:val="auto"/>
          <w:sz w:val="22"/>
        </w:rPr>
        <w:t xml:space="preserve">ligeledes </w:t>
      </w:r>
      <w:r>
        <w:rPr>
          <w:color w:val="auto"/>
          <w:sz w:val="22"/>
        </w:rPr>
        <w:t>i fire forskellige udstyrsniveauer: Live, Feel, Shine og Shine Sport.</w:t>
      </w:r>
    </w:p>
    <w:p w14:paraId="52EB6A2C" w14:textId="0B4B4853" w:rsidR="008E3FA9" w:rsidRDefault="008E3FA9" w:rsidP="00DF5DAC">
      <w:pPr>
        <w:jc w:val="left"/>
        <w:rPr>
          <w:color w:val="auto"/>
          <w:sz w:val="22"/>
        </w:rPr>
      </w:pPr>
    </w:p>
    <w:p w14:paraId="2FE1B696" w14:textId="77777777" w:rsidR="00243800" w:rsidRPr="008E3FA9" w:rsidRDefault="00243800" w:rsidP="00243800">
      <w:pPr>
        <w:jc w:val="left"/>
        <w:rPr>
          <w:color w:val="auto"/>
          <w:sz w:val="22"/>
          <w:u w:val="single"/>
        </w:rPr>
      </w:pPr>
      <w:r w:rsidRPr="008E3FA9">
        <w:rPr>
          <w:b/>
          <w:color w:val="auto"/>
          <w:sz w:val="22"/>
          <w:u w:val="single"/>
        </w:rPr>
        <w:t>Live niveauet</w:t>
      </w:r>
      <w:r w:rsidRPr="008E3FA9">
        <w:rPr>
          <w:color w:val="auto"/>
          <w:sz w:val="22"/>
          <w:u w:val="single"/>
        </w:rPr>
        <w:t xml:space="preserve"> indbefatter bl.a. følgende udstyr:</w:t>
      </w:r>
    </w:p>
    <w:p w14:paraId="0126618D" w14:textId="648A5E50" w:rsidR="00243800" w:rsidRDefault="00243800" w:rsidP="00243800">
      <w:pPr>
        <w:jc w:val="left"/>
        <w:rPr>
          <w:color w:val="auto"/>
          <w:sz w:val="22"/>
        </w:rPr>
      </w:pPr>
      <w:r w:rsidRPr="00DF5DAC">
        <w:rPr>
          <w:color w:val="auto"/>
          <w:sz w:val="22"/>
        </w:rPr>
        <w:t>16”</w:t>
      </w:r>
      <w:r>
        <w:rPr>
          <w:color w:val="auto"/>
          <w:sz w:val="22"/>
        </w:rPr>
        <w:t xml:space="preserve"> fælge, fartpilot, aut. klimaanlæg, 10</w:t>
      </w:r>
      <w:r w:rsidRPr="00DF5DAC">
        <w:rPr>
          <w:color w:val="auto"/>
          <w:sz w:val="22"/>
        </w:rPr>
        <w:t>” Touchskærm,</w:t>
      </w:r>
      <w:r>
        <w:rPr>
          <w:color w:val="auto"/>
          <w:sz w:val="22"/>
        </w:rPr>
        <w:t xml:space="preserve"> </w:t>
      </w:r>
      <w:r>
        <w:rPr>
          <w:color w:val="auto"/>
          <w:sz w:val="22"/>
        </w:rPr>
        <w:t xml:space="preserve">baksensor, </w:t>
      </w:r>
      <w:r>
        <w:rPr>
          <w:color w:val="auto"/>
          <w:sz w:val="22"/>
        </w:rPr>
        <w:t>Bluetooth,</w:t>
      </w:r>
      <w:r w:rsidRPr="00DF5DAC">
        <w:rPr>
          <w:color w:val="auto"/>
          <w:sz w:val="22"/>
        </w:rPr>
        <w:t xml:space="preserve"> el-ruder for, højde- og dybdejusterbart rat, </w:t>
      </w:r>
      <w:r>
        <w:rPr>
          <w:color w:val="auto"/>
          <w:sz w:val="22"/>
        </w:rPr>
        <w:t xml:space="preserve">nedfældeligt bagsæde, Coffee Break Alert. </w:t>
      </w:r>
    </w:p>
    <w:p w14:paraId="2B510C57" w14:textId="72620B63" w:rsidR="00B9126D" w:rsidRDefault="00B9126D" w:rsidP="00243800">
      <w:pPr>
        <w:jc w:val="left"/>
        <w:rPr>
          <w:color w:val="auto"/>
          <w:sz w:val="22"/>
        </w:rPr>
      </w:pPr>
      <w:r>
        <w:rPr>
          <w:color w:val="auto"/>
          <w:sz w:val="22"/>
        </w:rPr>
        <w:t>Prisen for ë-C4 Live 136 hk er 249.990 kr.</w:t>
      </w:r>
    </w:p>
    <w:p w14:paraId="5B8375BF" w14:textId="047B438A" w:rsidR="00B9126D" w:rsidRDefault="00B9126D" w:rsidP="00243800">
      <w:pPr>
        <w:jc w:val="left"/>
        <w:rPr>
          <w:color w:val="auto"/>
          <w:sz w:val="22"/>
        </w:rPr>
      </w:pPr>
    </w:p>
    <w:p w14:paraId="29938918" w14:textId="77777777" w:rsidR="00B9126D" w:rsidRDefault="00B9126D" w:rsidP="00B9126D">
      <w:pPr>
        <w:jc w:val="left"/>
        <w:rPr>
          <w:color w:val="auto"/>
          <w:sz w:val="22"/>
        </w:rPr>
      </w:pPr>
      <w:r w:rsidRPr="008E3FA9">
        <w:rPr>
          <w:b/>
          <w:color w:val="auto"/>
          <w:sz w:val="22"/>
          <w:u w:val="single"/>
        </w:rPr>
        <w:t>Feel niveauet</w:t>
      </w:r>
      <w:r w:rsidRPr="008E3FA9">
        <w:rPr>
          <w:color w:val="auto"/>
          <w:sz w:val="22"/>
          <w:u w:val="single"/>
        </w:rPr>
        <w:t xml:space="preserve"> indbefatter bl.a. følgende udstyr i tillæg til Live niveauet</w:t>
      </w:r>
      <w:r>
        <w:rPr>
          <w:color w:val="auto"/>
          <w:sz w:val="22"/>
        </w:rPr>
        <w:t>:</w:t>
      </w:r>
    </w:p>
    <w:p w14:paraId="1BFF34A3" w14:textId="1E047381" w:rsidR="00B9126D" w:rsidRDefault="00B9126D" w:rsidP="00B9126D">
      <w:pPr>
        <w:jc w:val="left"/>
        <w:rPr>
          <w:color w:val="auto"/>
          <w:sz w:val="22"/>
        </w:rPr>
      </w:pPr>
      <w:r>
        <w:rPr>
          <w:color w:val="auto"/>
          <w:sz w:val="22"/>
        </w:rPr>
        <w:t>18</w:t>
      </w:r>
      <w:r>
        <w:rPr>
          <w:color w:val="auto"/>
          <w:sz w:val="22"/>
        </w:rPr>
        <w:t xml:space="preserve">” </w:t>
      </w:r>
      <w:r>
        <w:rPr>
          <w:color w:val="auto"/>
          <w:sz w:val="22"/>
        </w:rPr>
        <w:t>alufælge</w:t>
      </w:r>
      <w:r>
        <w:rPr>
          <w:color w:val="auto"/>
          <w:sz w:val="22"/>
        </w:rPr>
        <w:t xml:space="preserve">, Apple CarPlay, varme i forsæder, læderrat, automatisk nødbremse, el-justerbare og opvarmede sidespejle, </w:t>
      </w:r>
      <w:r>
        <w:rPr>
          <w:color w:val="auto"/>
          <w:sz w:val="22"/>
        </w:rPr>
        <w:t xml:space="preserve">tågeforlygter, </w:t>
      </w:r>
      <w:r>
        <w:rPr>
          <w:color w:val="auto"/>
          <w:sz w:val="22"/>
        </w:rPr>
        <w:t>regn- og lysssensor og ECO LED forlygter.</w:t>
      </w:r>
    </w:p>
    <w:p w14:paraId="07DABE76" w14:textId="3C1AEA07" w:rsidR="00B9126D" w:rsidRDefault="00533AE5" w:rsidP="00243800">
      <w:pPr>
        <w:jc w:val="left"/>
        <w:rPr>
          <w:color w:val="auto"/>
          <w:sz w:val="22"/>
        </w:rPr>
      </w:pPr>
      <w:r>
        <w:rPr>
          <w:color w:val="auto"/>
          <w:sz w:val="22"/>
        </w:rPr>
        <w:t xml:space="preserve">Prisen for </w:t>
      </w:r>
      <w:r>
        <w:rPr>
          <w:color w:val="auto"/>
          <w:sz w:val="22"/>
        </w:rPr>
        <w:t>ë-C4 Feel</w:t>
      </w:r>
      <w:r>
        <w:rPr>
          <w:color w:val="auto"/>
          <w:sz w:val="22"/>
        </w:rPr>
        <w:t xml:space="preserve"> 136 hk </w:t>
      </w:r>
      <w:r>
        <w:rPr>
          <w:color w:val="auto"/>
          <w:sz w:val="22"/>
        </w:rPr>
        <w:t>er 274</w:t>
      </w:r>
      <w:r>
        <w:rPr>
          <w:color w:val="auto"/>
          <w:sz w:val="22"/>
        </w:rPr>
        <w:t>.990 kr.</w:t>
      </w:r>
    </w:p>
    <w:p w14:paraId="6F90F1BF" w14:textId="1D935866" w:rsidR="00533AE5" w:rsidRDefault="00533AE5" w:rsidP="00243800">
      <w:pPr>
        <w:jc w:val="left"/>
        <w:rPr>
          <w:color w:val="auto"/>
          <w:sz w:val="22"/>
        </w:rPr>
      </w:pPr>
    </w:p>
    <w:p w14:paraId="564FB311" w14:textId="77777777" w:rsidR="00533AE5" w:rsidRDefault="00533AE5" w:rsidP="00533AE5">
      <w:pPr>
        <w:jc w:val="left"/>
        <w:rPr>
          <w:color w:val="auto"/>
          <w:sz w:val="22"/>
        </w:rPr>
      </w:pPr>
      <w:r>
        <w:rPr>
          <w:b/>
          <w:color w:val="auto"/>
          <w:sz w:val="22"/>
          <w:u w:val="single"/>
        </w:rPr>
        <w:t xml:space="preserve">Shine </w:t>
      </w:r>
      <w:r w:rsidRPr="008E3FA9">
        <w:rPr>
          <w:b/>
          <w:color w:val="auto"/>
          <w:sz w:val="22"/>
          <w:u w:val="single"/>
        </w:rPr>
        <w:t>niveauet</w:t>
      </w:r>
      <w:r w:rsidRPr="008E3FA9">
        <w:rPr>
          <w:color w:val="auto"/>
          <w:sz w:val="22"/>
          <w:u w:val="single"/>
        </w:rPr>
        <w:t xml:space="preserve"> indbefatter bl.a. f</w:t>
      </w:r>
      <w:r>
        <w:rPr>
          <w:color w:val="auto"/>
          <w:sz w:val="22"/>
          <w:u w:val="single"/>
        </w:rPr>
        <w:t>ølgende udstyr i tillæg til Feel</w:t>
      </w:r>
      <w:r w:rsidRPr="008E3FA9">
        <w:rPr>
          <w:color w:val="auto"/>
          <w:sz w:val="22"/>
          <w:u w:val="single"/>
        </w:rPr>
        <w:t xml:space="preserve"> niveauet</w:t>
      </w:r>
      <w:r>
        <w:rPr>
          <w:color w:val="auto"/>
          <w:sz w:val="22"/>
        </w:rPr>
        <w:t>:</w:t>
      </w:r>
    </w:p>
    <w:p w14:paraId="4A95667F" w14:textId="4ADA6514" w:rsidR="00533AE5" w:rsidRDefault="00533AE5" w:rsidP="00533AE5">
      <w:pPr>
        <w:jc w:val="left"/>
        <w:rPr>
          <w:color w:val="auto"/>
          <w:sz w:val="22"/>
        </w:rPr>
      </w:pPr>
      <w:r>
        <w:rPr>
          <w:color w:val="auto"/>
          <w:sz w:val="22"/>
        </w:rPr>
        <w:t>Citroën Advanced Comfort Seats, adaptiv fartpilot, navigation, bakkamera, baksensor, Blind Spot Detection, Head-up Display, el-foldbare sidespejle, nøglefri adgang og start, Lane Assist og mørktonede ruder bag.</w:t>
      </w:r>
    </w:p>
    <w:p w14:paraId="5B8A7FE9" w14:textId="09AEE5B2" w:rsidR="00533AE5" w:rsidRDefault="00533AE5" w:rsidP="00533AE5">
      <w:pPr>
        <w:jc w:val="left"/>
        <w:rPr>
          <w:color w:val="auto"/>
          <w:sz w:val="22"/>
        </w:rPr>
      </w:pPr>
      <w:r>
        <w:rPr>
          <w:color w:val="auto"/>
          <w:sz w:val="22"/>
        </w:rPr>
        <w:t xml:space="preserve">Prisen for </w:t>
      </w:r>
      <w:r>
        <w:rPr>
          <w:color w:val="auto"/>
          <w:sz w:val="22"/>
        </w:rPr>
        <w:t>ë-C4 Shine</w:t>
      </w:r>
      <w:r>
        <w:rPr>
          <w:color w:val="auto"/>
          <w:sz w:val="22"/>
        </w:rPr>
        <w:t xml:space="preserve"> 136 hk </w:t>
      </w:r>
      <w:r>
        <w:rPr>
          <w:color w:val="auto"/>
          <w:sz w:val="22"/>
        </w:rPr>
        <w:t>er 314</w:t>
      </w:r>
      <w:r>
        <w:rPr>
          <w:color w:val="auto"/>
          <w:sz w:val="22"/>
        </w:rPr>
        <w:t>.990 kr.</w:t>
      </w:r>
    </w:p>
    <w:p w14:paraId="26B11C87" w14:textId="22629C6B" w:rsidR="00533AE5" w:rsidRPr="008E3FA9" w:rsidRDefault="00533AE5" w:rsidP="00533AE5">
      <w:pPr>
        <w:ind w:left="0"/>
        <w:jc w:val="left"/>
        <w:rPr>
          <w:color w:val="auto"/>
          <w:sz w:val="22"/>
        </w:rPr>
      </w:pPr>
    </w:p>
    <w:p w14:paraId="73A03B09" w14:textId="77777777" w:rsidR="00533AE5" w:rsidRDefault="00533AE5" w:rsidP="00533AE5">
      <w:pPr>
        <w:jc w:val="left"/>
        <w:rPr>
          <w:color w:val="auto"/>
          <w:sz w:val="22"/>
        </w:rPr>
      </w:pPr>
      <w:r>
        <w:rPr>
          <w:b/>
          <w:color w:val="auto"/>
          <w:sz w:val="22"/>
          <w:u w:val="single"/>
        </w:rPr>
        <w:t xml:space="preserve">Shine Sport </w:t>
      </w:r>
      <w:r w:rsidRPr="008E3FA9">
        <w:rPr>
          <w:b/>
          <w:color w:val="auto"/>
          <w:sz w:val="22"/>
          <w:u w:val="single"/>
        </w:rPr>
        <w:t>niveauet</w:t>
      </w:r>
      <w:r w:rsidRPr="008E3FA9">
        <w:rPr>
          <w:color w:val="auto"/>
          <w:sz w:val="22"/>
          <w:u w:val="single"/>
        </w:rPr>
        <w:t xml:space="preserve"> indbefatter bl.a. f</w:t>
      </w:r>
      <w:r>
        <w:rPr>
          <w:color w:val="auto"/>
          <w:sz w:val="22"/>
          <w:u w:val="single"/>
        </w:rPr>
        <w:t>ølgende udstyr i tillæg til Shine</w:t>
      </w:r>
      <w:r w:rsidRPr="008E3FA9">
        <w:rPr>
          <w:color w:val="auto"/>
          <w:sz w:val="22"/>
          <w:u w:val="single"/>
        </w:rPr>
        <w:t xml:space="preserve"> niveauet</w:t>
      </w:r>
      <w:r>
        <w:rPr>
          <w:color w:val="auto"/>
          <w:sz w:val="22"/>
        </w:rPr>
        <w:t>:</w:t>
      </w:r>
    </w:p>
    <w:p w14:paraId="6505B9DC" w14:textId="6AC36076" w:rsidR="00533AE5" w:rsidRDefault="00533AE5" w:rsidP="00533AE5">
      <w:pPr>
        <w:jc w:val="left"/>
        <w:rPr>
          <w:color w:val="auto"/>
          <w:sz w:val="22"/>
        </w:rPr>
      </w:pPr>
      <w:r>
        <w:rPr>
          <w:color w:val="auto"/>
          <w:sz w:val="22"/>
        </w:rPr>
        <w:t>Parkeringssensor for og bag, varme i rat, varme i forrude, elektrisk lændejustering med massage, soltag, parkeringsassistent</w:t>
      </w:r>
      <w:r>
        <w:rPr>
          <w:color w:val="auto"/>
          <w:sz w:val="22"/>
        </w:rPr>
        <w:t>, trådløs oplader</w:t>
      </w:r>
      <w:r>
        <w:rPr>
          <w:color w:val="auto"/>
          <w:sz w:val="22"/>
        </w:rPr>
        <w:t xml:space="preserve"> og </w:t>
      </w:r>
      <w:r>
        <w:rPr>
          <w:color w:val="auto"/>
          <w:sz w:val="22"/>
        </w:rPr>
        <w:t>blå farvepakke (om tågeforlygter og liste på siden)</w:t>
      </w:r>
      <w:r>
        <w:rPr>
          <w:color w:val="auto"/>
          <w:sz w:val="22"/>
        </w:rPr>
        <w:t>.</w:t>
      </w:r>
    </w:p>
    <w:p w14:paraId="16F21D98" w14:textId="766B685C" w:rsidR="00533AE5" w:rsidRDefault="00533AE5" w:rsidP="00533AE5">
      <w:pPr>
        <w:jc w:val="left"/>
        <w:rPr>
          <w:color w:val="auto"/>
          <w:sz w:val="22"/>
        </w:rPr>
      </w:pPr>
      <w:r>
        <w:rPr>
          <w:color w:val="auto"/>
          <w:sz w:val="22"/>
        </w:rPr>
        <w:t>Prisen for ë-C4 Shine</w:t>
      </w:r>
      <w:r>
        <w:rPr>
          <w:color w:val="auto"/>
          <w:sz w:val="22"/>
        </w:rPr>
        <w:t xml:space="preserve"> Sport</w:t>
      </w:r>
      <w:r>
        <w:rPr>
          <w:color w:val="auto"/>
          <w:sz w:val="22"/>
        </w:rPr>
        <w:t xml:space="preserve"> 136 hk </w:t>
      </w:r>
      <w:r>
        <w:rPr>
          <w:color w:val="auto"/>
          <w:sz w:val="22"/>
        </w:rPr>
        <w:t>er 314.990 kr.,hvilket vil sige, at man på Shine Sport niveau får udstyr til en værdi af 70.000 kr. uden merpris.</w:t>
      </w:r>
    </w:p>
    <w:p w14:paraId="38B2FF3F" w14:textId="77777777" w:rsidR="00533AE5" w:rsidRDefault="00533AE5" w:rsidP="00243800">
      <w:pPr>
        <w:jc w:val="left"/>
        <w:rPr>
          <w:color w:val="auto"/>
          <w:sz w:val="22"/>
        </w:rPr>
      </w:pPr>
    </w:p>
    <w:p w14:paraId="00642B0D" w14:textId="77777777" w:rsidR="00B9126D" w:rsidRDefault="00B9126D" w:rsidP="00243800">
      <w:pPr>
        <w:jc w:val="left"/>
        <w:rPr>
          <w:color w:val="auto"/>
          <w:sz w:val="22"/>
        </w:rPr>
      </w:pPr>
    </w:p>
    <w:bookmarkEnd w:id="0"/>
    <w:p w14:paraId="622253DE" w14:textId="77777777" w:rsidR="00243800" w:rsidRPr="00DF5DAC" w:rsidRDefault="00243800" w:rsidP="00DF5DAC">
      <w:pPr>
        <w:jc w:val="left"/>
        <w:rPr>
          <w:color w:val="auto"/>
          <w:sz w:val="22"/>
        </w:rPr>
      </w:pPr>
    </w:p>
    <w:sectPr w:rsidR="00243800" w:rsidRPr="00DF5DAC" w:rsidSect="007F6E63">
      <w:headerReference w:type="default" r:id="rId8"/>
      <w:footerReference w:type="default" r:id="rId9"/>
      <w:headerReference w:type="first" r:id="rId10"/>
      <w:footerReference w:type="first" r:id="rId11"/>
      <w:pgSz w:w="11900" w:h="16840"/>
      <w:pgMar w:top="2268" w:right="924" w:bottom="1276" w:left="924" w:header="1735" w:footer="70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52BE" w14:textId="77777777" w:rsidR="00500F87" w:rsidRDefault="00500F87" w:rsidP="00763B6B">
      <w:r>
        <w:separator/>
      </w:r>
    </w:p>
  </w:endnote>
  <w:endnote w:type="continuationSeparator" w:id="0">
    <w:p w14:paraId="0AFABEAD" w14:textId="77777777" w:rsidR="00500F87" w:rsidRDefault="00500F87"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troen">
    <w:altName w:val="Calibri"/>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troen Light">
    <w:altName w:val="Calibri"/>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ptonsemibold">
    <w:altName w:val="Times New Roman"/>
    <w:charset w:val="00"/>
    <w:family w:val="auto"/>
    <w:pitch w:val="default"/>
  </w:font>
  <w:font w:name="Citroen Black">
    <w:altName w:val="Calibri"/>
    <w:charset w:val="00"/>
    <w:family w:val="auto"/>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755F" w14:textId="0E12391C" w:rsidR="00A33AB7" w:rsidRPr="00BC1FDE" w:rsidRDefault="00A33AB7" w:rsidP="00FD0561">
    <w:pPr>
      <w:pStyle w:val="Pieddepage2"/>
      <w:rPr>
        <w:b/>
        <w:color w:val="197896"/>
        <w:sz w:val="18"/>
      </w:rPr>
    </w:pPr>
    <w:r w:rsidRPr="00BC1FDE">
      <w:rPr>
        <w:b/>
        <w:color w:val="197896"/>
        <w:sz w:val="18"/>
      </w:rPr>
      <w:fldChar w:fldCharType="begin"/>
    </w:r>
    <w:r w:rsidRPr="00BC1FDE">
      <w:rPr>
        <w:color w:val="197896"/>
        <w:sz w:val="18"/>
      </w:rPr>
      <w:instrText>PAGE  \* Arabic  \* MERGEFORMAT</w:instrText>
    </w:r>
    <w:r w:rsidRPr="00BC1FDE">
      <w:rPr>
        <w:b/>
        <w:color w:val="197896"/>
        <w:sz w:val="18"/>
      </w:rPr>
      <w:fldChar w:fldCharType="separate"/>
    </w:r>
    <w:r w:rsidR="005034A9">
      <w:rPr>
        <w:color w:val="197896"/>
        <w:sz w:val="18"/>
      </w:rPr>
      <w:t>3</w:t>
    </w:r>
    <w:r w:rsidRPr="00BC1FDE">
      <w:rPr>
        <w:b/>
        <w:color w:val="197896"/>
        <w:sz w:val="18"/>
      </w:rPr>
      <w:fldChar w:fldCharType="end"/>
    </w:r>
    <w:r>
      <w:rPr>
        <w:rFonts w:ascii="Times New Roman" w:hAnsi="Times New Roman"/>
        <w:color w:val="197896"/>
        <w:sz w:val="18"/>
      </w:rPr>
      <w:t>/</w:t>
    </w:r>
    <w:r w:rsidRPr="00BC1FDE">
      <w:rPr>
        <w:b/>
        <w:color w:val="197896"/>
        <w:sz w:val="18"/>
      </w:rPr>
      <w:fldChar w:fldCharType="begin"/>
    </w:r>
    <w:r w:rsidRPr="00BC1FDE">
      <w:rPr>
        <w:color w:val="197896"/>
        <w:sz w:val="18"/>
      </w:rPr>
      <w:instrText>NUMPAGES  \* Arabic  \* MERGEFORMAT</w:instrText>
    </w:r>
    <w:r w:rsidRPr="00BC1FDE">
      <w:rPr>
        <w:b/>
        <w:color w:val="197896"/>
        <w:sz w:val="18"/>
      </w:rPr>
      <w:fldChar w:fldCharType="separate"/>
    </w:r>
    <w:r w:rsidR="005034A9">
      <w:rPr>
        <w:color w:val="197896"/>
        <w:sz w:val="18"/>
      </w:rPr>
      <w:t>3</w:t>
    </w:r>
    <w:r w:rsidRPr="00BC1FDE">
      <w:rPr>
        <w:b/>
        <w:color w:val="197896"/>
        <w:sz w:val="18"/>
      </w:rPr>
      <w:fldChar w:fldCharType="end"/>
    </w:r>
  </w:p>
  <w:p w14:paraId="60A1836B" w14:textId="77777777" w:rsidR="00A33AB7" w:rsidRPr="00BC1FDE" w:rsidRDefault="00A33AB7" w:rsidP="00FD0561">
    <w:pPr>
      <w:pStyle w:val="Pieddepage2"/>
      <w:rPr>
        <w:color w:val="197896"/>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4D06" w14:textId="4B6B3CDE" w:rsidR="00A33AB7" w:rsidRPr="004D0F40" w:rsidRDefault="00A33AB7" w:rsidP="009A12C0">
    <w:pPr>
      <w:pStyle w:val="Footer"/>
      <w:tabs>
        <w:tab w:val="clear" w:pos="4536"/>
        <w:tab w:val="clear" w:pos="9072"/>
        <w:tab w:val="left" w:pos="3369"/>
      </w:tabs>
      <w:rPr>
        <w:color w:val="197896"/>
        <w:lang w:val="fr-FR"/>
      </w:rPr>
    </w:pPr>
    <w:r>
      <w:rPr>
        <w:color w:val="197896"/>
        <w:lang w:val="en-US" w:eastAsia="en-US"/>
      </w:rPr>
      <w:drawing>
        <wp:anchor distT="107950" distB="0" distL="114300" distR="114300" simplePos="0" relativeHeight="251658237" behindDoc="0" locked="0" layoutInCell="1" allowOverlap="1" wp14:anchorId="76A332E7" wp14:editId="6DE4CC2A">
          <wp:simplePos x="0" y="0"/>
          <wp:positionH relativeFrom="margin">
            <wp:posOffset>-144</wp:posOffset>
          </wp:positionH>
          <wp:positionV relativeFrom="paragraph">
            <wp:posOffset>-181922</wp:posOffset>
          </wp:positionV>
          <wp:extent cx="1389600" cy="147600"/>
          <wp:effectExtent l="0" t="0" r="1270" b="5080"/>
          <wp:wrapTopAndBottom/>
          <wp:docPr id="15" name="Image 15" descr="\\yvsn0012\LSI-PARTAGE-AC\COM_AC\CORPORATE\Utile\Inspired By You\Brand_signature\CTN_InspiredByYou_Logo1Ligne\CTN_InspiredByYou_Logo1Ligne_png\CTN_InspiredByYou_Logo1L_Turquo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sn0012\LSI-PARTAGE-AC\COM_AC\CORPORATE\Utile\Inspired By You\Brand_signature\CTN_InspiredByYou_Logo1Ligne\CTN_InspiredByYou_Logo1Ligne_png\CTN_InspiredByYou_Logo1L_Turquoise_RVB.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89600" cy="1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F40">
      <w:rPr>
        <w:color w:val="197896"/>
        <w:lang w:val="fr-FR"/>
      </w:rPr>
      <w:t xml:space="preserve">CITROËN </w:t>
    </w:r>
    <w:r>
      <w:rPr>
        <w:color w:val="197896"/>
        <w:lang w:val="fr-FR"/>
      </w:rPr>
      <w:t>– PRESS DEPARTMENT</w:t>
    </w:r>
  </w:p>
  <w:p w14:paraId="7D05A636" w14:textId="39C4C987" w:rsidR="00A33AB7" w:rsidRPr="004D0F40" w:rsidRDefault="00A33AB7" w:rsidP="003738A0">
    <w:pPr>
      <w:pStyle w:val="Footer"/>
      <w:rPr>
        <w:color w:val="197896"/>
        <w:lang w:val="fr-FR"/>
      </w:rPr>
    </w:pPr>
    <w:r w:rsidRPr="004D0F40">
      <w:rPr>
        <w:color w:val="197896"/>
        <w:lang w:val="fr-FR"/>
      </w:rPr>
      <w:t>7, RUE HENRI SAINTE-CLAIRE</w:t>
    </w:r>
    <w:r>
      <w:rPr>
        <w:color w:val="197896"/>
        <w:lang w:val="fr-FR"/>
      </w:rPr>
      <w:t xml:space="preserve"> DEVILLE 92500 RUEIL-MALMAISON</w:t>
    </w:r>
  </w:p>
  <w:p w14:paraId="5CC65273" w14:textId="10782FCE" w:rsidR="00A33AB7" w:rsidRPr="006118B6" w:rsidRDefault="00A33AB7" w:rsidP="003738A0">
    <w:pPr>
      <w:pStyle w:val="Footer"/>
      <w:rPr>
        <w:color w:val="197896"/>
        <w:lang w:val="en-US"/>
      </w:rPr>
    </w:pPr>
    <w:r w:rsidRPr="006118B6">
      <w:rPr>
        <w:color w:val="197896"/>
        <w:lang w:val="en-US"/>
      </w:rPr>
      <w:t>Telephone: +33 (0)9 66 66 48 95 – service_presse@citroen.com – http://int-media.citroen.com – www.citroen.com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511C" w14:textId="77777777" w:rsidR="00500F87" w:rsidRDefault="00500F87" w:rsidP="00763B6B">
      <w:r>
        <w:separator/>
      </w:r>
    </w:p>
  </w:footnote>
  <w:footnote w:type="continuationSeparator" w:id="0">
    <w:p w14:paraId="3FD139D2" w14:textId="77777777" w:rsidR="00500F87" w:rsidRDefault="00500F87"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A1C3" w14:textId="77777777" w:rsidR="00A33AB7" w:rsidRPr="0025121E" w:rsidRDefault="00A33AB7" w:rsidP="00D40081">
    <w:pPr>
      <w:pStyle w:val="Header"/>
      <w:ind w:left="0"/>
    </w:pPr>
    <w:r>
      <w:rPr>
        <w:lang w:val="en-US" w:eastAsia="en-US"/>
      </w:rPr>
      <w:drawing>
        <wp:anchor distT="0" distB="0" distL="114300" distR="114300" simplePos="0" relativeHeight="251670528" behindDoc="1" locked="0" layoutInCell="1" allowOverlap="1" wp14:anchorId="7A89EB1F" wp14:editId="180DEC91">
          <wp:simplePos x="0" y="0"/>
          <wp:positionH relativeFrom="column">
            <wp:posOffset>5366698</wp:posOffset>
          </wp:positionH>
          <wp:positionV relativeFrom="page">
            <wp:posOffset>295275</wp:posOffset>
          </wp:positionV>
          <wp:extent cx="1323984" cy="1095375"/>
          <wp:effectExtent l="0" t="0" r="9525"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84"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CDA0" w14:textId="77777777" w:rsidR="00A33AB7" w:rsidRDefault="00A33AB7" w:rsidP="00D40081">
    <w:pPr>
      <w:pStyle w:val="Header"/>
      <w:ind w:left="0"/>
    </w:pPr>
    <w:r>
      <w:rPr>
        <w:lang w:val="en-US" w:eastAsia="en-US"/>
      </w:rPr>
      <mc:AlternateContent>
        <mc:Choice Requires="wps">
          <w:drawing>
            <wp:anchor distT="0" distB="0" distL="114300" distR="114300" simplePos="0" relativeHeight="251671552" behindDoc="0" locked="0" layoutInCell="1" allowOverlap="1" wp14:anchorId="69392428" wp14:editId="3A8C804A">
              <wp:simplePos x="0" y="0"/>
              <wp:positionH relativeFrom="column">
                <wp:posOffset>1271204</wp:posOffset>
              </wp:positionH>
              <wp:positionV relativeFrom="paragraph">
                <wp:posOffset>-90805</wp:posOffset>
              </wp:positionV>
              <wp:extent cx="3495675"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95675" cy="590550"/>
                      </a:xfrm>
                      <a:prstGeom prst="rect">
                        <a:avLst/>
                      </a:prstGeom>
                      <a:noFill/>
                      <a:ln w="6350">
                        <a:noFill/>
                      </a:ln>
                    </wps:spPr>
                    <wps:txbx>
                      <w:txbxContent>
                        <w:p w14:paraId="7D795805" w14:textId="01F0123C" w:rsidR="00A33AB7" w:rsidRPr="0061122D" w:rsidRDefault="00A33AB7">
                          <w:pPr>
                            <w:ind w:left="0"/>
                            <w:rPr>
                              <w:rFonts w:ascii="Citroen Black" w:hAnsi="Citroen Black"/>
                              <w:b/>
                              <w:color w:val="FFFFFF" w:themeColor="background1"/>
                              <w:sz w:val="38"/>
                              <w:szCs w:val="38"/>
                            </w:rPr>
                          </w:pPr>
                          <w:r>
                            <w:rPr>
                              <w:rFonts w:ascii="Citroen Black" w:hAnsi="Citroen Black"/>
                              <w:b/>
                              <w:color w:val="FFFFFF" w:themeColor="background1"/>
                              <w:sz w:val="38"/>
                            </w:rPr>
                            <w:t xml:space="preserve">                 PRESS</w:t>
                          </w:r>
                          <w:r w:rsidRPr="00BF4037">
                            <w:rPr>
                              <w:rFonts w:ascii="Citroen Black" w:hAnsi="Citroen Black"/>
                              <w:b/>
                              <w:color w:val="FFFFFF" w:themeColor="background1"/>
                              <w:sz w:val="38"/>
                            </w:rPr>
                            <w:t xml:space="preserve"> </w:t>
                          </w:r>
                          <w:r>
                            <w:rPr>
                              <w:rFonts w:ascii="Citroen Black" w:hAnsi="Citroen Black"/>
                              <w:b/>
                              <w:color w:val="197896"/>
                              <w:sz w:val="38"/>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392428" id="_x0000_t202" coordsize="21600,21600" o:spt="202" path="m,l,21600r21600,l21600,xe">
              <v:stroke joinstyle="miter"/>
              <v:path gradientshapeok="t" o:connecttype="rect"/>
            </v:shapetype>
            <v:shape id="Zone de texte 5" o:spid="_x0000_s1026" type="#_x0000_t202" style="position:absolute;left:0;text-align:left;margin-left:100.1pt;margin-top:-7.15pt;width:275.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" filled="f" stroked="f" strokeweight=".5pt">
              <v:textbox>
                <w:txbxContent>
                  <w:p w14:paraId="7D795805" w14:textId="01F0123C" w:rsidR="00A33AB7" w:rsidRPr="0061122D" w:rsidRDefault="00A33AB7">
                    <w:pPr>
                      <w:ind w:left="0"/>
                      <w:rPr>
                        <w:rFonts w:ascii="Citroen Black" w:hAnsi="Citroen Black"/>
                        <w:b/>
                        <w:color w:val="FFFFFF" w:themeColor="background1"/>
                        <w:sz w:val="38"/>
                        <w:szCs w:val="38"/>
                      </w:rPr>
                    </w:pPr>
                    <w:r>
                      <w:rPr>
                        <w:rFonts w:ascii="Citroen Black" w:hAnsi="Citroen Black"/>
                        <w:b/>
                        <w:color w:val="FFFFFF" w:themeColor="background1"/>
                        <w:sz w:val="38"/>
                      </w:rPr>
                      <w:t xml:space="preserve">                 PRESS</w:t>
                    </w:r>
                    <w:r w:rsidRPr="00BF4037">
                      <w:rPr>
                        <w:rFonts w:ascii="Citroen Black" w:hAnsi="Citroen Black"/>
                        <w:b/>
                        <w:color w:val="FFFFFF" w:themeColor="background1"/>
                        <w:sz w:val="38"/>
                      </w:rPr>
                      <w:t xml:space="preserve"> </w:t>
                    </w:r>
                    <w:r>
                      <w:rPr>
                        <w:rFonts w:ascii="Citroen Black" w:hAnsi="Citroen Black"/>
                        <w:b/>
                        <w:color w:val="197896"/>
                        <w:sz w:val="38"/>
                      </w:rPr>
                      <w:t>RELEASE</w:t>
                    </w:r>
                  </w:p>
                </w:txbxContent>
              </v:textbox>
            </v:shape>
          </w:pict>
        </mc:Fallback>
      </mc:AlternateContent>
    </w:r>
    <w:r>
      <w:rPr>
        <w:lang w:val="en-US" w:eastAsia="en-US"/>
      </w:rPr>
      <w:drawing>
        <wp:anchor distT="0" distB="0" distL="114300" distR="114300" simplePos="0" relativeHeight="251663360" behindDoc="1" locked="0" layoutInCell="1" allowOverlap="1" wp14:anchorId="67ED593D" wp14:editId="17857625">
          <wp:simplePos x="0" y="0"/>
          <wp:positionH relativeFrom="column">
            <wp:posOffset>4899660</wp:posOffset>
          </wp:positionH>
          <wp:positionV relativeFrom="page">
            <wp:posOffset>190500</wp:posOffset>
          </wp:positionV>
          <wp:extent cx="1889125" cy="1562735"/>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59262" behindDoc="1" locked="0" layoutInCell="1" allowOverlap="1" wp14:anchorId="76121C04" wp14:editId="2FC9B699">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197896"/>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EC90FE" w14:textId="77777777" w:rsidR="00A33AB7" w:rsidRPr="00D40081" w:rsidRDefault="00A33AB7" w:rsidP="00D40081">
                          <w:pPr>
                            <w:ind w:left="0"/>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21C04" id="Rectangle 1" o:spid="_x0000_s1027" style="position:absolute;left:0;text-align:left;margin-left:.05pt;margin-top:45.35pt;width:218.25pt;height:105pt;z-index:-2516572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" fillcolor="#197896" stroked="f">
              <v:textbox>
                <w:txbxContent>
                  <w:p w14:paraId="3DEC90FE" w14:textId="77777777" w:rsidR="00A33AB7" w:rsidRPr="00D40081" w:rsidRDefault="00A33AB7" w:rsidP="00D40081">
                    <w:pPr>
                      <w:ind w:left="0"/>
                      <w:rPr>
                        <w:color w:val="FFFFFF" w:themeColor="background1"/>
                      </w:rPr>
                    </w:pPr>
                  </w:p>
                </w:txbxContent>
              </v:textbox>
              <w10:wrap anchory="page"/>
            </v:rect>
          </w:pict>
        </mc:Fallback>
      </mc:AlternateContent>
    </w:r>
    <w:r>
      <w:rPr>
        <w:lang w:val="en-US" w:eastAsia="en-US"/>
      </w:rPr>
      <mc:AlternateContent>
        <mc:Choice Requires="wps">
          <w:drawing>
            <wp:anchor distT="0" distB="0" distL="114300" distR="114300" simplePos="0" relativeHeight="251660287" behindDoc="1" locked="0" layoutInCell="1" allowOverlap="1" wp14:anchorId="686EC9D8" wp14:editId="7D42617F">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62834"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33.1pt" o:bullet="t">
        <v:imagedata r:id="rId1" o:title="puce"/>
      </v:shape>
    </w:pict>
  </w:numPicBullet>
  <w:abstractNum w:abstractNumId="0" w15:restartNumberingAfterBreak="0">
    <w:nsid w:val="0A535623"/>
    <w:multiLevelType w:val="hybridMultilevel"/>
    <w:tmpl w:val="26480536"/>
    <w:lvl w:ilvl="0" w:tplc="53B0DB5A">
      <w:start w:val="1"/>
      <w:numFmt w:val="bullet"/>
      <w:lvlText w:val=""/>
      <w:lvlJc w:val="left"/>
      <w:pPr>
        <w:ind w:left="1494" w:hanging="360"/>
      </w:pPr>
      <w:rPr>
        <w:rFonts w:ascii="Wingdings" w:hAnsi="Wingdings" w:hint="default"/>
        <w:color w:val="000000" w:themeColor="text1"/>
        <w:lang w:val="da-DK"/>
      </w:rPr>
    </w:lvl>
    <w:lvl w:ilvl="1" w:tplc="040C0003">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 w15:restartNumberingAfterBreak="0">
    <w:nsid w:val="0C704844"/>
    <w:multiLevelType w:val="hybridMultilevel"/>
    <w:tmpl w:val="3AECE8FE"/>
    <w:lvl w:ilvl="0" w:tplc="04090005">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2" w15:restartNumberingAfterBreak="0">
    <w:nsid w:val="1FD862F8"/>
    <w:multiLevelType w:val="hybridMultilevel"/>
    <w:tmpl w:val="ACC206FC"/>
    <w:lvl w:ilvl="0" w:tplc="4724B832">
      <w:start w:val="1"/>
      <w:numFmt w:val="bullet"/>
      <w:pStyle w:val="ListParagraph"/>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3" w15:restartNumberingAfterBreak="0">
    <w:nsid w:val="278260EA"/>
    <w:multiLevelType w:val="hybridMultilevel"/>
    <w:tmpl w:val="DF344E00"/>
    <w:lvl w:ilvl="0" w:tplc="249A958E">
      <w:numFmt w:val="bullet"/>
      <w:lvlText w:val="-"/>
      <w:lvlJc w:val="left"/>
      <w:pPr>
        <w:ind w:left="978" w:hanging="360"/>
      </w:pPr>
      <w:rPr>
        <w:rFonts w:ascii="Citroen" w:eastAsiaTheme="minorEastAsia" w:hAnsi="Citroen" w:cs="Times New Roman"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15:restartNumberingAfterBreak="0">
    <w:nsid w:val="2DE268DF"/>
    <w:multiLevelType w:val="hybridMultilevel"/>
    <w:tmpl w:val="AE5A3E6C"/>
    <w:lvl w:ilvl="0" w:tplc="040C0003">
      <w:start w:val="1"/>
      <w:numFmt w:val="bullet"/>
      <w:lvlText w:val="o"/>
      <w:lvlJc w:val="left"/>
      <w:pPr>
        <w:ind w:left="1338" w:hanging="360"/>
      </w:pPr>
      <w:rPr>
        <w:rFonts w:ascii="Courier New" w:hAnsi="Courier New" w:cs="Courier New" w:hint="default"/>
      </w:rPr>
    </w:lvl>
    <w:lvl w:ilvl="1" w:tplc="040C0003">
      <w:start w:val="1"/>
      <w:numFmt w:val="bullet"/>
      <w:lvlText w:val="o"/>
      <w:lvlJc w:val="left"/>
      <w:pPr>
        <w:ind w:left="2058" w:hanging="360"/>
      </w:pPr>
      <w:rPr>
        <w:rFonts w:ascii="Courier New" w:hAnsi="Courier New" w:cs="Courier New" w:hint="default"/>
      </w:rPr>
    </w:lvl>
    <w:lvl w:ilvl="2" w:tplc="040C0005">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5" w15:restartNumberingAfterBreak="0">
    <w:nsid w:val="356F2511"/>
    <w:multiLevelType w:val="hybridMultilevel"/>
    <w:tmpl w:val="678A7B9A"/>
    <w:lvl w:ilvl="0" w:tplc="48BA6568">
      <w:start w:val="1"/>
      <w:numFmt w:val="bullet"/>
      <w:lvlText w:val=""/>
      <w:lvlJc w:val="left"/>
      <w:pPr>
        <w:ind w:left="1338" w:hanging="360"/>
      </w:pPr>
      <w:rPr>
        <w:rFonts w:ascii="Wingdings 3" w:hAnsi="Wingdings 3" w:hint="default"/>
        <w:color w:val="197896"/>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6" w15:restartNumberingAfterBreak="0">
    <w:nsid w:val="40E14794"/>
    <w:multiLevelType w:val="hybridMultilevel"/>
    <w:tmpl w:val="6FAEE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EB47E7"/>
    <w:multiLevelType w:val="hybridMultilevel"/>
    <w:tmpl w:val="38E4F5FE"/>
    <w:lvl w:ilvl="0" w:tplc="74125022">
      <w:start w:val="1"/>
      <w:numFmt w:val="bullet"/>
      <w:lvlText w:val=""/>
      <w:lvlJc w:val="left"/>
      <w:pPr>
        <w:ind w:left="1338" w:hanging="360"/>
      </w:pPr>
      <w:rPr>
        <w:rFonts w:ascii="Wingdings 3" w:hAnsi="Wingdings 3" w:hint="default"/>
        <w:color w:val="007C92" w:themeColor="accent6"/>
      </w:rPr>
    </w:lvl>
    <w:lvl w:ilvl="1" w:tplc="040C0003">
      <w:start w:val="1"/>
      <w:numFmt w:val="bullet"/>
      <w:lvlText w:val="o"/>
      <w:lvlJc w:val="left"/>
      <w:pPr>
        <w:ind w:left="2058" w:hanging="360"/>
      </w:pPr>
      <w:rPr>
        <w:rFonts w:ascii="Courier New" w:hAnsi="Courier New" w:cs="Courier New" w:hint="default"/>
      </w:rPr>
    </w:lvl>
    <w:lvl w:ilvl="2" w:tplc="040C0005">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8" w15:restartNumberingAfterBreak="0">
    <w:nsid w:val="7D656370"/>
    <w:multiLevelType w:val="hybridMultilevel"/>
    <w:tmpl w:val="0B9EF3FE"/>
    <w:lvl w:ilvl="0" w:tplc="CF742B06">
      <w:numFmt w:val="bullet"/>
      <w:lvlText w:val="-"/>
      <w:lvlJc w:val="left"/>
      <w:pPr>
        <w:ind w:left="978" w:hanging="360"/>
      </w:pPr>
      <w:rPr>
        <w:rFonts w:ascii="Citroen" w:eastAsiaTheme="minorEastAsia" w:hAnsi="Citroen" w:cs="Times New Roman" w:hint="default"/>
        <w:color w:val="auto"/>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5"/>
  </w:num>
  <w:num w:numId="17">
    <w:abstractNumId w:val="2"/>
  </w:num>
  <w:num w:numId="18">
    <w:abstractNumId w:val="1"/>
  </w:num>
  <w:num w:numId="19">
    <w:abstractNumId w:val="3"/>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11B8"/>
    <w:rsid w:val="00001BD7"/>
    <w:rsid w:val="00003285"/>
    <w:rsid w:val="00003751"/>
    <w:rsid w:val="00003B18"/>
    <w:rsid w:val="00003C3D"/>
    <w:rsid w:val="00004026"/>
    <w:rsid w:val="00004679"/>
    <w:rsid w:val="00004B60"/>
    <w:rsid w:val="00004C6D"/>
    <w:rsid w:val="0000543C"/>
    <w:rsid w:val="00006CD4"/>
    <w:rsid w:val="00011526"/>
    <w:rsid w:val="0001185F"/>
    <w:rsid w:val="00011AE1"/>
    <w:rsid w:val="00011DFA"/>
    <w:rsid w:val="00011FCE"/>
    <w:rsid w:val="000123BF"/>
    <w:rsid w:val="000124D4"/>
    <w:rsid w:val="00012E35"/>
    <w:rsid w:val="000135FE"/>
    <w:rsid w:val="000136E4"/>
    <w:rsid w:val="0001401A"/>
    <w:rsid w:val="00017116"/>
    <w:rsid w:val="0001781A"/>
    <w:rsid w:val="000201DE"/>
    <w:rsid w:val="000201FE"/>
    <w:rsid w:val="00020FC4"/>
    <w:rsid w:val="0002133E"/>
    <w:rsid w:val="00021815"/>
    <w:rsid w:val="00023B63"/>
    <w:rsid w:val="00024917"/>
    <w:rsid w:val="0002547B"/>
    <w:rsid w:val="000259E1"/>
    <w:rsid w:val="00026449"/>
    <w:rsid w:val="000346C9"/>
    <w:rsid w:val="000347BB"/>
    <w:rsid w:val="00034926"/>
    <w:rsid w:val="000357EE"/>
    <w:rsid w:val="000367E0"/>
    <w:rsid w:val="00037651"/>
    <w:rsid w:val="00041335"/>
    <w:rsid w:val="00041890"/>
    <w:rsid w:val="00041A90"/>
    <w:rsid w:val="00041C28"/>
    <w:rsid w:val="00041DF1"/>
    <w:rsid w:val="00043ECB"/>
    <w:rsid w:val="0004461C"/>
    <w:rsid w:val="000448E3"/>
    <w:rsid w:val="00045D28"/>
    <w:rsid w:val="00046D38"/>
    <w:rsid w:val="0004719B"/>
    <w:rsid w:val="00047347"/>
    <w:rsid w:val="00052972"/>
    <w:rsid w:val="00053669"/>
    <w:rsid w:val="00054250"/>
    <w:rsid w:val="0005428D"/>
    <w:rsid w:val="00054716"/>
    <w:rsid w:val="0005592E"/>
    <w:rsid w:val="00055FDB"/>
    <w:rsid w:val="00056000"/>
    <w:rsid w:val="0005609E"/>
    <w:rsid w:val="00056362"/>
    <w:rsid w:val="00057D84"/>
    <w:rsid w:val="00060555"/>
    <w:rsid w:val="000610C5"/>
    <w:rsid w:val="000611AF"/>
    <w:rsid w:val="000611B1"/>
    <w:rsid w:val="00062315"/>
    <w:rsid w:val="00062519"/>
    <w:rsid w:val="0006303E"/>
    <w:rsid w:val="00064696"/>
    <w:rsid w:val="0006796A"/>
    <w:rsid w:val="00067D50"/>
    <w:rsid w:val="00071DB5"/>
    <w:rsid w:val="0007228C"/>
    <w:rsid w:val="00073EBC"/>
    <w:rsid w:val="00076E94"/>
    <w:rsid w:val="0007730F"/>
    <w:rsid w:val="00081D69"/>
    <w:rsid w:val="000838DE"/>
    <w:rsid w:val="00083E8C"/>
    <w:rsid w:val="000841A8"/>
    <w:rsid w:val="0008479A"/>
    <w:rsid w:val="000854A4"/>
    <w:rsid w:val="000857F5"/>
    <w:rsid w:val="0008585A"/>
    <w:rsid w:val="00085F9E"/>
    <w:rsid w:val="00087CFE"/>
    <w:rsid w:val="000914F9"/>
    <w:rsid w:val="0009262C"/>
    <w:rsid w:val="00092710"/>
    <w:rsid w:val="00092852"/>
    <w:rsid w:val="00092EF9"/>
    <w:rsid w:val="00093710"/>
    <w:rsid w:val="00093B79"/>
    <w:rsid w:val="00094853"/>
    <w:rsid w:val="00094883"/>
    <w:rsid w:val="00094D88"/>
    <w:rsid w:val="00095115"/>
    <w:rsid w:val="0009674C"/>
    <w:rsid w:val="00096E92"/>
    <w:rsid w:val="000973CB"/>
    <w:rsid w:val="00097DE8"/>
    <w:rsid w:val="000A095A"/>
    <w:rsid w:val="000A3FF6"/>
    <w:rsid w:val="000A426C"/>
    <w:rsid w:val="000A709F"/>
    <w:rsid w:val="000A76CB"/>
    <w:rsid w:val="000A7BA3"/>
    <w:rsid w:val="000B0779"/>
    <w:rsid w:val="000B11F3"/>
    <w:rsid w:val="000B1CCA"/>
    <w:rsid w:val="000B1D76"/>
    <w:rsid w:val="000B22C0"/>
    <w:rsid w:val="000B359F"/>
    <w:rsid w:val="000B4445"/>
    <w:rsid w:val="000B7297"/>
    <w:rsid w:val="000C1B5F"/>
    <w:rsid w:val="000C254B"/>
    <w:rsid w:val="000C2D5D"/>
    <w:rsid w:val="000C3515"/>
    <w:rsid w:val="000C4058"/>
    <w:rsid w:val="000C4DDC"/>
    <w:rsid w:val="000C53D5"/>
    <w:rsid w:val="000C58FD"/>
    <w:rsid w:val="000D13C8"/>
    <w:rsid w:val="000D15D9"/>
    <w:rsid w:val="000D29AD"/>
    <w:rsid w:val="000D2FB9"/>
    <w:rsid w:val="000D36F2"/>
    <w:rsid w:val="000D3F84"/>
    <w:rsid w:val="000D513B"/>
    <w:rsid w:val="000D5259"/>
    <w:rsid w:val="000D556E"/>
    <w:rsid w:val="000D56C8"/>
    <w:rsid w:val="000D6688"/>
    <w:rsid w:val="000D744B"/>
    <w:rsid w:val="000D7513"/>
    <w:rsid w:val="000E3286"/>
    <w:rsid w:val="000E3658"/>
    <w:rsid w:val="000E380B"/>
    <w:rsid w:val="000E3CDA"/>
    <w:rsid w:val="000E61C3"/>
    <w:rsid w:val="000E6A11"/>
    <w:rsid w:val="000E7E3A"/>
    <w:rsid w:val="000E7F7E"/>
    <w:rsid w:val="000F01AF"/>
    <w:rsid w:val="000F298C"/>
    <w:rsid w:val="000F5EDF"/>
    <w:rsid w:val="000F60EA"/>
    <w:rsid w:val="000F7736"/>
    <w:rsid w:val="000F7848"/>
    <w:rsid w:val="00100060"/>
    <w:rsid w:val="0010041E"/>
    <w:rsid w:val="00102F23"/>
    <w:rsid w:val="00103011"/>
    <w:rsid w:val="001053DF"/>
    <w:rsid w:val="001056F3"/>
    <w:rsid w:val="00105BFE"/>
    <w:rsid w:val="00105D30"/>
    <w:rsid w:val="001060D1"/>
    <w:rsid w:val="00106F57"/>
    <w:rsid w:val="00107831"/>
    <w:rsid w:val="00110AC1"/>
    <w:rsid w:val="001125B6"/>
    <w:rsid w:val="001142FC"/>
    <w:rsid w:val="00114966"/>
    <w:rsid w:val="00114AC7"/>
    <w:rsid w:val="00115778"/>
    <w:rsid w:val="0011695E"/>
    <w:rsid w:val="00116CF8"/>
    <w:rsid w:val="00120ECC"/>
    <w:rsid w:val="001210B8"/>
    <w:rsid w:val="00121734"/>
    <w:rsid w:val="00121743"/>
    <w:rsid w:val="00123380"/>
    <w:rsid w:val="001234AD"/>
    <w:rsid w:val="0012351A"/>
    <w:rsid w:val="0012671F"/>
    <w:rsid w:val="001273FA"/>
    <w:rsid w:val="00130075"/>
    <w:rsid w:val="0013344A"/>
    <w:rsid w:val="00133B11"/>
    <w:rsid w:val="00134483"/>
    <w:rsid w:val="001354DE"/>
    <w:rsid w:val="00135DA3"/>
    <w:rsid w:val="00140191"/>
    <w:rsid w:val="00140639"/>
    <w:rsid w:val="00140982"/>
    <w:rsid w:val="001427FD"/>
    <w:rsid w:val="00142A25"/>
    <w:rsid w:val="00142A2E"/>
    <w:rsid w:val="001431BB"/>
    <w:rsid w:val="0014323A"/>
    <w:rsid w:val="00143ACB"/>
    <w:rsid w:val="00144601"/>
    <w:rsid w:val="001466F8"/>
    <w:rsid w:val="001478D6"/>
    <w:rsid w:val="00150111"/>
    <w:rsid w:val="001515A8"/>
    <w:rsid w:val="001516CC"/>
    <w:rsid w:val="00152080"/>
    <w:rsid w:val="0015405B"/>
    <w:rsid w:val="00154C37"/>
    <w:rsid w:val="00157378"/>
    <w:rsid w:val="001600E9"/>
    <w:rsid w:val="00161247"/>
    <w:rsid w:val="00161A89"/>
    <w:rsid w:val="00163A53"/>
    <w:rsid w:val="00164CB5"/>
    <w:rsid w:val="001657FC"/>
    <w:rsid w:val="001662BF"/>
    <w:rsid w:val="001664CA"/>
    <w:rsid w:val="00167345"/>
    <w:rsid w:val="00167F91"/>
    <w:rsid w:val="00171995"/>
    <w:rsid w:val="00171B5D"/>
    <w:rsid w:val="001721C5"/>
    <w:rsid w:val="00172967"/>
    <w:rsid w:val="001756FA"/>
    <w:rsid w:val="00175935"/>
    <w:rsid w:val="00176437"/>
    <w:rsid w:val="00180A17"/>
    <w:rsid w:val="00181280"/>
    <w:rsid w:val="001816C2"/>
    <w:rsid w:val="001835B2"/>
    <w:rsid w:val="0018361F"/>
    <w:rsid w:val="00190CF1"/>
    <w:rsid w:val="0019134F"/>
    <w:rsid w:val="00192EB7"/>
    <w:rsid w:val="00192FFC"/>
    <w:rsid w:val="00195E32"/>
    <w:rsid w:val="00195E60"/>
    <w:rsid w:val="0019629D"/>
    <w:rsid w:val="001A01FC"/>
    <w:rsid w:val="001A5AAD"/>
    <w:rsid w:val="001A5C4D"/>
    <w:rsid w:val="001A65DB"/>
    <w:rsid w:val="001A7E46"/>
    <w:rsid w:val="001B1473"/>
    <w:rsid w:val="001B209B"/>
    <w:rsid w:val="001B3674"/>
    <w:rsid w:val="001B4FB9"/>
    <w:rsid w:val="001B5DA8"/>
    <w:rsid w:val="001B714F"/>
    <w:rsid w:val="001B7D2F"/>
    <w:rsid w:val="001C0A3A"/>
    <w:rsid w:val="001C10AD"/>
    <w:rsid w:val="001C2C89"/>
    <w:rsid w:val="001C349A"/>
    <w:rsid w:val="001C52D9"/>
    <w:rsid w:val="001C6A59"/>
    <w:rsid w:val="001C6A75"/>
    <w:rsid w:val="001D06D1"/>
    <w:rsid w:val="001D1B14"/>
    <w:rsid w:val="001D308A"/>
    <w:rsid w:val="001D4C4C"/>
    <w:rsid w:val="001D7B96"/>
    <w:rsid w:val="001D7DC3"/>
    <w:rsid w:val="001E1666"/>
    <w:rsid w:val="001E259F"/>
    <w:rsid w:val="001E3850"/>
    <w:rsid w:val="001E3CFE"/>
    <w:rsid w:val="001E42F4"/>
    <w:rsid w:val="001E50A4"/>
    <w:rsid w:val="001E54DE"/>
    <w:rsid w:val="001E5AA2"/>
    <w:rsid w:val="001E5C39"/>
    <w:rsid w:val="001E6150"/>
    <w:rsid w:val="001E61AC"/>
    <w:rsid w:val="001E631C"/>
    <w:rsid w:val="001E6922"/>
    <w:rsid w:val="001E70D7"/>
    <w:rsid w:val="001E74C8"/>
    <w:rsid w:val="001E7AA1"/>
    <w:rsid w:val="001F05A6"/>
    <w:rsid w:val="001F0A94"/>
    <w:rsid w:val="001F1317"/>
    <w:rsid w:val="001F4454"/>
    <w:rsid w:val="001F4E5F"/>
    <w:rsid w:val="001F4F13"/>
    <w:rsid w:val="001F58FB"/>
    <w:rsid w:val="001F66E7"/>
    <w:rsid w:val="001F6A61"/>
    <w:rsid w:val="00201CDA"/>
    <w:rsid w:val="00201F38"/>
    <w:rsid w:val="00202B24"/>
    <w:rsid w:val="002048D2"/>
    <w:rsid w:val="002069C0"/>
    <w:rsid w:val="00207932"/>
    <w:rsid w:val="00210F74"/>
    <w:rsid w:val="002113C1"/>
    <w:rsid w:val="00211D32"/>
    <w:rsid w:val="0021279E"/>
    <w:rsid w:val="0021562F"/>
    <w:rsid w:val="0021630D"/>
    <w:rsid w:val="002164C8"/>
    <w:rsid w:val="0021657C"/>
    <w:rsid w:val="0021692A"/>
    <w:rsid w:val="00216E47"/>
    <w:rsid w:val="0022167C"/>
    <w:rsid w:val="00221A42"/>
    <w:rsid w:val="00222236"/>
    <w:rsid w:val="002222E0"/>
    <w:rsid w:val="00224678"/>
    <w:rsid w:val="00224C84"/>
    <w:rsid w:val="00226097"/>
    <w:rsid w:val="002267E3"/>
    <w:rsid w:val="0023055D"/>
    <w:rsid w:val="00232FC3"/>
    <w:rsid w:val="00235C22"/>
    <w:rsid w:val="0023629F"/>
    <w:rsid w:val="00236B66"/>
    <w:rsid w:val="00236C99"/>
    <w:rsid w:val="00237583"/>
    <w:rsid w:val="0023777E"/>
    <w:rsid w:val="00241F61"/>
    <w:rsid w:val="00242048"/>
    <w:rsid w:val="00243234"/>
    <w:rsid w:val="00243800"/>
    <w:rsid w:val="00243918"/>
    <w:rsid w:val="00243AF5"/>
    <w:rsid w:val="00245079"/>
    <w:rsid w:val="002461AE"/>
    <w:rsid w:val="002464C8"/>
    <w:rsid w:val="0024671D"/>
    <w:rsid w:val="002504B2"/>
    <w:rsid w:val="0025105B"/>
    <w:rsid w:val="0025121E"/>
    <w:rsid w:val="002516D8"/>
    <w:rsid w:val="00252E44"/>
    <w:rsid w:val="0025328B"/>
    <w:rsid w:val="00253298"/>
    <w:rsid w:val="0025373D"/>
    <w:rsid w:val="0025383C"/>
    <w:rsid w:val="0025474F"/>
    <w:rsid w:val="002555B4"/>
    <w:rsid w:val="002565F0"/>
    <w:rsid w:val="002566AB"/>
    <w:rsid w:val="00257900"/>
    <w:rsid w:val="0026018A"/>
    <w:rsid w:val="00262DB5"/>
    <w:rsid w:val="002639C6"/>
    <w:rsid w:val="00264B33"/>
    <w:rsid w:val="00267914"/>
    <w:rsid w:val="00271583"/>
    <w:rsid w:val="00271D90"/>
    <w:rsid w:val="002731AF"/>
    <w:rsid w:val="002733A0"/>
    <w:rsid w:val="00273447"/>
    <w:rsid w:val="0027443C"/>
    <w:rsid w:val="00274E56"/>
    <w:rsid w:val="00275193"/>
    <w:rsid w:val="00275AFF"/>
    <w:rsid w:val="002763EA"/>
    <w:rsid w:val="00276A55"/>
    <w:rsid w:val="00277427"/>
    <w:rsid w:val="00280813"/>
    <w:rsid w:val="002811D9"/>
    <w:rsid w:val="00281917"/>
    <w:rsid w:val="00282346"/>
    <w:rsid w:val="00282CEF"/>
    <w:rsid w:val="00282F4A"/>
    <w:rsid w:val="0028496F"/>
    <w:rsid w:val="00284B7D"/>
    <w:rsid w:val="00285CE1"/>
    <w:rsid w:val="00286537"/>
    <w:rsid w:val="002871C9"/>
    <w:rsid w:val="00287BBF"/>
    <w:rsid w:val="00290A6E"/>
    <w:rsid w:val="00291C53"/>
    <w:rsid w:val="002924A2"/>
    <w:rsid w:val="00293DB8"/>
    <w:rsid w:val="002951F9"/>
    <w:rsid w:val="0029580F"/>
    <w:rsid w:val="00296700"/>
    <w:rsid w:val="002A04C7"/>
    <w:rsid w:val="002A06BA"/>
    <w:rsid w:val="002A38A3"/>
    <w:rsid w:val="002A3971"/>
    <w:rsid w:val="002A72FA"/>
    <w:rsid w:val="002B04FD"/>
    <w:rsid w:val="002B0684"/>
    <w:rsid w:val="002B166C"/>
    <w:rsid w:val="002B1C42"/>
    <w:rsid w:val="002B2669"/>
    <w:rsid w:val="002B343D"/>
    <w:rsid w:val="002B405B"/>
    <w:rsid w:val="002B4AB2"/>
    <w:rsid w:val="002B58A6"/>
    <w:rsid w:val="002B6E7D"/>
    <w:rsid w:val="002C0033"/>
    <w:rsid w:val="002C04AE"/>
    <w:rsid w:val="002C0EDE"/>
    <w:rsid w:val="002C31E3"/>
    <w:rsid w:val="002C35A3"/>
    <w:rsid w:val="002C5812"/>
    <w:rsid w:val="002C608F"/>
    <w:rsid w:val="002C6A28"/>
    <w:rsid w:val="002C6CA3"/>
    <w:rsid w:val="002C7A98"/>
    <w:rsid w:val="002D39E7"/>
    <w:rsid w:val="002D3BB6"/>
    <w:rsid w:val="002D423A"/>
    <w:rsid w:val="002D42AD"/>
    <w:rsid w:val="002D45E4"/>
    <w:rsid w:val="002D463E"/>
    <w:rsid w:val="002D474C"/>
    <w:rsid w:val="002D4E20"/>
    <w:rsid w:val="002D4EA5"/>
    <w:rsid w:val="002D705A"/>
    <w:rsid w:val="002D7569"/>
    <w:rsid w:val="002E07B9"/>
    <w:rsid w:val="002E0BC5"/>
    <w:rsid w:val="002E0C62"/>
    <w:rsid w:val="002E1B1E"/>
    <w:rsid w:val="002E2357"/>
    <w:rsid w:val="002E25FE"/>
    <w:rsid w:val="002E2F3D"/>
    <w:rsid w:val="002E6AB9"/>
    <w:rsid w:val="002E7A80"/>
    <w:rsid w:val="002F45D2"/>
    <w:rsid w:val="002F539F"/>
    <w:rsid w:val="002F557F"/>
    <w:rsid w:val="002F5B03"/>
    <w:rsid w:val="002F649E"/>
    <w:rsid w:val="002F69D4"/>
    <w:rsid w:val="003011B8"/>
    <w:rsid w:val="0030251C"/>
    <w:rsid w:val="00303B52"/>
    <w:rsid w:val="00303BC1"/>
    <w:rsid w:val="00304052"/>
    <w:rsid w:val="0030408B"/>
    <w:rsid w:val="00304399"/>
    <w:rsid w:val="00306468"/>
    <w:rsid w:val="00307117"/>
    <w:rsid w:val="0031178A"/>
    <w:rsid w:val="00312073"/>
    <w:rsid w:val="00312B21"/>
    <w:rsid w:val="00314FE8"/>
    <w:rsid w:val="00317EFF"/>
    <w:rsid w:val="00320520"/>
    <w:rsid w:val="00321266"/>
    <w:rsid w:val="0032178C"/>
    <w:rsid w:val="00323CC8"/>
    <w:rsid w:val="00324D07"/>
    <w:rsid w:val="00324F3A"/>
    <w:rsid w:val="00325FEE"/>
    <w:rsid w:val="00327418"/>
    <w:rsid w:val="00327C3A"/>
    <w:rsid w:val="00331414"/>
    <w:rsid w:val="00331ECF"/>
    <w:rsid w:val="00332269"/>
    <w:rsid w:val="003350FB"/>
    <w:rsid w:val="003355A0"/>
    <w:rsid w:val="003358B5"/>
    <w:rsid w:val="00335F43"/>
    <w:rsid w:val="00336EE7"/>
    <w:rsid w:val="00337077"/>
    <w:rsid w:val="003370F4"/>
    <w:rsid w:val="00337C42"/>
    <w:rsid w:val="00337F54"/>
    <w:rsid w:val="003404DC"/>
    <w:rsid w:val="00341827"/>
    <w:rsid w:val="003429F9"/>
    <w:rsid w:val="003443D9"/>
    <w:rsid w:val="0034478A"/>
    <w:rsid w:val="00345752"/>
    <w:rsid w:val="00346FC6"/>
    <w:rsid w:val="00347161"/>
    <w:rsid w:val="00350A4D"/>
    <w:rsid w:val="00350D07"/>
    <w:rsid w:val="00351708"/>
    <w:rsid w:val="00351B53"/>
    <w:rsid w:val="00352A5C"/>
    <w:rsid w:val="003534AB"/>
    <w:rsid w:val="003539BD"/>
    <w:rsid w:val="003550F3"/>
    <w:rsid w:val="00355D69"/>
    <w:rsid w:val="0035714C"/>
    <w:rsid w:val="00361A20"/>
    <w:rsid w:val="00363501"/>
    <w:rsid w:val="003638D7"/>
    <w:rsid w:val="003642B3"/>
    <w:rsid w:val="0036569E"/>
    <w:rsid w:val="003659ED"/>
    <w:rsid w:val="00365A55"/>
    <w:rsid w:val="00365DDA"/>
    <w:rsid w:val="00367539"/>
    <w:rsid w:val="003677D8"/>
    <w:rsid w:val="003702A5"/>
    <w:rsid w:val="00371C29"/>
    <w:rsid w:val="003729EF"/>
    <w:rsid w:val="0037377B"/>
    <w:rsid w:val="003738A0"/>
    <w:rsid w:val="003750CB"/>
    <w:rsid w:val="003757CF"/>
    <w:rsid w:val="00376C7A"/>
    <w:rsid w:val="003801B6"/>
    <w:rsid w:val="00381C3C"/>
    <w:rsid w:val="00382ACB"/>
    <w:rsid w:val="00385135"/>
    <w:rsid w:val="0038723B"/>
    <w:rsid w:val="003913F3"/>
    <w:rsid w:val="00394083"/>
    <w:rsid w:val="00396F64"/>
    <w:rsid w:val="003972DE"/>
    <w:rsid w:val="003979F2"/>
    <w:rsid w:val="003A028A"/>
    <w:rsid w:val="003A0DB9"/>
    <w:rsid w:val="003A0E28"/>
    <w:rsid w:val="003A1571"/>
    <w:rsid w:val="003A5B99"/>
    <w:rsid w:val="003A5D69"/>
    <w:rsid w:val="003A7F37"/>
    <w:rsid w:val="003B1BFD"/>
    <w:rsid w:val="003B300C"/>
    <w:rsid w:val="003B3150"/>
    <w:rsid w:val="003B3151"/>
    <w:rsid w:val="003B594C"/>
    <w:rsid w:val="003B5F80"/>
    <w:rsid w:val="003B63EE"/>
    <w:rsid w:val="003B64F7"/>
    <w:rsid w:val="003B67FE"/>
    <w:rsid w:val="003C0CBF"/>
    <w:rsid w:val="003C10C5"/>
    <w:rsid w:val="003C33E7"/>
    <w:rsid w:val="003C3A32"/>
    <w:rsid w:val="003C42FD"/>
    <w:rsid w:val="003C5354"/>
    <w:rsid w:val="003C734D"/>
    <w:rsid w:val="003D2857"/>
    <w:rsid w:val="003D42A5"/>
    <w:rsid w:val="003D5D63"/>
    <w:rsid w:val="003D66B5"/>
    <w:rsid w:val="003D7939"/>
    <w:rsid w:val="003E206B"/>
    <w:rsid w:val="003E2D12"/>
    <w:rsid w:val="003E4284"/>
    <w:rsid w:val="003E4331"/>
    <w:rsid w:val="003E6D5A"/>
    <w:rsid w:val="003E701A"/>
    <w:rsid w:val="003E724D"/>
    <w:rsid w:val="003E7A6B"/>
    <w:rsid w:val="003F06D4"/>
    <w:rsid w:val="003F125C"/>
    <w:rsid w:val="003F13B3"/>
    <w:rsid w:val="003F1980"/>
    <w:rsid w:val="003F23C2"/>
    <w:rsid w:val="003F2CF6"/>
    <w:rsid w:val="003F3BC3"/>
    <w:rsid w:val="003F6D73"/>
    <w:rsid w:val="00400EB7"/>
    <w:rsid w:val="0040194E"/>
    <w:rsid w:val="00404060"/>
    <w:rsid w:val="0040452E"/>
    <w:rsid w:val="00404C60"/>
    <w:rsid w:val="00406781"/>
    <w:rsid w:val="004105C0"/>
    <w:rsid w:val="00410A02"/>
    <w:rsid w:val="0041168D"/>
    <w:rsid w:val="00412BEF"/>
    <w:rsid w:val="004130E7"/>
    <w:rsid w:val="004150A9"/>
    <w:rsid w:val="00415394"/>
    <w:rsid w:val="00415486"/>
    <w:rsid w:val="0041639A"/>
    <w:rsid w:val="0041736F"/>
    <w:rsid w:val="00417444"/>
    <w:rsid w:val="004201D1"/>
    <w:rsid w:val="00421AF6"/>
    <w:rsid w:val="00421B95"/>
    <w:rsid w:val="00422EB8"/>
    <w:rsid w:val="0042562B"/>
    <w:rsid w:val="00426712"/>
    <w:rsid w:val="00426779"/>
    <w:rsid w:val="00426DF8"/>
    <w:rsid w:val="0043129B"/>
    <w:rsid w:val="004314CD"/>
    <w:rsid w:val="00431E8F"/>
    <w:rsid w:val="00432DF8"/>
    <w:rsid w:val="004337A6"/>
    <w:rsid w:val="00435A3F"/>
    <w:rsid w:val="00435AB5"/>
    <w:rsid w:val="0043600E"/>
    <w:rsid w:val="00436849"/>
    <w:rsid w:val="004368DE"/>
    <w:rsid w:val="00440152"/>
    <w:rsid w:val="004405A3"/>
    <w:rsid w:val="0044069B"/>
    <w:rsid w:val="00443E2A"/>
    <w:rsid w:val="004447E0"/>
    <w:rsid w:val="00444F65"/>
    <w:rsid w:val="004455E6"/>
    <w:rsid w:val="0044612B"/>
    <w:rsid w:val="00446B32"/>
    <w:rsid w:val="004470BA"/>
    <w:rsid w:val="00450319"/>
    <w:rsid w:val="00450AE8"/>
    <w:rsid w:val="004513B0"/>
    <w:rsid w:val="00452BBB"/>
    <w:rsid w:val="004533EF"/>
    <w:rsid w:val="00455156"/>
    <w:rsid w:val="004551F5"/>
    <w:rsid w:val="0045529B"/>
    <w:rsid w:val="0045581F"/>
    <w:rsid w:val="00455C1E"/>
    <w:rsid w:val="00456898"/>
    <w:rsid w:val="004568B8"/>
    <w:rsid w:val="00457AA8"/>
    <w:rsid w:val="00461088"/>
    <w:rsid w:val="0046305E"/>
    <w:rsid w:val="0046393F"/>
    <w:rsid w:val="00464448"/>
    <w:rsid w:val="00465800"/>
    <w:rsid w:val="00466839"/>
    <w:rsid w:val="00466E3D"/>
    <w:rsid w:val="00467A02"/>
    <w:rsid w:val="0047070E"/>
    <w:rsid w:val="00470B3B"/>
    <w:rsid w:val="004731F1"/>
    <w:rsid w:val="00473CE2"/>
    <w:rsid w:val="00475847"/>
    <w:rsid w:val="00475D1A"/>
    <w:rsid w:val="004760CD"/>
    <w:rsid w:val="00476312"/>
    <w:rsid w:val="00476549"/>
    <w:rsid w:val="004807CF"/>
    <w:rsid w:val="004815C2"/>
    <w:rsid w:val="00481CA7"/>
    <w:rsid w:val="00483388"/>
    <w:rsid w:val="004833E4"/>
    <w:rsid w:val="00484501"/>
    <w:rsid w:val="004847A9"/>
    <w:rsid w:val="00486023"/>
    <w:rsid w:val="00487CA1"/>
    <w:rsid w:val="00490429"/>
    <w:rsid w:val="00491584"/>
    <w:rsid w:val="00492094"/>
    <w:rsid w:val="004924B5"/>
    <w:rsid w:val="00493C79"/>
    <w:rsid w:val="0049419F"/>
    <w:rsid w:val="00495151"/>
    <w:rsid w:val="00495C6B"/>
    <w:rsid w:val="00495F5B"/>
    <w:rsid w:val="004A2456"/>
    <w:rsid w:val="004A4534"/>
    <w:rsid w:val="004A4E9C"/>
    <w:rsid w:val="004A59FC"/>
    <w:rsid w:val="004A5B9B"/>
    <w:rsid w:val="004A62E3"/>
    <w:rsid w:val="004B1B80"/>
    <w:rsid w:val="004B2E67"/>
    <w:rsid w:val="004B3A7B"/>
    <w:rsid w:val="004B4022"/>
    <w:rsid w:val="004B60B6"/>
    <w:rsid w:val="004C1F06"/>
    <w:rsid w:val="004C5458"/>
    <w:rsid w:val="004C7650"/>
    <w:rsid w:val="004D0248"/>
    <w:rsid w:val="004D0C2A"/>
    <w:rsid w:val="004D0F40"/>
    <w:rsid w:val="004D184B"/>
    <w:rsid w:val="004D1F4A"/>
    <w:rsid w:val="004D2B43"/>
    <w:rsid w:val="004D302C"/>
    <w:rsid w:val="004D7710"/>
    <w:rsid w:val="004D7DD7"/>
    <w:rsid w:val="004E05D4"/>
    <w:rsid w:val="004E060F"/>
    <w:rsid w:val="004E0D1E"/>
    <w:rsid w:val="004E233C"/>
    <w:rsid w:val="004E3154"/>
    <w:rsid w:val="004E55A1"/>
    <w:rsid w:val="004E5DC3"/>
    <w:rsid w:val="004F1B7B"/>
    <w:rsid w:val="004F1B88"/>
    <w:rsid w:val="004F53DE"/>
    <w:rsid w:val="004F55FC"/>
    <w:rsid w:val="004F592B"/>
    <w:rsid w:val="004F5DBE"/>
    <w:rsid w:val="004F6413"/>
    <w:rsid w:val="004F69B0"/>
    <w:rsid w:val="004F6BEE"/>
    <w:rsid w:val="00500F87"/>
    <w:rsid w:val="005024C2"/>
    <w:rsid w:val="005029FF"/>
    <w:rsid w:val="00502C5B"/>
    <w:rsid w:val="005034A9"/>
    <w:rsid w:val="00504AB5"/>
    <w:rsid w:val="00505E17"/>
    <w:rsid w:val="005065DA"/>
    <w:rsid w:val="0050665F"/>
    <w:rsid w:val="0050699A"/>
    <w:rsid w:val="005079C8"/>
    <w:rsid w:val="0051062B"/>
    <w:rsid w:val="00511066"/>
    <w:rsid w:val="00513F05"/>
    <w:rsid w:val="00517363"/>
    <w:rsid w:val="005204EA"/>
    <w:rsid w:val="005206FF"/>
    <w:rsid w:val="005209F6"/>
    <w:rsid w:val="00520F4A"/>
    <w:rsid w:val="00522903"/>
    <w:rsid w:val="00522D3D"/>
    <w:rsid w:val="005243FC"/>
    <w:rsid w:val="0052460F"/>
    <w:rsid w:val="00525274"/>
    <w:rsid w:val="005264C3"/>
    <w:rsid w:val="00526FA2"/>
    <w:rsid w:val="00530069"/>
    <w:rsid w:val="0053116B"/>
    <w:rsid w:val="00531949"/>
    <w:rsid w:val="00532CA1"/>
    <w:rsid w:val="00532E75"/>
    <w:rsid w:val="005335BF"/>
    <w:rsid w:val="00533AE5"/>
    <w:rsid w:val="00533B9C"/>
    <w:rsid w:val="005344E8"/>
    <w:rsid w:val="00534BAC"/>
    <w:rsid w:val="005350C2"/>
    <w:rsid w:val="00535178"/>
    <w:rsid w:val="00536A94"/>
    <w:rsid w:val="0054076A"/>
    <w:rsid w:val="00540D3E"/>
    <w:rsid w:val="0054114C"/>
    <w:rsid w:val="005417EE"/>
    <w:rsid w:val="00541952"/>
    <w:rsid w:val="00545F65"/>
    <w:rsid w:val="005460D1"/>
    <w:rsid w:val="00546213"/>
    <w:rsid w:val="00546909"/>
    <w:rsid w:val="0054794F"/>
    <w:rsid w:val="00550EA5"/>
    <w:rsid w:val="0055152C"/>
    <w:rsid w:val="005520CE"/>
    <w:rsid w:val="005530EA"/>
    <w:rsid w:val="005533AF"/>
    <w:rsid w:val="00554BF0"/>
    <w:rsid w:val="0055511E"/>
    <w:rsid w:val="00555A7F"/>
    <w:rsid w:val="005568BF"/>
    <w:rsid w:val="00557A41"/>
    <w:rsid w:val="0056147A"/>
    <w:rsid w:val="00562316"/>
    <w:rsid w:val="00562645"/>
    <w:rsid w:val="00563468"/>
    <w:rsid w:val="00563F1C"/>
    <w:rsid w:val="0056454C"/>
    <w:rsid w:val="005656F5"/>
    <w:rsid w:val="00566588"/>
    <w:rsid w:val="00567DD2"/>
    <w:rsid w:val="00570765"/>
    <w:rsid w:val="00570F0A"/>
    <w:rsid w:val="0057115C"/>
    <w:rsid w:val="00572720"/>
    <w:rsid w:val="00572D83"/>
    <w:rsid w:val="0057307C"/>
    <w:rsid w:val="0057403A"/>
    <w:rsid w:val="005750E4"/>
    <w:rsid w:val="00575314"/>
    <w:rsid w:val="00576417"/>
    <w:rsid w:val="005765AF"/>
    <w:rsid w:val="00576E29"/>
    <w:rsid w:val="00576F59"/>
    <w:rsid w:val="00577286"/>
    <w:rsid w:val="005772D7"/>
    <w:rsid w:val="00580160"/>
    <w:rsid w:val="00581BEF"/>
    <w:rsid w:val="00581DDE"/>
    <w:rsid w:val="00586FB5"/>
    <w:rsid w:val="005872A6"/>
    <w:rsid w:val="00591F54"/>
    <w:rsid w:val="0059278E"/>
    <w:rsid w:val="0059360C"/>
    <w:rsid w:val="005968D1"/>
    <w:rsid w:val="005A0F3F"/>
    <w:rsid w:val="005A1644"/>
    <w:rsid w:val="005A22E0"/>
    <w:rsid w:val="005A23B1"/>
    <w:rsid w:val="005A3616"/>
    <w:rsid w:val="005A5312"/>
    <w:rsid w:val="005B14EB"/>
    <w:rsid w:val="005B2D27"/>
    <w:rsid w:val="005B4199"/>
    <w:rsid w:val="005B4AB4"/>
    <w:rsid w:val="005B4D95"/>
    <w:rsid w:val="005B52D9"/>
    <w:rsid w:val="005B6E20"/>
    <w:rsid w:val="005B745F"/>
    <w:rsid w:val="005C05C1"/>
    <w:rsid w:val="005C07E5"/>
    <w:rsid w:val="005C1E00"/>
    <w:rsid w:val="005C2ECC"/>
    <w:rsid w:val="005C3746"/>
    <w:rsid w:val="005C3EDC"/>
    <w:rsid w:val="005C48D3"/>
    <w:rsid w:val="005C50C6"/>
    <w:rsid w:val="005C5D80"/>
    <w:rsid w:val="005C6575"/>
    <w:rsid w:val="005D0177"/>
    <w:rsid w:val="005D01BC"/>
    <w:rsid w:val="005D303F"/>
    <w:rsid w:val="005E04EE"/>
    <w:rsid w:val="005E1A11"/>
    <w:rsid w:val="005E1D9E"/>
    <w:rsid w:val="005E25C3"/>
    <w:rsid w:val="005E2BEA"/>
    <w:rsid w:val="005E2C97"/>
    <w:rsid w:val="005E3647"/>
    <w:rsid w:val="005E4061"/>
    <w:rsid w:val="005E5793"/>
    <w:rsid w:val="005E5E0B"/>
    <w:rsid w:val="005E6036"/>
    <w:rsid w:val="005F00C5"/>
    <w:rsid w:val="005F2248"/>
    <w:rsid w:val="005F470C"/>
    <w:rsid w:val="005F4CDE"/>
    <w:rsid w:val="005F5831"/>
    <w:rsid w:val="005F5F99"/>
    <w:rsid w:val="005F6D6F"/>
    <w:rsid w:val="006003F2"/>
    <w:rsid w:val="006019C0"/>
    <w:rsid w:val="00601F7B"/>
    <w:rsid w:val="00602DAF"/>
    <w:rsid w:val="00603C5D"/>
    <w:rsid w:val="00605593"/>
    <w:rsid w:val="0060562D"/>
    <w:rsid w:val="00605A40"/>
    <w:rsid w:val="006065F3"/>
    <w:rsid w:val="006066D1"/>
    <w:rsid w:val="006076B0"/>
    <w:rsid w:val="00607E19"/>
    <w:rsid w:val="006100AF"/>
    <w:rsid w:val="0061122D"/>
    <w:rsid w:val="006118B6"/>
    <w:rsid w:val="00613880"/>
    <w:rsid w:val="00615E53"/>
    <w:rsid w:val="00616FB0"/>
    <w:rsid w:val="00620E27"/>
    <w:rsid w:val="006229ED"/>
    <w:rsid w:val="00627B1C"/>
    <w:rsid w:val="0063022D"/>
    <w:rsid w:val="00630447"/>
    <w:rsid w:val="00631160"/>
    <w:rsid w:val="00631831"/>
    <w:rsid w:val="00632C74"/>
    <w:rsid w:val="00634F11"/>
    <w:rsid w:val="006350A2"/>
    <w:rsid w:val="00637D94"/>
    <w:rsid w:val="0064093D"/>
    <w:rsid w:val="00641143"/>
    <w:rsid w:val="00641501"/>
    <w:rsid w:val="00641573"/>
    <w:rsid w:val="006425B0"/>
    <w:rsid w:val="00642824"/>
    <w:rsid w:val="006447D1"/>
    <w:rsid w:val="006449AD"/>
    <w:rsid w:val="00645007"/>
    <w:rsid w:val="00647FD1"/>
    <w:rsid w:val="006516BE"/>
    <w:rsid w:val="00651FF5"/>
    <w:rsid w:val="0065274F"/>
    <w:rsid w:val="00652DD2"/>
    <w:rsid w:val="00653364"/>
    <w:rsid w:val="00653A1F"/>
    <w:rsid w:val="00654F24"/>
    <w:rsid w:val="006555E3"/>
    <w:rsid w:val="00655806"/>
    <w:rsid w:val="00655BB2"/>
    <w:rsid w:val="00656891"/>
    <w:rsid w:val="00656D33"/>
    <w:rsid w:val="00657B3A"/>
    <w:rsid w:val="00660497"/>
    <w:rsid w:val="006609E9"/>
    <w:rsid w:val="00660C3F"/>
    <w:rsid w:val="006632D4"/>
    <w:rsid w:val="0066370E"/>
    <w:rsid w:val="00664587"/>
    <w:rsid w:val="00665647"/>
    <w:rsid w:val="006656FF"/>
    <w:rsid w:val="0066625D"/>
    <w:rsid w:val="00670925"/>
    <w:rsid w:val="0067347C"/>
    <w:rsid w:val="00673D21"/>
    <w:rsid w:val="00675958"/>
    <w:rsid w:val="00677821"/>
    <w:rsid w:val="006801CD"/>
    <w:rsid w:val="0068056A"/>
    <w:rsid w:val="006832D1"/>
    <w:rsid w:val="00684385"/>
    <w:rsid w:val="006847E9"/>
    <w:rsid w:val="006853C7"/>
    <w:rsid w:val="00685D7C"/>
    <w:rsid w:val="00686427"/>
    <w:rsid w:val="00686798"/>
    <w:rsid w:val="006869D8"/>
    <w:rsid w:val="00687CD1"/>
    <w:rsid w:val="00690C4F"/>
    <w:rsid w:val="006919AD"/>
    <w:rsid w:val="00693578"/>
    <w:rsid w:val="00694252"/>
    <w:rsid w:val="00694A82"/>
    <w:rsid w:val="00695580"/>
    <w:rsid w:val="00695B4D"/>
    <w:rsid w:val="00695D53"/>
    <w:rsid w:val="00696E5E"/>
    <w:rsid w:val="00697A73"/>
    <w:rsid w:val="00697E12"/>
    <w:rsid w:val="006A0941"/>
    <w:rsid w:val="006A1303"/>
    <w:rsid w:val="006A21FE"/>
    <w:rsid w:val="006A35D4"/>
    <w:rsid w:val="006A3AC7"/>
    <w:rsid w:val="006B1009"/>
    <w:rsid w:val="006B2AA3"/>
    <w:rsid w:val="006B3D24"/>
    <w:rsid w:val="006B436B"/>
    <w:rsid w:val="006B48BF"/>
    <w:rsid w:val="006B62DC"/>
    <w:rsid w:val="006B7063"/>
    <w:rsid w:val="006B725A"/>
    <w:rsid w:val="006B74E0"/>
    <w:rsid w:val="006B7884"/>
    <w:rsid w:val="006B7BF5"/>
    <w:rsid w:val="006C0751"/>
    <w:rsid w:val="006C1E16"/>
    <w:rsid w:val="006C2485"/>
    <w:rsid w:val="006C37F9"/>
    <w:rsid w:val="006C3FB6"/>
    <w:rsid w:val="006C6461"/>
    <w:rsid w:val="006D07E5"/>
    <w:rsid w:val="006D0D71"/>
    <w:rsid w:val="006D12BA"/>
    <w:rsid w:val="006D17C9"/>
    <w:rsid w:val="006D23CA"/>
    <w:rsid w:val="006D2930"/>
    <w:rsid w:val="006D2BB3"/>
    <w:rsid w:val="006D324C"/>
    <w:rsid w:val="006D6910"/>
    <w:rsid w:val="006D6DD9"/>
    <w:rsid w:val="006D75EB"/>
    <w:rsid w:val="006E0E48"/>
    <w:rsid w:val="006E0FB8"/>
    <w:rsid w:val="006E200A"/>
    <w:rsid w:val="006E39AC"/>
    <w:rsid w:val="006E492D"/>
    <w:rsid w:val="006E4AFA"/>
    <w:rsid w:val="006E5707"/>
    <w:rsid w:val="006E5774"/>
    <w:rsid w:val="006E60E0"/>
    <w:rsid w:val="006E779A"/>
    <w:rsid w:val="006E78B6"/>
    <w:rsid w:val="006F2257"/>
    <w:rsid w:val="006F2799"/>
    <w:rsid w:val="006F4A60"/>
    <w:rsid w:val="006F5D88"/>
    <w:rsid w:val="00704AA7"/>
    <w:rsid w:val="00706390"/>
    <w:rsid w:val="007112A8"/>
    <w:rsid w:val="00712288"/>
    <w:rsid w:val="00712C8D"/>
    <w:rsid w:val="00712ED5"/>
    <w:rsid w:val="00713028"/>
    <w:rsid w:val="00714C2B"/>
    <w:rsid w:val="0071506C"/>
    <w:rsid w:val="007175A6"/>
    <w:rsid w:val="007201CF"/>
    <w:rsid w:val="00721D16"/>
    <w:rsid w:val="00721D1F"/>
    <w:rsid w:val="00721D44"/>
    <w:rsid w:val="00721E58"/>
    <w:rsid w:val="007227EE"/>
    <w:rsid w:val="007237F8"/>
    <w:rsid w:val="00724F2C"/>
    <w:rsid w:val="00725558"/>
    <w:rsid w:val="0072750B"/>
    <w:rsid w:val="0073190F"/>
    <w:rsid w:val="00731A75"/>
    <w:rsid w:val="0073264F"/>
    <w:rsid w:val="00734932"/>
    <w:rsid w:val="00736674"/>
    <w:rsid w:val="007371A9"/>
    <w:rsid w:val="00740DDB"/>
    <w:rsid w:val="00740F40"/>
    <w:rsid w:val="007417D8"/>
    <w:rsid w:val="00741810"/>
    <w:rsid w:val="00742F52"/>
    <w:rsid w:val="007431B1"/>
    <w:rsid w:val="00744968"/>
    <w:rsid w:val="0074578D"/>
    <w:rsid w:val="00746E82"/>
    <w:rsid w:val="00747FC3"/>
    <w:rsid w:val="00750CF7"/>
    <w:rsid w:val="007513C8"/>
    <w:rsid w:val="00751508"/>
    <w:rsid w:val="0075216D"/>
    <w:rsid w:val="007533C2"/>
    <w:rsid w:val="00755173"/>
    <w:rsid w:val="00760147"/>
    <w:rsid w:val="00760AE8"/>
    <w:rsid w:val="00761D0A"/>
    <w:rsid w:val="00762250"/>
    <w:rsid w:val="00762C0F"/>
    <w:rsid w:val="0076311B"/>
    <w:rsid w:val="0076346A"/>
    <w:rsid w:val="00763B40"/>
    <w:rsid w:val="00763B6B"/>
    <w:rsid w:val="007643E9"/>
    <w:rsid w:val="00764844"/>
    <w:rsid w:val="007669CA"/>
    <w:rsid w:val="00766FE2"/>
    <w:rsid w:val="00771B7B"/>
    <w:rsid w:val="007722CB"/>
    <w:rsid w:val="0077493F"/>
    <w:rsid w:val="00781A20"/>
    <w:rsid w:val="0078325A"/>
    <w:rsid w:val="0078480D"/>
    <w:rsid w:val="00785956"/>
    <w:rsid w:val="007869E8"/>
    <w:rsid w:val="00787058"/>
    <w:rsid w:val="007877B7"/>
    <w:rsid w:val="00787F0E"/>
    <w:rsid w:val="007903BD"/>
    <w:rsid w:val="0079105E"/>
    <w:rsid w:val="007911B8"/>
    <w:rsid w:val="0079197B"/>
    <w:rsid w:val="00793671"/>
    <w:rsid w:val="007938C5"/>
    <w:rsid w:val="00794862"/>
    <w:rsid w:val="007A05D3"/>
    <w:rsid w:val="007A4C91"/>
    <w:rsid w:val="007A4F37"/>
    <w:rsid w:val="007A595A"/>
    <w:rsid w:val="007A60FB"/>
    <w:rsid w:val="007A6764"/>
    <w:rsid w:val="007A6FA7"/>
    <w:rsid w:val="007B0247"/>
    <w:rsid w:val="007B02BC"/>
    <w:rsid w:val="007B0DFD"/>
    <w:rsid w:val="007B3272"/>
    <w:rsid w:val="007B356B"/>
    <w:rsid w:val="007B3F73"/>
    <w:rsid w:val="007B57EB"/>
    <w:rsid w:val="007B58BA"/>
    <w:rsid w:val="007B73B8"/>
    <w:rsid w:val="007C0C9D"/>
    <w:rsid w:val="007C1601"/>
    <w:rsid w:val="007C25AA"/>
    <w:rsid w:val="007C308E"/>
    <w:rsid w:val="007C44C8"/>
    <w:rsid w:val="007C4B38"/>
    <w:rsid w:val="007C4FB0"/>
    <w:rsid w:val="007C5896"/>
    <w:rsid w:val="007C5F59"/>
    <w:rsid w:val="007C71EB"/>
    <w:rsid w:val="007C74DB"/>
    <w:rsid w:val="007D0042"/>
    <w:rsid w:val="007D017A"/>
    <w:rsid w:val="007D051C"/>
    <w:rsid w:val="007D090C"/>
    <w:rsid w:val="007D1194"/>
    <w:rsid w:val="007D3960"/>
    <w:rsid w:val="007D49C6"/>
    <w:rsid w:val="007D76FA"/>
    <w:rsid w:val="007E0A16"/>
    <w:rsid w:val="007E0BAB"/>
    <w:rsid w:val="007E1778"/>
    <w:rsid w:val="007E1950"/>
    <w:rsid w:val="007E1A47"/>
    <w:rsid w:val="007E3AC1"/>
    <w:rsid w:val="007E48BE"/>
    <w:rsid w:val="007E6C25"/>
    <w:rsid w:val="007E7575"/>
    <w:rsid w:val="007E7D77"/>
    <w:rsid w:val="007F0159"/>
    <w:rsid w:val="007F0FBA"/>
    <w:rsid w:val="007F1BF4"/>
    <w:rsid w:val="007F2522"/>
    <w:rsid w:val="007F34F1"/>
    <w:rsid w:val="007F38C7"/>
    <w:rsid w:val="007F3A0A"/>
    <w:rsid w:val="007F4451"/>
    <w:rsid w:val="007F45B8"/>
    <w:rsid w:val="007F4746"/>
    <w:rsid w:val="007F5000"/>
    <w:rsid w:val="007F5B0F"/>
    <w:rsid w:val="007F5B1C"/>
    <w:rsid w:val="007F6265"/>
    <w:rsid w:val="007F62D5"/>
    <w:rsid w:val="007F68A8"/>
    <w:rsid w:val="007F6BA4"/>
    <w:rsid w:val="007F6E63"/>
    <w:rsid w:val="00801824"/>
    <w:rsid w:val="00801CBF"/>
    <w:rsid w:val="00802562"/>
    <w:rsid w:val="008029A4"/>
    <w:rsid w:val="00802D10"/>
    <w:rsid w:val="00802E6F"/>
    <w:rsid w:val="00803EC1"/>
    <w:rsid w:val="008053E0"/>
    <w:rsid w:val="00807505"/>
    <w:rsid w:val="00807D46"/>
    <w:rsid w:val="00810951"/>
    <w:rsid w:val="008109F5"/>
    <w:rsid w:val="008122E1"/>
    <w:rsid w:val="0081319F"/>
    <w:rsid w:val="00813F97"/>
    <w:rsid w:val="00814430"/>
    <w:rsid w:val="008145EC"/>
    <w:rsid w:val="008146BB"/>
    <w:rsid w:val="00814973"/>
    <w:rsid w:val="00814BF0"/>
    <w:rsid w:val="00815A3C"/>
    <w:rsid w:val="00815CB9"/>
    <w:rsid w:val="008160E2"/>
    <w:rsid w:val="008174E9"/>
    <w:rsid w:val="00817FE5"/>
    <w:rsid w:val="00831690"/>
    <w:rsid w:val="008320CF"/>
    <w:rsid w:val="008336B8"/>
    <w:rsid w:val="008346CE"/>
    <w:rsid w:val="008348C9"/>
    <w:rsid w:val="00834E1B"/>
    <w:rsid w:val="00835748"/>
    <w:rsid w:val="0083576D"/>
    <w:rsid w:val="00835771"/>
    <w:rsid w:val="0083577C"/>
    <w:rsid w:val="0083653D"/>
    <w:rsid w:val="00837BD4"/>
    <w:rsid w:val="00840524"/>
    <w:rsid w:val="00841326"/>
    <w:rsid w:val="008421EA"/>
    <w:rsid w:val="008422E3"/>
    <w:rsid w:val="008423D3"/>
    <w:rsid w:val="00842607"/>
    <w:rsid w:val="00844071"/>
    <w:rsid w:val="008440F3"/>
    <w:rsid w:val="00844A56"/>
    <w:rsid w:val="0084549F"/>
    <w:rsid w:val="008509A1"/>
    <w:rsid w:val="00850C10"/>
    <w:rsid w:val="00851D47"/>
    <w:rsid w:val="00852CD4"/>
    <w:rsid w:val="00852DBD"/>
    <w:rsid w:val="00853277"/>
    <w:rsid w:val="00853F52"/>
    <w:rsid w:val="0085453A"/>
    <w:rsid w:val="00855B0D"/>
    <w:rsid w:val="008569A9"/>
    <w:rsid w:val="00856DD8"/>
    <w:rsid w:val="008617B4"/>
    <w:rsid w:val="00862125"/>
    <w:rsid w:val="00862147"/>
    <w:rsid w:val="008622B1"/>
    <w:rsid w:val="00862DFD"/>
    <w:rsid w:val="0086373D"/>
    <w:rsid w:val="00863DFB"/>
    <w:rsid w:val="00864069"/>
    <w:rsid w:val="008643E8"/>
    <w:rsid w:val="00864E8C"/>
    <w:rsid w:val="00865472"/>
    <w:rsid w:val="008656B0"/>
    <w:rsid w:val="00866462"/>
    <w:rsid w:val="00866FAA"/>
    <w:rsid w:val="00872D0E"/>
    <w:rsid w:val="00873542"/>
    <w:rsid w:val="008737CF"/>
    <w:rsid w:val="00873B4D"/>
    <w:rsid w:val="00873F5F"/>
    <w:rsid w:val="00874018"/>
    <w:rsid w:val="008741B2"/>
    <w:rsid w:val="00874F8B"/>
    <w:rsid w:val="00876D58"/>
    <w:rsid w:val="00877044"/>
    <w:rsid w:val="0087779F"/>
    <w:rsid w:val="008812FB"/>
    <w:rsid w:val="00881B9B"/>
    <w:rsid w:val="00882C4E"/>
    <w:rsid w:val="00882FD8"/>
    <w:rsid w:val="008841EA"/>
    <w:rsid w:val="0088463A"/>
    <w:rsid w:val="00885F7B"/>
    <w:rsid w:val="00886CA5"/>
    <w:rsid w:val="00887C6A"/>
    <w:rsid w:val="00892B0B"/>
    <w:rsid w:val="0089493C"/>
    <w:rsid w:val="00895387"/>
    <w:rsid w:val="00895785"/>
    <w:rsid w:val="008A09C8"/>
    <w:rsid w:val="008A49B7"/>
    <w:rsid w:val="008A5804"/>
    <w:rsid w:val="008A5C83"/>
    <w:rsid w:val="008A6D78"/>
    <w:rsid w:val="008A7534"/>
    <w:rsid w:val="008A7A2B"/>
    <w:rsid w:val="008B0816"/>
    <w:rsid w:val="008B0CC8"/>
    <w:rsid w:val="008B0DEC"/>
    <w:rsid w:val="008B2B18"/>
    <w:rsid w:val="008B7497"/>
    <w:rsid w:val="008C0F3A"/>
    <w:rsid w:val="008C3890"/>
    <w:rsid w:val="008C5049"/>
    <w:rsid w:val="008D0EA0"/>
    <w:rsid w:val="008D0F15"/>
    <w:rsid w:val="008D122E"/>
    <w:rsid w:val="008D22E4"/>
    <w:rsid w:val="008D2C37"/>
    <w:rsid w:val="008D3C1D"/>
    <w:rsid w:val="008D3C6F"/>
    <w:rsid w:val="008D48D9"/>
    <w:rsid w:val="008D552E"/>
    <w:rsid w:val="008D5D10"/>
    <w:rsid w:val="008D6BD9"/>
    <w:rsid w:val="008D7F86"/>
    <w:rsid w:val="008E0BF0"/>
    <w:rsid w:val="008E10E7"/>
    <w:rsid w:val="008E3FA9"/>
    <w:rsid w:val="008E42DA"/>
    <w:rsid w:val="008E5381"/>
    <w:rsid w:val="008E5CA6"/>
    <w:rsid w:val="008E67E5"/>
    <w:rsid w:val="008E7C77"/>
    <w:rsid w:val="008F19C6"/>
    <w:rsid w:val="008F24F8"/>
    <w:rsid w:val="008F5421"/>
    <w:rsid w:val="008F6496"/>
    <w:rsid w:val="008F6E6F"/>
    <w:rsid w:val="0090054A"/>
    <w:rsid w:val="0090103D"/>
    <w:rsid w:val="00901390"/>
    <w:rsid w:val="00902F05"/>
    <w:rsid w:val="00903EDE"/>
    <w:rsid w:val="0090725F"/>
    <w:rsid w:val="00907444"/>
    <w:rsid w:val="009076C2"/>
    <w:rsid w:val="00907E48"/>
    <w:rsid w:val="0091157F"/>
    <w:rsid w:val="009116E4"/>
    <w:rsid w:val="0091284B"/>
    <w:rsid w:val="009138F8"/>
    <w:rsid w:val="00915014"/>
    <w:rsid w:val="00915FC8"/>
    <w:rsid w:val="00916E97"/>
    <w:rsid w:val="0091749E"/>
    <w:rsid w:val="00917EB0"/>
    <w:rsid w:val="00917F26"/>
    <w:rsid w:val="00920705"/>
    <w:rsid w:val="00921B03"/>
    <w:rsid w:val="00922FA1"/>
    <w:rsid w:val="009230EF"/>
    <w:rsid w:val="00923F0E"/>
    <w:rsid w:val="0092422D"/>
    <w:rsid w:val="009244B4"/>
    <w:rsid w:val="00924716"/>
    <w:rsid w:val="00925874"/>
    <w:rsid w:val="00925A94"/>
    <w:rsid w:val="00925D89"/>
    <w:rsid w:val="00926EFF"/>
    <w:rsid w:val="00927365"/>
    <w:rsid w:val="00932782"/>
    <w:rsid w:val="00933764"/>
    <w:rsid w:val="009355CE"/>
    <w:rsid w:val="00935ED2"/>
    <w:rsid w:val="009363DC"/>
    <w:rsid w:val="009369DD"/>
    <w:rsid w:val="00941A5B"/>
    <w:rsid w:val="00942628"/>
    <w:rsid w:val="009444B3"/>
    <w:rsid w:val="00944A53"/>
    <w:rsid w:val="00947DC0"/>
    <w:rsid w:val="00950C01"/>
    <w:rsid w:val="00951266"/>
    <w:rsid w:val="00951BFC"/>
    <w:rsid w:val="00951CD3"/>
    <w:rsid w:val="0095509E"/>
    <w:rsid w:val="009550C6"/>
    <w:rsid w:val="00965F07"/>
    <w:rsid w:val="00966370"/>
    <w:rsid w:val="009716C5"/>
    <w:rsid w:val="00971A53"/>
    <w:rsid w:val="009724C6"/>
    <w:rsid w:val="00973ECE"/>
    <w:rsid w:val="00974D66"/>
    <w:rsid w:val="0097523C"/>
    <w:rsid w:val="00977220"/>
    <w:rsid w:val="009804ED"/>
    <w:rsid w:val="00982A3E"/>
    <w:rsid w:val="00982F4A"/>
    <w:rsid w:val="00990FB4"/>
    <w:rsid w:val="009915C4"/>
    <w:rsid w:val="009916F3"/>
    <w:rsid w:val="00992E5A"/>
    <w:rsid w:val="00993406"/>
    <w:rsid w:val="00993D13"/>
    <w:rsid w:val="00994CDB"/>
    <w:rsid w:val="00995256"/>
    <w:rsid w:val="009952B6"/>
    <w:rsid w:val="009A0080"/>
    <w:rsid w:val="009A06A9"/>
    <w:rsid w:val="009A12C0"/>
    <w:rsid w:val="009A1A09"/>
    <w:rsid w:val="009A5D53"/>
    <w:rsid w:val="009A6A81"/>
    <w:rsid w:val="009A7962"/>
    <w:rsid w:val="009A7ACC"/>
    <w:rsid w:val="009B08FD"/>
    <w:rsid w:val="009B0980"/>
    <w:rsid w:val="009B1EDD"/>
    <w:rsid w:val="009B328D"/>
    <w:rsid w:val="009B4BCC"/>
    <w:rsid w:val="009B4DB2"/>
    <w:rsid w:val="009B50C9"/>
    <w:rsid w:val="009B61FF"/>
    <w:rsid w:val="009B6BCE"/>
    <w:rsid w:val="009B779E"/>
    <w:rsid w:val="009B7823"/>
    <w:rsid w:val="009C0807"/>
    <w:rsid w:val="009C0BAC"/>
    <w:rsid w:val="009C1E06"/>
    <w:rsid w:val="009C367F"/>
    <w:rsid w:val="009C4351"/>
    <w:rsid w:val="009C43BA"/>
    <w:rsid w:val="009C50B3"/>
    <w:rsid w:val="009C519F"/>
    <w:rsid w:val="009C5DEC"/>
    <w:rsid w:val="009C7681"/>
    <w:rsid w:val="009C769F"/>
    <w:rsid w:val="009C7E9E"/>
    <w:rsid w:val="009D2C23"/>
    <w:rsid w:val="009D309A"/>
    <w:rsid w:val="009D428E"/>
    <w:rsid w:val="009D4303"/>
    <w:rsid w:val="009D607D"/>
    <w:rsid w:val="009D66E3"/>
    <w:rsid w:val="009E0177"/>
    <w:rsid w:val="009E048B"/>
    <w:rsid w:val="009E1265"/>
    <w:rsid w:val="009E17E1"/>
    <w:rsid w:val="009E2AB8"/>
    <w:rsid w:val="009E4B5A"/>
    <w:rsid w:val="009E5D38"/>
    <w:rsid w:val="009E6513"/>
    <w:rsid w:val="009F2947"/>
    <w:rsid w:val="009F62C7"/>
    <w:rsid w:val="009F6AB7"/>
    <w:rsid w:val="009F74D2"/>
    <w:rsid w:val="00A00CEA"/>
    <w:rsid w:val="00A0116F"/>
    <w:rsid w:val="00A01375"/>
    <w:rsid w:val="00A028A9"/>
    <w:rsid w:val="00A04A20"/>
    <w:rsid w:val="00A04E4A"/>
    <w:rsid w:val="00A07397"/>
    <w:rsid w:val="00A07D2C"/>
    <w:rsid w:val="00A10FB9"/>
    <w:rsid w:val="00A1625F"/>
    <w:rsid w:val="00A16F04"/>
    <w:rsid w:val="00A17EC1"/>
    <w:rsid w:val="00A20DEF"/>
    <w:rsid w:val="00A224E2"/>
    <w:rsid w:val="00A25291"/>
    <w:rsid w:val="00A25375"/>
    <w:rsid w:val="00A259BC"/>
    <w:rsid w:val="00A27AC2"/>
    <w:rsid w:val="00A301B3"/>
    <w:rsid w:val="00A32358"/>
    <w:rsid w:val="00A3375F"/>
    <w:rsid w:val="00A33AB7"/>
    <w:rsid w:val="00A33C3D"/>
    <w:rsid w:val="00A34134"/>
    <w:rsid w:val="00A34135"/>
    <w:rsid w:val="00A3441E"/>
    <w:rsid w:val="00A34AA3"/>
    <w:rsid w:val="00A34E73"/>
    <w:rsid w:val="00A34F66"/>
    <w:rsid w:val="00A3556E"/>
    <w:rsid w:val="00A35A16"/>
    <w:rsid w:val="00A414AF"/>
    <w:rsid w:val="00A41742"/>
    <w:rsid w:val="00A4233D"/>
    <w:rsid w:val="00A427B4"/>
    <w:rsid w:val="00A44432"/>
    <w:rsid w:val="00A45306"/>
    <w:rsid w:val="00A457A5"/>
    <w:rsid w:val="00A478F5"/>
    <w:rsid w:val="00A51553"/>
    <w:rsid w:val="00A518A0"/>
    <w:rsid w:val="00A53100"/>
    <w:rsid w:val="00A53332"/>
    <w:rsid w:val="00A53A46"/>
    <w:rsid w:val="00A56FE3"/>
    <w:rsid w:val="00A718C4"/>
    <w:rsid w:val="00A71ECA"/>
    <w:rsid w:val="00A722BB"/>
    <w:rsid w:val="00A73CA2"/>
    <w:rsid w:val="00A742CF"/>
    <w:rsid w:val="00A752E8"/>
    <w:rsid w:val="00A7571B"/>
    <w:rsid w:val="00A774AD"/>
    <w:rsid w:val="00A7787F"/>
    <w:rsid w:val="00A81400"/>
    <w:rsid w:val="00A81A37"/>
    <w:rsid w:val="00A81D72"/>
    <w:rsid w:val="00A82600"/>
    <w:rsid w:val="00A82BF0"/>
    <w:rsid w:val="00A830EE"/>
    <w:rsid w:val="00A83639"/>
    <w:rsid w:val="00A83E20"/>
    <w:rsid w:val="00A8634F"/>
    <w:rsid w:val="00A86AF5"/>
    <w:rsid w:val="00A87226"/>
    <w:rsid w:val="00A901D9"/>
    <w:rsid w:val="00A9224A"/>
    <w:rsid w:val="00A93DAF"/>
    <w:rsid w:val="00A9480B"/>
    <w:rsid w:val="00A949DC"/>
    <w:rsid w:val="00A95E35"/>
    <w:rsid w:val="00A962E4"/>
    <w:rsid w:val="00A96AE5"/>
    <w:rsid w:val="00A97731"/>
    <w:rsid w:val="00A97B22"/>
    <w:rsid w:val="00AA0613"/>
    <w:rsid w:val="00AA078C"/>
    <w:rsid w:val="00AA0D47"/>
    <w:rsid w:val="00AA1297"/>
    <w:rsid w:val="00AA1DCD"/>
    <w:rsid w:val="00AA3066"/>
    <w:rsid w:val="00AA33ED"/>
    <w:rsid w:val="00AA564B"/>
    <w:rsid w:val="00AA7128"/>
    <w:rsid w:val="00AA7DA0"/>
    <w:rsid w:val="00AB06F4"/>
    <w:rsid w:val="00AB0C49"/>
    <w:rsid w:val="00AB2070"/>
    <w:rsid w:val="00AB20FC"/>
    <w:rsid w:val="00AB44EC"/>
    <w:rsid w:val="00AB57C9"/>
    <w:rsid w:val="00AB5FAE"/>
    <w:rsid w:val="00AB7A7E"/>
    <w:rsid w:val="00AB7DF9"/>
    <w:rsid w:val="00AC1CA0"/>
    <w:rsid w:val="00AC2A22"/>
    <w:rsid w:val="00AC2EE1"/>
    <w:rsid w:val="00AC42F7"/>
    <w:rsid w:val="00AC6B69"/>
    <w:rsid w:val="00AD03CC"/>
    <w:rsid w:val="00AD109B"/>
    <w:rsid w:val="00AD10F3"/>
    <w:rsid w:val="00AD251E"/>
    <w:rsid w:val="00AD2A39"/>
    <w:rsid w:val="00AD384E"/>
    <w:rsid w:val="00AD4404"/>
    <w:rsid w:val="00AD7C6D"/>
    <w:rsid w:val="00AE0504"/>
    <w:rsid w:val="00AE1C3E"/>
    <w:rsid w:val="00AE27D0"/>
    <w:rsid w:val="00AE2B1A"/>
    <w:rsid w:val="00AE2BE8"/>
    <w:rsid w:val="00AE3452"/>
    <w:rsid w:val="00AE3C23"/>
    <w:rsid w:val="00AE52EF"/>
    <w:rsid w:val="00AE6116"/>
    <w:rsid w:val="00AF1C1A"/>
    <w:rsid w:val="00AF2662"/>
    <w:rsid w:val="00AF33FB"/>
    <w:rsid w:val="00AF4DA1"/>
    <w:rsid w:val="00AF74F3"/>
    <w:rsid w:val="00B01531"/>
    <w:rsid w:val="00B0291A"/>
    <w:rsid w:val="00B02D9A"/>
    <w:rsid w:val="00B02FFF"/>
    <w:rsid w:val="00B045BA"/>
    <w:rsid w:val="00B04C17"/>
    <w:rsid w:val="00B04FD9"/>
    <w:rsid w:val="00B06AC0"/>
    <w:rsid w:val="00B11AC3"/>
    <w:rsid w:val="00B123AC"/>
    <w:rsid w:val="00B14AE2"/>
    <w:rsid w:val="00B14DAD"/>
    <w:rsid w:val="00B150AE"/>
    <w:rsid w:val="00B15615"/>
    <w:rsid w:val="00B167B5"/>
    <w:rsid w:val="00B20A10"/>
    <w:rsid w:val="00B20E9C"/>
    <w:rsid w:val="00B21D29"/>
    <w:rsid w:val="00B2243F"/>
    <w:rsid w:val="00B224D5"/>
    <w:rsid w:val="00B22BA7"/>
    <w:rsid w:val="00B23440"/>
    <w:rsid w:val="00B2397B"/>
    <w:rsid w:val="00B2407F"/>
    <w:rsid w:val="00B253D3"/>
    <w:rsid w:val="00B25620"/>
    <w:rsid w:val="00B25AD7"/>
    <w:rsid w:val="00B265F9"/>
    <w:rsid w:val="00B31E6B"/>
    <w:rsid w:val="00B3441F"/>
    <w:rsid w:val="00B40537"/>
    <w:rsid w:val="00B40986"/>
    <w:rsid w:val="00B40AB8"/>
    <w:rsid w:val="00B40BD2"/>
    <w:rsid w:val="00B42108"/>
    <w:rsid w:val="00B4365E"/>
    <w:rsid w:val="00B45B6F"/>
    <w:rsid w:val="00B46147"/>
    <w:rsid w:val="00B4720E"/>
    <w:rsid w:val="00B50E89"/>
    <w:rsid w:val="00B5105D"/>
    <w:rsid w:val="00B521DD"/>
    <w:rsid w:val="00B53BD7"/>
    <w:rsid w:val="00B55089"/>
    <w:rsid w:val="00B55D12"/>
    <w:rsid w:val="00B55F82"/>
    <w:rsid w:val="00B57184"/>
    <w:rsid w:val="00B60CB9"/>
    <w:rsid w:val="00B625B2"/>
    <w:rsid w:val="00B62662"/>
    <w:rsid w:val="00B62B00"/>
    <w:rsid w:val="00B64AFA"/>
    <w:rsid w:val="00B666D9"/>
    <w:rsid w:val="00B6777D"/>
    <w:rsid w:val="00B7067A"/>
    <w:rsid w:val="00B706E4"/>
    <w:rsid w:val="00B70A05"/>
    <w:rsid w:val="00B738E3"/>
    <w:rsid w:val="00B74434"/>
    <w:rsid w:val="00B75454"/>
    <w:rsid w:val="00B76344"/>
    <w:rsid w:val="00B76580"/>
    <w:rsid w:val="00B81629"/>
    <w:rsid w:val="00B82028"/>
    <w:rsid w:val="00B84060"/>
    <w:rsid w:val="00B8548C"/>
    <w:rsid w:val="00B860E2"/>
    <w:rsid w:val="00B87313"/>
    <w:rsid w:val="00B90311"/>
    <w:rsid w:val="00B9126D"/>
    <w:rsid w:val="00B9144A"/>
    <w:rsid w:val="00B9195C"/>
    <w:rsid w:val="00B92E4F"/>
    <w:rsid w:val="00B93000"/>
    <w:rsid w:val="00B932C8"/>
    <w:rsid w:val="00B95165"/>
    <w:rsid w:val="00B956CB"/>
    <w:rsid w:val="00B96F31"/>
    <w:rsid w:val="00B97AD1"/>
    <w:rsid w:val="00B97CCF"/>
    <w:rsid w:val="00BA0DCE"/>
    <w:rsid w:val="00BA16AA"/>
    <w:rsid w:val="00BA207A"/>
    <w:rsid w:val="00BA5E3B"/>
    <w:rsid w:val="00BA6234"/>
    <w:rsid w:val="00BA7AD6"/>
    <w:rsid w:val="00BB1193"/>
    <w:rsid w:val="00BB33B3"/>
    <w:rsid w:val="00BB4A0B"/>
    <w:rsid w:val="00BB4D09"/>
    <w:rsid w:val="00BB547E"/>
    <w:rsid w:val="00BB76D4"/>
    <w:rsid w:val="00BC050C"/>
    <w:rsid w:val="00BC0E98"/>
    <w:rsid w:val="00BC1B1E"/>
    <w:rsid w:val="00BC1FDE"/>
    <w:rsid w:val="00BC240C"/>
    <w:rsid w:val="00BC324C"/>
    <w:rsid w:val="00BC7227"/>
    <w:rsid w:val="00BD0A64"/>
    <w:rsid w:val="00BD0F92"/>
    <w:rsid w:val="00BD7FAF"/>
    <w:rsid w:val="00BE00E6"/>
    <w:rsid w:val="00BE0BA2"/>
    <w:rsid w:val="00BE33BA"/>
    <w:rsid w:val="00BE36E2"/>
    <w:rsid w:val="00BE3CA9"/>
    <w:rsid w:val="00BE5B75"/>
    <w:rsid w:val="00BE7DC0"/>
    <w:rsid w:val="00BF0579"/>
    <w:rsid w:val="00BF107E"/>
    <w:rsid w:val="00BF2199"/>
    <w:rsid w:val="00BF4037"/>
    <w:rsid w:val="00BF4B0B"/>
    <w:rsid w:val="00BF5022"/>
    <w:rsid w:val="00BF5A17"/>
    <w:rsid w:val="00BF68D9"/>
    <w:rsid w:val="00BF6C60"/>
    <w:rsid w:val="00BF77BB"/>
    <w:rsid w:val="00C019BC"/>
    <w:rsid w:val="00C03DDD"/>
    <w:rsid w:val="00C046DC"/>
    <w:rsid w:val="00C06165"/>
    <w:rsid w:val="00C067D1"/>
    <w:rsid w:val="00C0699B"/>
    <w:rsid w:val="00C06DF8"/>
    <w:rsid w:val="00C100D7"/>
    <w:rsid w:val="00C10F2E"/>
    <w:rsid w:val="00C1194D"/>
    <w:rsid w:val="00C1338E"/>
    <w:rsid w:val="00C138DE"/>
    <w:rsid w:val="00C13DE5"/>
    <w:rsid w:val="00C1403F"/>
    <w:rsid w:val="00C168F2"/>
    <w:rsid w:val="00C20BD1"/>
    <w:rsid w:val="00C22323"/>
    <w:rsid w:val="00C22A64"/>
    <w:rsid w:val="00C243B9"/>
    <w:rsid w:val="00C24B2C"/>
    <w:rsid w:val="00C2515A"/>
    <w:rsid w:val="00C25956"/>
    <w:rsid w:val="00C25A39"/>
    <w:rsid w:val="00C2704B"/>
    <w:rsid w:val="00C276AA"/>
    <w:rsid w:val="00C27FB0"/>
    <w:rsid w:val="00C31689"/>
    <w:rsid w:val="00C32724"/>
    <w:rsid w:val="00C32E13"/>
    <w:rsid w:val="00C33F0A"/>
    <w:rsid w:val="00C33FF2"/>
    <w:rsid w:val="00C35513"/>
    <w:rsid w:val="00C406A0"/>
    <w:rsid w:val="00C40E3D"/>
    <w:rsid w:val="00C42182"/>
    <w:rsid w:val="00C4443D"/>
    <w:rsid w:val="00C464FD"/>
    <w:rsid w:val="00C46826"/>
    <w:rsid w:val="00C4777A"/>
    <w:rsid w:val="00C50D23"/>
    <w:rsid w:val="00C51E81"/>
    <w:rsid w:val="00C532FB"/>
    <w:rsid w:val="00C5369E"/>
    <w:rsid w:val="00C53B8A"/>
    <w:rsid w:val="00C54224"/>
    <w:rsid w:val="00C54959"/>
    <w:rsid w:val="00C5506F"/>
    <w:rsid w:val="00C55D01"/>
    <w:rsid w:val="00C614F4"/>
    <w:rsid w:val="00C628BA"/>
    <w:rsid w:val="00C628D4"/>
    <w:rsid w:val="00C64863"/>
    <w:rsid w:val="00C64A35"/>
    <w:rsid w:val="00C66C03"/>
    <w:rsid w:val="00C672BB"/>
    <w:rsid w:val="00C675FE"/>
    <w:rsid w:val="00C715E5"/>
    <w:rsid w:val="00C71903"/>
    <w:rsid w:val="00C724A9"/>
    <w:rsid w:val="00C72DFB"/>
    <w:rsid w:val="00C7381D"/>
    <w:rsid w:val="00C746A3"/>
    <w:rsid w:val="00C74921"/>
    <w:rsid w:val="00C74F8E"/>
    <w:rsid w:val="00C753AC"/>
    <w:rsid w:val="00C760AC"/>
    <w:rsid w:val="00C7688B"/>
    <w:rsid w:val="00C76FA3"/>
    <w:rsid w:val="00C775AE"/>
    <w:rsid w:val="00C7763C"/>
    <w:rsid w:val="00C80E5C"/>
    <w:rsid w:val="00C82BE2"/>
    <w:rsid w:val="00C83243"/>
    <w:rsid w:val="00C839F2"/>
    <w:rsid w:val="00C85A5B"/>
    <w:rsid w:val="00C873AB"/>
    <w:rsid w:val="00C87C76"/>
    <w:rsid w:val="00C87D25"/>
    <w:rsid w:val="00C87F8A"/>
    <w:rsid w:val="00C91D72"/>
    <w:rsid w:val="00C91E13"/>
    <w:rsid w:val="00C928F7"/>
    <w:rsid w:val="00C95629"/>
    <w:rsid w:val="00C95C58"/>
    <w:rsid w:val="00C96648"/>
    <w:rsid w:val="00CA04B1"/>
    <w:rsid w:val="00CA1299"/>
    <w:rsid w:val="00CA12C9"/>
    <w:rsid w:val="00CA41C0"/>
    <w:rsid w:val="00CA47E8"/>
    <w:rsid w:val="00CA4BAA"/>
    <w:rsid w:val="00CA4F28"/>
    <w:rsid w:val="00CA5CB8"/>
    <w:rsid w:val="00CA5D07"/>
    <w:rsid w:val="00CA6254"/>
    <w:rsid w:val="00CA6288"/>
    <w:rsid w:val="00CA6679"/>
    <w:rsid w:val="00CA7040"/>
    <w:rsid w:val="00CA7408"/>
    <w:rsid w:val="00CB00CC"/>
    <w:rsid w:val="00CB06E9"/>
    <w:rsid w:val="00CB0F69"/>
    <w:rsid w:val="00CB2186"/>
    <w:rsid w:val="00CB2251"/>
    <w:rsid w:val="00CB2AA2"/>
    <w:rsid w:val="00CB32E2"/>
    <w:rsid w:val="00CB39C4"/>
    <w:rsid w:val="00CB5C3D"/>
    <w:rsid w:val="00CB79E8"/>
    <w:rsid w:val="00CB7B1E"/>
    <w:rsid w:val="00CB7F0B"/>
    <w:rsid w:val="00CC0377"/>
    <w:rsid w:val="00CC06BB"/>
    <w:rsid w:val="00CC0B15"/>
    <w:rsid w:val="00CC1507"/>
    <w:rsid w:val="00CC1AF3"/>
    <w:rsid w:val="00CC1E63"/>
    <w:rsid w:val="00CC2CC3"/>
    <w:rsid w:val="00CC3750"/>
    <w:rsid w:val="00CC4BCC"/>
    <w:rsid w:val="00CC653D"/>
    <w:rsid w:val="00CC697C"/>
    <w:rsid w:val="00CC6A3A"/>
    <w:rsid w:val="00CC762B"/>
    <w:rsid w:val="00CD0160"/>
    <w:rsid w:val="00CD07C5"/>
    <w:rsid w:val="00CD0CBA"/>
    <w:rsid w:val="00CD0EC6"/>
    <w:rsid w:val="00CD2390"/>
    <w:rsid w:val="00CD379F"/>
    <w:rsid w:val="00CD3AAE"/>
    <w:rsid w:val="00CD4489"/>
    <w:rsid w:val="00CD50C8"/>
    <w:rsid w:val="00CD53DA"/>
    <w:rsid w:val="00CD54C0"/>
    <w:rsid w:val="00CD706F"/>
    <w:rsid w:val="00CE02C0"/>
    <w:rsid w:val="00CE02F6"/>
    <w:rsid w:val="00CE04CA"/>
    <w:rsid w:val="00CE17D5"/>
    <w:rsid w:val="00CE2551"/>
    <w:rsid w:val="00CE26FB"/>
    <w:rsid w:val="00CE2D08"/>
    <w:rsid w:val="00CE508C"/>
    <w:rsid w:val="00CE5F74"/>
    <w:rsid w:val="00CE622B"/>
    <w:rsid w:val="00CE7015"/>
    <w:rsid w:val="00CE7291"/>
    <w:rsid w:val="00CE78F9"/>
    <w:rsid w:val="00CE7C8E"/>
    <w:rsid w:val="00CF37BF"/>
    <w:rsid w:val="00CF4834"/>
    <w:rsid w:val="00CF5026"/>
    <w:rsid w:val="00CF504C"/>
    <w:rsid w:val="00CF703B"/>
    <w:rsid w:val="00D00170"/>
    <w:rsid w:val="00D028DC"/>
    <w:rsid w:val="00D034D9"/>
    <w:rsid w:val="00D06D73"/>
    <w:rsid w:val="00D072EC"/>
    <w:rsid w:val="00D07C3B"/>
    <w:rsid w:val="00D11ED2"/>
    <w:rsid w:val="00D11ED7"/>
    <w:rsid w:val="00D121F5"/>
    <w:rsid w:val="00D12E0F"/>
    <w:rsid w:val="00D1311A"/>
    <w:rsid w:val="00D13F97"/>
    <w:rsid w:val="00D14987"/>
    <w:rsid w:val="00D15E12"/>
    <w:rsid w:val="00D173CA"/>
    <w:rsid w:val="00D2048F"/>
    <w:rsid w:val="00D20A0D"/>
    <w:rsid w:val="00D20C0C"/>
    <w:rsid w:val="00D20FE2"/>
    <w:rsid w:val="00D20FFC"/>
    <w:rsid w:val="00D21419"/>
    <w:rsid w:val="00D22708"/>
    <w:rsid w:val="00D24015"/>
    <w:rsid w:val="00D26124"/>
    <w:rsid w:val="00D26D1B"/>
    <w:rsid w:val="00D3060F"/>
    <w:rsid w:val="00D3141D"/>
    <w:rsid w:val="00D31FD5"/>
    <w:rsid w:val="00D341E4"/>
    <w:rsid w:val="00D35610"/>
    <w:rsid w:val="00D3657A"/>
    <w:rsid w:val="00D36FD7"/>
    <w:rsid w:val="00D40081"/>
    <w:rsid w:val="00D40692"/>
    <w:rsid w:val="00D43851"/>
    <w:rsid w:val="00D4690E"/>
    <w:rsid w:val="00D46ACD"/>
    <w:rsid w:val="00D47765"/>
    <w:rsid w:val="00D505CB"/>
    <w:rsid w:val="00D50EB2"/>
    <w:rsid w:val="00D51292"/>
    <w:rsid w:val="00D51C73"/>
    <w:rsid w:val="00D52591"/>
    <w:rsid w:val="00D52882"/>
    <w:rsid w:val="00D531B7"/>
    <w:rsid w:val="00D553DF"/>
    <w:rsid w:val="00D563B4"/>
    <w:rsid w:val="00D56FF1"/>
    <w:rsid w:val="00D576EB"/>
    <w:rsid w:val="00D606B7"/>
    <w:rsid w:val="00D619D3"/>
    <w:rsid w:val="00D61D61"/>
    <w:rsid w:val="00D6299D"/>
    <w:rsid w:val="00D62E8D"/>
    <w:rsid w:val="00D64456"/>
    <w:rsid w:val="00D64CDB"/>
    <w:rsid w:val="00D64F74"/>
    <w:rsid w:val="00D64FE8"/>
    <w:rsid w:val="00D66251"/>
    <w:rsid w:val="00D67AFE"/>
    <w:rsid w:val="00D67CD9"/>
    <w:rsid w:val="00D71AE0"/>
    <w:rsid w:val="00D71CAC"/>
    <w:rsid w:val="00D72DC3"/>
    <w:rsid w:val="00D73265"/>
    <w:rsid w:val="00D74309"/>
    <w:rsid w:val="00D74971"/>
    <w:rsid w:val="00D81197"/>
    <w:rsid w:val="00D83D8D"/>
    <w:rsid w:val="00D842E8"/>
    <w:rsid w:val="00D8437C"/>
    <w:rsid w:val="00D84893"/>
    <w:rsid w:val="00D84C53"/>
    <w:rsid w:val="00D856E3"/>
    <w:rsid w:val="00D85A34"/>
    <w:rsid w:val="00D866DA"/>
    <w:rsid w:val="00D91980"/>
    <w:rsid w:val="00D95156"/>
    <w:rsid w:val="00D9698D"/>
    <w:rsid w:val="00DA03B3"/>
    <w:rsid w:val="00DA2449"/>
    <w:rsid w:val="00DA3A9A"/>
    <w:rsid w:val="00DA68BF"/>
    <w:rsid w:val="00DB0BB5"/>
    <w:rsid w:val="00DB118E"/>
    <w:rsid w:val="00DB1B6C"/>
    <w:rsid w:val="00DB205F"/>
    <w:rsid w:val="00DB2474"/>
    <w:rsid w:val="00DB36B0"/>
    <w:rsid w:val="00DB3A5A"/>
    <w:rsid w:val="00DB41C5"/>
    <w:rsid w:val="00DB4438"/>
    <w:rsid w:val="00DB468D"/>
    <w:rsid w:val="00DB4B91"/>
    <w:rsid w:val="00DB73D8"/>
    <w:rsid w:val="00DB7790"/>
    <w:rsid w:val="00DC0525"/>
    <w:rsid w:val="00DC10DB"/>
    <w:rsid w:val="00DC2703"/>
    <w:rsid w:val="00DC2ED4"/>
    <w:rsid w:val="00DC30F8"/>
    <w:rsid w:val="00DC3ACC"/>
    <w:rsid w:val="00DC3AD1"/>
    <w:rsid w:val="00DC3F99"/>
    <w:rsid w:val="00DC4578"/>
    <w:rsid w:val="00DC531A"/>
    <w:rsid w:val="00DC5E6D"/>
    <w:rsid w:val="00DC683D"/>
    <w:rsid w:val="00DD0932"/>
    <w:rsid w:val="00DD14DD"/>
    <w:rsid w:val="00DD1D3D"/>
    <w:rsid w:val="00DD22D9"/>
    <w:rsid w:val="00DD31C8"/>
    <w:rsid w:val="00DD518C"/>
    <w:rsid w:val="00DD51C6"/>
    <w:rsid w:val="00DD5A4F"/>
    <w:rsid w:val="00DD5B12"/>
    <w:rsid w:val="00DD64FD"/>
    <w:rsid w:val="00DD7DE9"/>
    <w:rsid w:val="00DE2518"/>
    <w:rsid w:val="00DE2FFE"/>
    <w:rsid w:val="00DE3123"/>
    <w:rsid w:val="00DE3E77"/>
    <w:rsid w:val="00DE51EF"/>
    <w:rsid w:val="00DE6267"/>
    <w:rsid w:val="00DE73FC"/>
    <w:rsid w:val="00DE7CA2"/>
    <w:rsid w:val="00DF0852"/>
    <w:rsid w:val="00DF1DD2"/>
    <w:rsid w:val="00DF2254"/>
    <w:rsid w:val="00DF26A0"/>
    <w:rsid w:val="00DF34BF"/>
    <w:rsid w:val="00DF4E9D"/>
    <w:rsid w:val="00DF4F00"/>
    <w:rsid w:val="00DF57AB"/>
    <w:rsid w:val="00DF59D9"/>
    <w:rsid w:val="00DF5DAC"/>
    <w:rsid w:val="00DF5E61"/>
    <w:rsid w:val="00DF7312"/>
    <w:rsid w:val="00DF7433"/>
    <w:rsid w:val="00E006D4"/>
    <w:rsid w:val="00E00720"/>
    <w:rsid w:val="00E00BF6"/>
    <w:rsid w:val="00E01828"/>
    <w:rsid w:val="00E02B60"/>
    <w:rsid w:val="00E056CE"/>
    <w:rsid w:val="00E11149"/>
    <w:rsid w:val="00E115B4"/>
    <w:rsid w:val="00E11DCB"/>
    <w:rsid w:val="00E12BCB"/>
    <w:rsid w:val="00E12C4A"/>
    <w:rsid w:val="00E14F42"/>
    <w:rsid w:val="00E1588B"/>
    <w:rsid w:val="00E159F6"/>
    <w:rsid w:val="00E15BBE"/>
    <w:rsid w:val="00E15C0B"/>
    <w:rsid w:val="00E234C1"/>
    <w:rsid w:val="00E267F7"/>
    <w:rsid w:val="00E27070"/>
    <w:rsid w:val="00E27492"/>
    <w:rsid w:val="00E3038B"/>
    <w:rsid w:val="00E33464"/>
    <w:rsid w:val="00E34639"/>
    <w:rsid w:val="00E356FC"/>
    <w:rsid w:val="00E410BC"/>
    <w:rsid w:val="00E4151F"/>
    <w:rsid w:val="00E41FEF"/>
    <w:rsid w:val="00E42457"/>
    <w:rsid w:val="00E44B32"/>
    <w:rsid w:val="00E44E38"/>
    <w:rsid w:val="00E452D6"/>
    <w:rsid w:val="00E45B9F"/>
    <w:rsid w:val="00E45C61"/>
    <w:rsid w:val="00E45FF5"/>
    <w:rsid w:val="00E4715A"/>
    <w:rsid w:val="00E47900"/>
    <w:rsid w:val="00E47C1F"/>
    <w:rsid w:val="00E506D0"/>
    <w:rsid w:val="00E50ECE"/>
    <w:rsid w:val="00E50EE1"/>
    <w:rsid w:val="00E5150B"/>
    <w:rsid w:val="00E5194B"/>
    <w:rsid w:val="00E52D7D"/>
    <w:rsid w:val="00E533E1"/>
    <w:rsid w:val="00E53671"/>
    <w:rsid w:val="00E538E0"/>
    <w:rsid w:val="00E54142"/>
    <w:rsid w:val="00E543FB"/>
    <w:rsid w:val="00E5578E"/>
    <w:rsid w:val="00E55DB2"/>
    <w:rsid w:val="00E56B07"/>
    <w:rsid w:val="00E6010E"/>
    <w:rsid w:val="00E60809"/>
    <w:rsid w:val="00E6247B"/>
    <w:rsid w:val="00E632A5"/>
    <w:rsid w:val="00E662B6"/>
    <w:rsid w:val="00E67189"/>
    <w:rsid w:val="00E6724C"/>
    <w:rsid w:val="00E711D8"/>
    <w:rsid w:val="00E73C4C"/>
    <w:rsid w:val="00E742B6"/>
    <w:rsid w:val="00E75583"/>
    <w:rsid w:val="00E76384"/>
    <w:rsid w:val="00E77006"/>
    <w:rsid w:val="00E810F9"/>
    <w:rsid w:val="00E81D6C"/>
    <w:rsid w:val="00E85723"/>
    <w:rsid w:val="00E908C1"/>
    <w:rsid w:val="00E91511"/>
    <w:rsid w:val="00E91D8C"/>
    <w:rsid w:val="00E92FE8"/>
    <w:rsid w:val="00E9318B"/>
    <w:rsid w:val="00E938DD"/>
    <w:rsid w:val="00E93A04"/>
    <w:rsid w:val="00E9435D"/>
    <w:rsid w:val="00E949AD"/>
    <w:rsid w:val="00E952DD"/>
    <w:rsid w:val="00E96065"/>
    <w:rsid w:val="00E9786D"/>
    <w:rsid w:val="00E97D69"/>
    <w:rsid w:val="00EA0364"/>
    <w:rsid w:val="00EA27C4"/>
    <w:rsid w:val="00EA3D10"/>
    <w:rsid w:val="00EA4603"/>
    <w:rsid w:val="00EA46DD"/>
    <w:rsid w:val="00EA4F5A"/>
    <w:rsid w:val="00EA5A51"/>
    <w:rsid w:val="00EA5B5D"/>
    <w:rsid w:val="00EA69A0"/>
    <w:rsid w:val="00EA7AC9"/>
    <w:rsid w:val="00EA7ACD"/>
    <w:rsid w:val="00EB0B35"/>
    <w:rsid w:val="00EB0B67"/>
    <w:rsid w:val="00EB17C9"/>
    <w:rsid w:val="00EB1DC5"/>
    <w:rsid w:val="00EB33EB"/>
    <w:rsid w:val="00EB46BA"/>
    <w:rsid w:val="00EB7887"/>
    <w:rsid w:val="00EC0308"/>
    <w:rsid w:val="00EC1032"/>
    <w:rsid w:val="00EC1511"/>
    <w:rsid w:val="00EC1ACA"/>
    <w:rsid w:val="00EC2C3A"/>
    <w:rsid w:val="00EC5BE3"/>
    <w:rsid w:val="00EC60C1"/>
    <w:rsid w:val="00EC6961"/>
    <w:rsid w:val="00EC7C1D"/>
    <w:rsid w:val="00ED05EB"/>
    <w:rsid w:val="00ED0F5F"/>
    <w:rsid w:val="00ED247B"/>
    <w:rsid w:val="00ED3B65"/>
    <w:rsid w:val="00ED3BF8"/>
    <w:rsid w:val="00ED647D"/>
    <w:rsid w:val="00EE0FBC"/>
    <w:rsid w:val="00EE2981"/>
    <w:rsid w:val="00EE350E"/>
    <w:rsid w:val="00EE3F94"/>
    <w:rsid w:val="00EE3FA7"/>
    <w:rsid w:val="00EE481D"/>
    <w:rsid w:val="00EE5498"/>
    <w:rsid w:val="00EE620E"/>
    <w:rsid w:val="00EF060A"/>
    <w:rsid w:val="00EF209A"/>
    <w:rsid w:val="00EF4011"/>
    <w:rsid w:val="00EF45AD"/>
    <w:rsid w:val="00EF4FDB"/>
    <w:rsid w:val="00EF646E"/>
    <w:rsid w:val="00EF6AB1"/>
    <w:rsid w:val="00EF7B98"/>
    <w:rsid w:val="00F00E60"/>
    <w:rsid w:val="00F013FD"/>
    <w:rsid w:val="00F017F8"/>
    <w:rsid w:val="00F0180E"/>
    <w:rsid w:val="00F023A9"/>
    <w:rsid w:val="00F0658D"/>
    <w:rsid w:val="00F066D4"/>
    <w:rsid w:val="00F07CE2"/>
    <w:rsid w:val="00F07E4E"/>
    <w:rsid w:val="00F116D3"/>
    <w:rsid w:val="00F12BC5"/>
    <w:rsid w:val="00F136B6"/>
    <w:rsid w:val="00F13802"/>
    <w:rsid w:val="00F15F63"/>
    <w:rsid w:val="00F16BDE"/>
    <w:rsid w:val="00F16E06"/>
    <w:rsid w:val="00F202E5"/>
    <w:rsid w:val="00F21676"/>
    <w:rsid w:val="00F23CA3"/>
    <w:rsid w:val="00F23E75"/>
    <w:rsid w:val="00F30343"/>
    <w:rsid w:val="00F31760"/>
    <w:rsid w:val="00F31FD4"/>
    <w:rsid w:val="00F3243C"/>
    <w:rsid w:val="00F324FF"/>
    <w:rsid w:val="00F3506D"/>
    <w:rsid w:val="00F36711"/>
    <w:rsid w:val="00F36DA7"/>
    <w:rsid w:val="00F37784"/>
    <w:rsid w:val="00F37D35"/>
    <w:rsid w:val="00F411F6"/>
    <w:rsid w:val="00F422E9"/>
    <w:rsid w:val="00F430D1"/>
    <w:rsid w:val="00F446AA"/>
    <w:rsid w:val="00F44EA7"/>
    <w:rsid w:val="00F45C63"/>
    <w:rsid w:val="00F51ADF"/>
    <w:rsid w:val="00F5547D"/>
    <w:rsid w:val="00F55793"/>
    <w:rsid w:val="00F56218"/>
    <w:rsid w:val="00F5796C"/>
    <w:rsid w:val="00F60D20"/>
    <w:rsid w:val="00F614E0"/>
    <w:rsid w:val="00F61966"/>
    <w:rsid w:val="00F63518"/>
    <w:rsid w:val="00F63A07"/>
    <w:rsid w:val="00F659D9"/>
    <w:rsid w:val="00F65BA4"/>
    <w:rsid w:val="00F66284"/>
    <w:rsid w:val="00F6797F"/>
    <w:rsid w:val="00F70AA2"/>
    <w:rsid w:val="00F72529"/>
    <w:rsid w:val="00F731DD"/>
    <w:rsid w:val="00F74450"/>
    <w:rsid w:val="00F75207"/>
    <w:rsid w:val="00F75689"/>
    <w:rsid w:val="00F760F5"/>
    <w:rsid w:val="00F765BE"/>
    <w:rsid w:val="00F76B5B"/>
    <w:rsid w:val="00F76BF2"/>
    <w:rsid w:val="00F76F72"/>
    <w:rsid w:val="00F80A93"/>
    <w:rsid w:val="00F81076"/>
    <w:rsid w:val="00F839DB"/>
    <w:rsid w:val="00F83D73"/>
    <w:rsid w:val="00F8626E"/>
    <w:rsid w:val="00F86D6B"/>
    <w:rsid w:val="00F87E02"/>
    <w:rsid w:val="00F90589"/>
    <w:rsid w:val="00F906C5"/>
    <w:rsid w:val="00F90CB1"/>
    <w:rsid w:val="00F9184C"/>
    <w:rsid w:val="00F92392"/>
    <w:rsid w:val="00F92D36"/>
    <w:rsid w:val="00F93770"/>
    <w:rsid w:val="00F939EA"/>
    <w:rsid w:val="00F948B8"/>
    <w:rsid w:val="00F95E1D"/>
    <w:rsid w:val="00F962C0"/>
    <w:rsid w:val="00F962F0"/>
    <w:rsid w:val="00FA212B"/>
    <w:rsid w:val="00FA2320"/>
    <w:rsid w:val="00FA2F48"/>
    <w:rsid w:val="00FA3ED1"/>
    <w:rsid w:val="00FA3F4F"/>
    <w:rsid w:val="00FA59B9"/>
    <w:rsid w:val="00FA5F4D"/>
    <w:rsid w:val="00FA734C"/>
    <w:rsid w:val="00FB0D19"/>
    <w:rsid w:val="00FB1264"/>
    <w:rsid w:val="00FB37A6"/>
    <w:rsid w:val="00FB4785"/>
    <w:rsid w:val="00FB4964"/>
    <w:rsid w:val="00FB79E7"/>
    <w:rsid w:val="00FB7CED"/>
    <w:rsid w:val="00FC2AF8"/>
    <w:rsid w:val="00FC2E6E"/>
    <w:rsid w:val="00FC303F"/>
    <w:rsid w:val="00FC3A45"/>
    <w:rsid w:val="00FC3FBE"/>
    <w:rsid w:val="00FC430F"/>
    <w:rsid w:val="00FC57BC"/>
    <w:rsid w:val="00FC6A8E"/>
    <w:rsid w:val="00FC760D"/>
    <w:rsid w:val="00FC7C80"/>
    <w:rsid w:val="00FD0561"/>
    <w:rsid w:val="00FD06EB"/>
    <w:rsid w:val="00FD2A4E"/>
    <w:rsid w:val="00FD2EA9"/>
    <w:rsid w:val="00FD3741"/>
    <w:rsid w:val="00FD60EB"/>
    <w:rsid w:val="00FD6B1D"/>
    <w:rsid w:val="00FD7A67"/>
    <w:rsid w:val="00FE1706"/>
    <w:rsid w:val="00FE1884"/>
    <w:rsid w:val="00FE3E14"/>
    <w:rsid w:val="00FE3ED9"/>
    <w:rsid w:val="00FE494E"/>
    <w:rsid w:val="00FE5743"/>
    <w:rsid w:val="00FE5D67"/>
    <w:rsid w:val="00FE64D9"/>
    <w:rsid w:val="00FE6ACF"/>
    <w:rsid w:val="00FE7155"/>
    <w:rsid w:val="00FE721E"/>
    <w:rsid w:val="00FF15F6"/>
    <w:rsid w:val="00FF504F"/>
    <w:rsid w:val="00FF55EB"/>
    <w:rsid w:val="00FF56BF"/>
    <w:rsid w:val="00FF6AF2"/>
    <w:rsid w:val="00FF6B14"/>
    <w:rsid w:val="00FF71FC"/>
    <w:rsid w:val="00FF73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07D3B"/>
  <w15:docId w15:val="{EB64DD1E-CDF5-4D9A-85F4-CFB9686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lang w:val="da-DK"/>
    </w:rPr>
  </w:style>
  <w:style w:type="paragraph" w:styleId="Heading1">
    <w:name w:val="heading 1"/>
    <w:basedOn w:val="Normal"/>
    <w:next w:val="Normal"/>
    <w:link w:val="Heading1Char"/>
    <w:uiPriority w:val="9"/>
    <w:qFormat/>
    <w:rsid w:val="00DD22D9"/>
    <w:pPr>
      <w:spacing w:after="560"/>
      <w:outlineLvl w:val="0"/>
    </w:pPr>
    <w:rPr>
      <w:b/>
      <w:color w:val="C9DD03" w:themeColor="accent4"/>
      <w:sz w:val="28"/>
      <w:szCs w:val="28"/>
    </w:rPr>
  </w:style>
  <w:style w:type="paragraph" w:styleId="Heading4">
    <w:name w:val="heading 4"/>
    <w:basedOn w:val="Normal"/>
    <w:next w:val="Normal"/>
    <w:link w:val="Heading4Char"/>
    <w:uiPriority w:val="9"/>
    <w:semiHidden/>
    <w:unhideWhenUsed/>
    <w:qFormat/>
    <w:rsid w:val="00D40081"/>
    <w:pPr>
      <w:keepNext/>
      <w:keepLines/>
      <w:spacing w:before="40"/>
      <w:outlineLvl w:val="3"/>
    </w:pPr>
    <w:rPr>
      <w:rFonts w:asciiTheme="majorHAnsi" w:eastAsiaTheme="majorEastAsia" w:hAnsiTheme="majorHAnsi" w:cstheme="majorBidi"/>
      <w:i/>
      <w:iCs/>
      <w:color w:val="A4002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4"/>
    <w:pPr>
      <w:spacing w:line="480" w:lineRule="exact"/>
    </w:pPr>
    <w:rPr>
      <w:b/>
      <w:bCs/>
      <w:caps/>
      <w:noProof/>
      <w:color w:val="FFFFFF" w:themeColor="background1"/>
      <w:sz w:val="38"/>
      <w:szCs w:val="38"/>
    </w:rPr>
  </w:style>
  <w:style w:type="character" w:customStyle="1" w:styleId="HeaderChar">
    <w:name w:val="Header Char"/>
    <w:basedOn w:val="DefaultParagraphFont"/>
    <w:link w:val="Header"/>
    <w:uiPriority w:val="99"/>
    <w:rsid w:val="00EE3F94"/>
    <w:rPr>
      <w:rFonts w:ascii="Citroen" w:hAnsi="Citroen"/>
      <w:b/>
      <w:bCs/>
      <w:caps/>
      <w:noProof/>
      <w:color w:val="FFFFFF" w:themeColor="background1"/>
      <w:sz w:val="38"/>
      <w:szCs w:val="38"/>
    </w:rPr>
  </w:style>
  <w:style w:type="paragraph" w:styleId="Footer">
    <w:name w:val="footer"/>
    <w:basedOn w:val="Normal"/>
    <w:link w:val="FooterChar"/>
    <w:uiPriority w:val="99"/>
    <w:unhideWhenUsed/>
    <w:rsid w:val="00FD0561"/>
    <w:pPr>
      <w:tabs>
        <w:tab w:val="center" w:pos="4536"/>
        <w:tab w:val="right" w:pos="9072"/>
      </w:tabs>
      <w:spacing w:after="10" w:line="200" w:lineRule="exact"/>
      <w:ind w:left="0"/>
    </w:pPr>
    <w:rPr>
      <w:noProof/>
      <w:sz w:val="16"/>
      <w:szCs w:val="16"/>
    </w:rPr>
  </w:style>
  <w:style w:type="character" w:customStyle="1" w:styleId="FooterChar">
    <w:name w:val="Footer Char"/>
    <w:basedOn w:val="DefaultParagraphFont"/>
    <w:link w:val="Footer"/>
    <w:uiPriority w:val="99"/>
    <w:rsid w:val="00FD0561"/>
    <w:rPr>
      <w:rFonts w:ascii="Citroen" w:hAnsi="Citroen"/>
      <w:noProof/>
      <w:color w:val="4F4F4F"/>
      <w:sz w:val="16"/>
      <w:szCs w:val="16"/>
    </w:rPr>
  </w:style>
  <w:style w:type="character" w:customStyle="1" w:styleId="Heading1Char">
    <w:name w:val="Heading 1 Char"/>
    <w:basedOn w:val="DefaultParagraphFont"/>
    <w:link w:val="Heading1"/>
    <w:uiPriority w:val="9"/>
    <w:rsid w:val="00DD22D9"/>
    <w:rPr>
      <w:rFonts w:ascii="Citroen" w:hAnsi="Citroen"/>
      <w:b/>
      <w:color w:val="C9DD03" w:themeColor="accent4"/>
      <w:sz w:val="28"/>
      <w:szCs w:val="28"/>
    </w:rPr>
  </w:style>
  <w:style w:type="paragraph" w:styleId="ListParagraph">
    <w:name w:val="List Paragraph"/>
    <w:aliases w:val="Liste à puces retrait droite"/>
    <w:basedOn w:val="Normal"/>
    <w:link w:val="ListParagraphChar"/>
    <w:uiPriority w:val="34"/>
    <w:qFormat/>
    <w:rsid w:val="00763B6B"/>
    <w:pPr>
      <w:numPr>
        <w:numId w:val="1"/>
      </w:numPr>
      <w:spacing w:after="280"/>
    </w:pPr>
  </w:style>
  <w:style w:type="character" w:styleId="BookTitle">
    <w:name w:val="Book Title"/>
    <w:basedOn w:val="DefaultParagraphFont"/>
    <w:uiPriority w:val="33"/>
    <w:qFormat/>
    <w:rsid w:val="005460D1"/>
    <w:rPr>
      <w:b/>
      <w:bCs/>
      <w:smallCaps/>
      <w:spacing w:val="5"/>
    </w:rPr>
  </w:style>
  <w:style w:type="paragraph" w:customStyle="1" w:styleId="En-tteblanc">
    <w:name w:val="En-tête blanc"/>
    <w:basedOn w:val="Header"/>
    <w:qFormat/>
    <w:rsid w:val="00E5578E"/>
  </w:style>
  <w:style w:type="paragraph" w:customStyle="1" w:styleId="Pieddepage2">
    <w:name w:val="Pied de page 2"/>
    <w:basedOn w:val="Footer"/>
    <w:qFormat/>
    <w:rsid w:val="00FD0561"/>
    <w:pPr>
      <w:spacing w:after="0"/>
    </w:pPr>
    <w:rPr>
      <w:rFonts w:ascii="Citroen Light" w:hAnsi="Citroen Light"/>
      <w:sz w:val="14"/>
      <w:szCs w:val="14"/>
    </w:rPr>
  </w:style>
  <w:style w:type="character" w:customStyle="1" w:styleId="TitreVert">
    <w:name w:val="Titre Vert"/>
    <w:basedOn w:val="DefaultParagraphFont"/>
    <w:uiPriority w:val="1"/>
    <w:qFormat/>
    <w:rsid w:val="00EE3F94"/>
    <w:rPr>
      <w:color w:val="C9DD03" w:themeColor="accent4"/>
    </w:rPr>
  </w:style>
  <w:style w:type="character" w:styleId="Hyperlink">
    <w:name w:val="Hyperlink"/>
    <w:basedOn w:val="DefaultParagraphFont"/>
    <w:uiPriority w:val="99"/>
    <w:unhideWhenUsed/>
    <w:rsid w:val="006C37F9"/>
    <w:rPr>
      <w:color w:val="0000FF" w:themeColor="hyperlink"/>
      <w:u w:val="single"/>
    </w:rPr>
  </w:style>
  <w:style w:type="paragraph" w:styleId="BalloonText">
    <w:name w:val="Balloon Text"/>
    <w:basedOn w:val="Normal"/>
    <w:link w:val="BalloonTextChar"/>
    <w:uiPriority w:val="99"/>
    <w:semiHidden/>
    <w:unhideWhenUsed/>
    <w:rsid w:val="00D4690E"/>
    <w:rPr>
      <w:rFonts w:ascii="Tahoma" w:hAnsi="Tahoma" w:cs="Tahoma"/>
      <w:sz w:val="16"/>
      <w:szCs w:val="16"/>
    </w:rPr>
  </w:style>
  <w:style w:type="character" w:customStyle="1" w:styleId="BalloonTextChar">
    <w:name w:val="Balloon Text Char"/>
    <w:basedOn w:val="DefaultParagraphFont"/>
    <w:link w:val="BalloonText"/>
    <w:uiPriority w:val="99"/>
    <w:semiHidden/>
    <w:rsid w:val="00D4690E"/>
    <w:rPr>
      <w:rFonts w:ascii="Tahoma" w:hAnsi="Tahoma" w:cs="Tahoma"/>
      <w:color w:val="4F4F4F"/>
      <w:sz w:val="16"/>
      <w:szCs w:val="16"/>
    </w:rPr>
  </w:style>
  <w:style w:type="character" w:styleId="Strong">
    <w:name w:val="Strong"/>
    <w:basedOn w:val="DefaultParagraphFont"/>
    <w:uiPriority w:val="22"/>
    <w:qFormat/>
    <w:rsid w:val="001F4E5F"/>
    <w:rPr>
      <w:b/>
      <w:bCs/>
    </w:rPr>
  </w:style>
  <w:style w:type="character" w:styleId="FollowedHyperlink">
    <w:name w:val="FollowedHyperlink"/>
    <w:basedOn w:val="DefaultParagraphFont"/>
    <w:uiPriority w:val="99"/>
    <w:semiHidden/>
    <w:unhideWhenUsed/>
    <w:rsid w:val="00F92D36"/>
    <w:rPr>
      <w:color w:val="800080" w:themeColor="followedHyperlink"/>
      <w:u w:val="single"/>
    </w:rPr>
  </w:style>
  <w:style w:type="character" w:customStyle="1" w:styleId="apple-converted-space">
    <w:name w:val="apple-converted-space"/>
    <w:basedOn w:val="DefaultParagraphFont"/>
    <w:rsid w:val="00AE27D0"/>
  </w:style>
  <w:style w:type="table" w:styleId="TableGrid">
    <w:name w:val="Table Grid"/>
    <w:basedOn w:val="TableNormal"/>
    <w:uiPriority w:val="59"/>
    <w:rsid w:val="00933764"/>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à puces retrait droite Char"/>
    <w:link w:val="ListParagraph"/>
    <w:uiPriority w:val="34"/>
    <w:locked/>
    <w:rsid w:val="00D40081"/>
  </w:style>
  <w:style w:type="character" w:customStyle="1" w:styleId="Heading4Char">
    <w:name w:val="Heading 4 Char"/>
    <w:basedOn w:val="DefaultParagraphFont"/>
    <w:link w:val="Heading4"/>
    <w:uiPriority w:val="9"/>
    <w:semiHidden/>
    <w:rsid w:val="00D40081"/>
    <w:rPr>
      <w:rFonts w:asciiTheme="majorHAnsi" w:eastAsiaTheme="majorEastAsia" w:hAnsiTheme="majorHAnsi" w:cstheme="majorBidi"/>
      <w:i/>
      <w:iCs/>
      <w:color w:val="A40022" w:themeColor="accent1" w:themeShade="BF"/>
    </w:rPr>
  </w:style>
  <w:style w:type="table" w:styleId="PlainTable4">
    <w:name w:val="Plain Table 4"/>
    <w:basedOn w:val="TableNormal"/>
    <w:uiPriority w:val="44"/>
    <w:rsid w:val="00D400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40081"/>
    <w:tblPr>
      <w:tblStyleRowBandSize w:val="1"/>
      <w:tblStyleColBandSize w:val="1"/>
      <w:tblBorders>
        <w:top w:val="single" w:sz="4" w:space="0" w:color="A8E5EE" w:themeColor="accent5" w:themeTint="99"/>
        <w:left w:val="single" w:sz="4" w:space="0" w:color="A8E5EE" w:themeColor="accent5" w:themeTint="99"/>
        <w:bottom w:val="single" w:sz="4" w:space="0" w:color="A8E5EE" w:themeColor="accent5" w:themeTint="99"/>
        <w:right w:val="single" w:sz="4" w:space="0" w:color="A8E5EE" w:themeColor="accent5" w:themeTint="99"/>
        <w:insideH w:val="single" w:sz="4" w:space="0" w:color="A8E5EE" w:themeColor="accent5" w:themeTint="99"/>
        <w:insideV w:val="single" w:sz="4" w:space="0" w:color="A8E5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6F9" w:themeFill="accent5" w:themeFillTint="33"/>
      </w:tcPr>
    </w:tblStylePr>
    <w:tblStylePr w:type="band1Horz">
      <w:tblPr/>
      <w:tcPr>
        <w:shd w:val="clear" w:color="auto" w:fill="E2F6F9" w:themeFill="accent5" w:themeFillTint="33"/>
      </w:tcPr>
    </w:tblStylePr>
    <w:tblStylePr w:type="neCell">
      <w:tblPr/>
      <w:tcPr>
        <w:tcBorders>
          <w:bottom w:val="single" w:sz="4" w:space="0" w:color="A8E5EE" w:themeColor="accent5" w:themeTint="99"/>
        </w:tcBorders>
      </w:tcPr>
    </w:tblStylePr>
    <w:tblStylePr w:type="nwCell">
      <w:tblPr/>
      <w:tcPr>
        <w:tcBorders>
          <w:bottom w:val="single" w:sz="4" w:space="0" w:color="A8E5EE" w:themeColor="accent5" w:themeTint="99"/>
        </w:tcBorders>
      </w:tcPr>
    </w:tblStylePr>
    <w:tblStylePr w:type="seCell">
      <w:tblPr/>
      <w:tcPr>
        <w:tcBorders>
          <w:top w:val="single" w:sz="4" w:space="0" w:color="A8E5EE" w:themeColor="accent5" w:themeTint="99"/>
        </w:tcBorders>
      </w:tcPr>
    </w:tblStylePr>
    <w:tblStylePr w:type="swCell">
      <w:tblPr/>
      <w:tcPr>
        <w:tcBorders>
          <w:top w:val="single" w:sz="4" w:space="0" w:color="A8E5EE" w:themeColor="accent5" w:themeTint="99"/>
        </w:tcBorders>
      </w:tcPr>
    </w:tblStylePr>
  </w:style>
  <w:style w:type="table" w:styleId="GridTable5Dark-Accent5">
    <w:name w:val="Grid Table 5 Dark Accent 5"/>
    <w:basedOn w:val="TableNormal"/>
    <w:uiPriority w:val="50"/>
    <w:rsid w:val="00D400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6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D4E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D4E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D4E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D4E4" w:themeFill="accent5"/>
      </w:tcPr>
    </w:tblStylePr>
    <w:tblStylePr w:type="band1Vert">
      <w:tblPr/>
      <w:tcPr>
        <w:shd w:val="clear" w:color="auto" w:fill="C5EDF4" w:themeFill="accent5" w:themeFillTint="66"/>
      </w:tcPr>
    </w:tblStylePr>
    <w:tblStylePr w:type="band1Horz">
      <w:tblPr/>
      <w:tcPr>
        <w:shd w:val="clear" w:color="auto" w:fill="C5EDF4" w:themeFill="accent5" w:themeFillTint="66"/>
      </w:tcPr>
    </w:tblStylePr>
  </w:style>
  <w:style w:type="table" w:styleId="PlainTable3">
    <w:name w:val="Plain Table 3"/>
    <w:basedOn w:val="TableNormal"/>
    <w:uiPriority w:val="43"/>
    <w:rsid w:val="00D400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D40081"/>
    <w:rPr>
      <w:i/>
      <w:iCs/>
    </w:rPr>
  </w:style>
  <w:style w:type="paragraph" w:customStyle="1" w:styleId="Default">
    <w:name w:val="Default"/>
    <w:rsid w:val="00D4008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40081"/>
    <w:pPr>
      <w:spacing w:after="150"/>
      <w:ind w:left="0"/>
      <w:jc w:val="left"/>
    </w:pPr>
    <w:rPr>
      <w:rFonts w:ascii="Times New Roman" w:eastAsia="Times New Roman" w:hAnsi="Times New Roman"/>
      <w:color w:val="auto"/>
      <w:spacing w:val="0"/>
      <w:sz w:val="24"/>
      <w:szCs w:val="24"/>
    </w:rPr>
  </w:style>
  <w:style w:type="character" w:customStyle="1" w:styleId="exbold2">
    <w:name w:val="exbold2"/>
    <w:basedOn w:val="DefaultParagraphFont"/>
    <w:rsid w:val="00D40081"/>
    <w:rPr>
      <w:rFonts w:ascii="camptonsemibold" w:hAnsi="camptonsemibold" w:hint="default"/>
    </w:rPr>
  </w:style>
  <w:style w:type="paragraph" w:styleId="FootnoteText">
    <w:name w:val="footnote text"/>
    <w:basedOn w:val="Normal"/>
    <w:link w:val="FootnoteTextChar"/>
    <w:uiPriority w:val="99"/>
    <w:semiHidden/>
    <w:unhideWhenUsed/>
    <w:rsid w:val="00D40081"/>
    <w:rPr>
      <w:color w:val="007297"/>
      <w:sz w:val="20"/>
      <w:szCs w:val="20"/>
    </w:rPr>
  </w:style>
  <w:style w:type="character" w:customStyle="1" w:styleId="FootnoteTextChar">
    <w:name w:val="Footnote Text Char"/>
    <w:basedOn w:val="DefaultParagraphFont"/>
    <w:link w:val="FootnoteText"/>
    <w:uiPriority w:val="99"/>
    <w:semiHidden/>
    <w:rsid w:val="00D40081"/>
    <w:rPr>
      <w:color w:val="007297"/>
      <w:sz w:val="20"/>
      <w:szCs w:val="20"/>
    </w:rPr>
  </w:style>
  <w:style w:type="character" w:styleId="FootnoteReference">
    <w:name w:val="footnote reference"/>
    <w:basedOn w:val="DefaultParagraphFont"/>
    <w:uiPriority w:val="99"/>
    <w:semiHidden/>
    <w:unhideWhenUsed/>
    <w:rsid w:val="00D40081"/>
    <w:rPr>
      <w:vertAlign w:val="superscript"/>
    </w:rPr>
  </w:style>
  <w:style w:type="paragraph" w:styleId="EndnoteText">
    <w:name w:val="endnote text"/>
    <w:basedOn w:val="Normal"/>
    <w:link w:val="EndnoteTextChar"/>
    <w:uiPriority w:val="99"/>
    <w:semiHidden/>
    <w:unhideWhenUsed/>
    <w:rsid w:val="00D40081"/>
    <w:rPr>
      <w:color w:val="007297"/>
      <w:sz w:val="20"/>
      <w:szCs w:val="20"/>
    </w:rPr>
  </w:style>
  <w:style w:type="character" w:customStyle="1" w:styleId="EndnoteTextChar">
    <w:name w:val="Endnote Text Char"/>
    <w:basedOn w:val="DefaultParagraphFont"/>
    <w:link w:val="EndnoteText"/>
    <w:uiPriority w:val="99"/>
    <w:semiHidden/>
    <w:rsid w:val="00D40081"/>
    <w:rPr>
      <w:color w:val="007297"/>
      <w:sz w:val="20"/>
      <w:szCs w:val="20"/>
    </w:rPr>
  </w:style>
  <w:style w:type="character" w:styleId="EndnoteReference">
    <w:name w:val="endnote reference"/>
    <w:basedOn w:val="DefaultParagraphFont"/>
    <w:uiPriority w:val="99"/>
    <w:semiHidden/>
    <w:unhideWhenUsed/>
    <w:rsid w:val="00D40081"/>
    <w:rPr>
      <w:vertAlign w:val="superscript"/>
    </w:rPr>
  </w:style>
  <w:style w:type="character" w:styleId="CommentReference">
    <w:name w:val="annotation reference"/>
    <w:basedOn w:val="DefaultParagraphFont"/>
    <w:uiPriority w:val="99"/>
    <w:semiHidden/>
    <w:unhideWhenUsed/>
    <w:rsid w:val="00D40081"/>
    <w:rPr>
      <w:sz w:val="16"/>
      <w:szCs w:val="16"/>
    </w:rPr>
  </w:style>
  <w:style w:type="paragraph" w:styleId="CommentText">
    <w:name w:val="annotation text"/>
    <w:basedOn w:val="Normal"/>
    <w:link w:val="CommentTextChar"/>
    <w:uiPriority w:val="99"/>
    <w:semiHidden/>
    <w:unhideWhenUsed/>
    <w:rsid w:val="00D40081"/>
    <w:rPr>
      <w:color w:val="007297"/>
      <w:sz w:val="20"/>
      <w:szCs w:val="20"/>
    </w:rPr>
  </w:style>
  <w:style w:type="character" w:customStyle="1" w:styleId="CommentTextChar">
    <w:name w:val="Comment Text Char"/>
    <w:basedOn w:val="DefaultParagraphFont"/>
    <w:link w:val="CommentText"/>
    <w:uiPriority w:val="99"/>
    <w:semiHidden/>
    <w:rsid w:val="00D40081"/>
    <w:rPr>
      <w:color w:val="007297"/>
      <w:sz w:val="20"/>
      <w:szCs w:val="20"/>
    </w:rPr>
  </w:style>
  <w:style w:type="paragraph" w:styleId="CommentSubject">
    <w:name w:val="annotation subject"/>
    <w:basedOn w:val="CommentText"/>
    <w:next w:val="CommentText"/>
    <w:link w:val="CommentSubjectChar"/>
    <w:uiPriority w:val="99"/>
    <w:semiHidden/>
    <w:unhideWhenUsed/>
    <w:rsid w:val="00D40081"/>
    <w:rPr>
      <w:b/>
      <w:bCs/>
    </w:rPr>
  </w:style>
  <w:style w:type="character" w:customStyle="1" w:styleId="CommentSubjectChar">
    <w:name w:val="Comment Subject Char"/>
    <w:basedOn w:val="CommentTextChar"/>
    <w:link w:val="CommentSubject"/>
    <w:uiPriority w:val="99"/>
    <w:semiHidden/>
    <w:rsid w:val="00D40081"/>
    <w:rPr>
      <w:b/>
      <w:bCs/>
      <w:color w:val="007297"/>
      <w:sz w:val="20"/>
      <w:szCs w:val="20"/>
    </w:rPr>
  </w:style>
  <w:style w:type="paragraph" w:styleId="Title">
    <w:name w:val="Title"/>
    <w:basedOn w:val="Normal"/>
    <w:link w:val="TitleChar"/>
    <w:qFormat/>
    <w:rsid w:val="00115778"/>
    <w:pPr>
      <w:spacing w:after="120" w:line="380" w:lineRule="exact"/>
      <w:ind w:left="0"/>
      <w:jc w:val="left"/>
    </w:pPr>
    <w:rPr>
      <w:rFonts w:ascii="Arial" w:eastAsia="Times New Roman" w:hAnsi="Arial"/>
      <w:color w:val="auto"/>
      <w:spacing w:val="0"/>
      <w:kern w:val="28"/>
      <w:sz w:val="34"/>
    </w:rPr>
  </w:style>
  <w:style w:type="character" w:customStyle="1" w:styleId="TitleChar">
    <w:name w:val="Title Char"/>
    <w:basedOn w:val="DefaultParagraphFont"/>
    <w:link w:val="Title"/>
    <w:rsid w:val="00115778"/>
    <w:rPr>
      <w:rFonts w:ascii="Arial" w:eastAsia="Times New Roman" w:hAnsi="Arial"/>
      <w:color w:val="auto"/>
      <w:spacing w:val="0"/>
      <w:kern w:val="28"/>
      <w:sz w:val="3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533033591">
      <w:bodyDiv w:val="1"/>
      <w:marLeft w:val="0"/>
      <w:marRight w:val="0"/>
      <w:marTop w:val="0"/>
      <w:marBottom w:val="0"/>
      <w:divBdr>
        <w:top w:val="none" w:sz="0" w:space="0" w:color="auto"/>
        <w:left w:val="none" w:sz="0" w:space="0" w:color="auto"/>
        <w:bottom w:val="none" w:sz="0" w:space="0" w:color="auto"/>
        <w:right w:val="none" w:sz="0" w:space="0" w:color="auto"/>
      </w:divBdr>
    </w:div>
    <w:div w:id="599141445">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11484">
      <w:bodyDiv w:val="1"/>
      <w:marLeft w:val="0"/>
      <w:marRight w:val="0"/>
      <w:marTop w:val="0"/>
      <w:marBottom w:val="0"/>
      <w:divBdr>
        <w:top w:val="none" w:sz="0" w:space="0" w:color="auto"/>
        <w:left w:val="none" w:sz="0" w:space="0" w:color="auto"/>
        <w:bottom w:val="none" w:sz="0" w:space="0" w:color="auto"/>
        <w:right w:val="none" w:sz="0" w:space="0" w:color="auto"/>
      </w:divBdr>
    </w:div>
    <w:div w:id="673191861">
      <w:bodyDiv w:val="1"/>
      <w:marLeft w:val="0"/>
      <w:marRight w:val="0"/>
      <w:marTop w:val="0"/>
      <w:marBottom w:val="0"/>
      <w:divBdr>
        <w:top w:val="none" w:sz="0" w:space="0" w:color="auto"/>
        <w:left w:val="none" w:sz="0" w:space="0" w:color="auto"/>
        <w:bottom w:val="none" w:sz="0" w:space="0" w:color="auto"/>
        <w:right w:val="none" w:sz="0" w:space="0" w:color="auto"/>
      </w:divBdr>
      <w:divsChild>
        <w:div w:id="1072703018">
          <w:marLeft w:val="0"/>
          <w:marRight w:val="0"/>
          <w:marTop w:val="0"/>
          <w:marBottom w:val="0"/>
          <w:divBdr>
            <w:top w:val="none" w:sz="0" w:space="0" w:color="auto"/>
            <w:left w:val="none" w:sz="0" w:space="0" w:color="auto"/>
            <w:bottom w:val="none" w:sz="0" w:space="0" w:color="auto"/>
            <w:right w:val="none" w:sz="0" w:space="0" w:color="auto"/>
          </w:divBdr>
          <w:divsChild>
            <w:div w:id="1430345819">
              <w:marLeft w:val="0"/>
              <w:marRight w:val="0"/>
              <w:marTop w:val="0"/>
              <w:marBottom w:val="0"/>
              <w:divBdr>
                <w:top w:val="none" w:sz="0" w:space="0" w:color="auto"/>
                <w:left w:val="none" w:sz="0" w:space="0" w:color="auto"/>
                <w:bottom w:val="none" w:sz="0" w:space="0" w:color="auto"/>
                <w:right w:val="none" w:sz="0" w:space="0" w:color="auto"/>
              </w:divBdr>
              <w:divsChild>
                <w:div w:id="997342101">
                  <w:marLeft w:val="0"/>
                  <w:marRight w:val="0"/>
                  <w:marTop w:val="0"/>
                  <w:marBottom w:val="0"/>
                  <w:divBdr>
                    <w:top w:val="none" w:sz="0" w:space="0" w:color="auto"/>
                    <w:left w:val="none" w:sz="0" w:space="0" w:color="auto"/>
                    <w:bottom w:val="none" w:sz="0" w:space="0" w:color="auto"/>
                    <w:right w:val="none" w:sz="0" w:space="0" w:color="auto"/>
                  </w:divBdr>
                  <w:divsChild>
                    <w:div w:id="107629111">
                      <w:marLeft w:val="0"/>
                      <w:marRight w:val="0"/>
                      <w:marTop w:val="0"/>
                      <w:marBottom w:val="0"/>
                      <w:divBdr>
                        <w:top w:val="none" w:sz="0" w:space="0" w:color="auto"/>
                        <w:left w:val="none" w:sz="0" w:space="0" w:color="auto"/>
                        <w:bottom w:val="none" w:sz="0" w:space="0" w:color="auto"/>
                        <w:right w:val="none" w:sz="0" w:space="0" w:color="auto"/>
                      </w:divBdr>
                      <w:divsChild>
                        <w:div w:id="1744259501">
                          <w:marLeft w:val="0"/>
                          <w:marRight w:val="0"/>
                          <w:marTop w:val="0"/>
                          <w:marBottom w:val="0"/>
                          <w:divBdr>
                            <w:top w:val="none" w:sz="0" w:space="0" w:color="auto"/>
                            <w:left w:val="none" w:sz="0" w:space="0" w:color="auto"/>
                            <w:bottom w:val="none" w:sz="0" w:space="0" w:color="auto"/>
                            <w:right w:val="none" w:sz="0" w:space="0" w:color="auto"/>
                          </w:divBdr>
                          <w:divsChild>
                            <w:div w:id="1204056378">
                              <w:marLeft w:val="0"/>
                              <w:marRight w:val="0"/>
                              <w:marTop w:val="0"/>
                              <w:marBottom w:val="0"/>
                              <w:divBdr>
                                <w:top w:val="none" w:sz="0" w:space="0" w:color="auto"/>
                                <w:left w:val="none" w:sz="0" w:space="0" w:color="auto"/>
                                <w:bottom w:val="none" w:sz="0" w:space="0" w:color="auto"/>
                                <w:right w:val="none" w:sz="0" w:space="0" w:color="auto"/>
                              </w:divBdr>
                              <w:divsChild>
                                <w:div w:id="121654005">
                                  <w:marLeft w:val="0"/>
                                  <w:marRight w:val="0"/>
                                  <w:marTop w:val="0"/>
                                  <w:marBottom w:val="0"/>
                                  <w:divBdr>
                                    <w:top w:val="none" w:sz="0" w:space="0" w:color="auto"/>
                                    <w:left w:val="none" w:sz="0" w:space="0" w:color="auto"/>
                                    <w:bottom w:val="none" w:sz="0" w:space="0" w:color="auto"/>
                                    <w:right w:val="none" w:sz="0" w:space="0" w:color="auto"/>
                                  </w:divBdr>
                                  <w:divsChild>
                                    <w:div w:id="129593792">
                                      <w:marLeft w:val="0"/>
                                      <w:marRight w:val="0"/>
                                      <w:marTop w:val="0"/>
                                      <w:marBottom w:val="0"/>
                                      <w:divBdr>
                                        <w:top w:val="none" w:sz="0" w:space="0" w:color="auto"/>
                                        <w:left w:val="none" w:sz="0" w:space="0" w:color="auto"/>
                                        <w:bottom w:val="none" w:sz="0" w:space="0" w:color="auto"/>
                                        <w:right w:val="none" w:sz="0" w:space="0" w:color="auto"/>
                                      </w:divBdr>
                                      <w:divsChild>
                                        <w:div w:id="1505246052">
                                          <w:marLeft w:val="0"/>
                                          <w:marRight w:val="0"/>
                                          <w:marTop w:val="0"/>
                                          <w:marBottom w:val="0"/>
                                          <w:divBdr>
                                            <w:top w:val="none" w:sz="0" w:space="0" w:color="auto"/>
                                            <w:left w:val="none" w:sz="0" w:space="0" w:color="auto"/>
                                            <w:bottom w:val="none" w:sz="0" w:space="0" w:color="auto"/>
                                            <w:right w:val="none" w:sz="0" w:space="0" w:color="auto"/>
                                          </w:divBdr>
                                          <w:divsChild>
                                            <w:div w:id="1029994573">
                                              <w:marLeft w:val="0"/>
                                              <w:marRight w:val="0"/>
                                              <w:marTop w:val="0"/>
                                              <w:marBottom w:val="0"/>
                                              <w:divBdr>
                                                <w:top w:val="none" w:sz="0" w:space="0" w:color="auto"/>
                                                <w:left w:val="none" w:sz="0" w:space="0" w:color="auto"/>
                                                <w:bottom w:val="none" w:sz="0" w:space="0" w:color="auto"/>
                                                <w:right w:val="none" w:sz="0" w:space="0" w:color="auto"/>
                                              </w:divBdr>
                                              <w:divsChild>
                                                <w:div w:id="1074474509">
                                                  <w:marLeft w:val="0"/>
                                                  <w:marRight w:val="0"/>
                                                  <w:marTop w:val="0"/>
                                                  <w:marBottom w:val="0"/>
                                                  <w:divBdr>
                                                    <w:top w:val="none" w:sz="0" w:space="0" w:color="auto"/>
                                                    <w:left w:val="none" w:sz="0" w:space="0" w:color="auto"/>
                                                    <w:bottom w:val="none" w:sz="0" w:space="0" w:color="auto"/>
                                                    <w:right w:val="none" w:sz="0" w:space="0" w:color="auto"/>
                                                  </w:divBdr>
                                                  <w:divsChild>
                                                    <w:div w:id="1042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746658524">
      <w:bodyDiv w:val="1"/>
      <w:marLeft w:val="0"/>
      <w:marRight w:val="0"/>
      <w:marTop w:val="0"/>
      <w:marBottom w:val="0"/>
      <w:divBdr>
        <w:top w:val="none" w:sz="0" w:space="0" w:color="auto"/>
        <w:left w:val="none" w:sz="0" w:space="0" w:color="auto"/>
        <w:bottom w:val="none" w:sz="0" w:space="0" w:color="auto"/>
        <w:right w:val="none" w:sz="0" w:space="0" w:color="auto"/>
      </w:divBdr>
    </w:div>
    <w:div w:id="768160396">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808982347">
      <w:bodyDiv w:val="1"/>
      <w:marLeft w:val="0"/>
      <w:marRight w:val="0"/>
      <w:marTop w:val="0"/>
      <w:marBottom w:val="0"/>
      <w:divBdr>
        <w:top w:val="none" w:sz="0" w:space="0" w:color="auto"/>
        <w:left w:val="none" w:sz="0" w:space="0" w:color="auto"/>
        <w:bottom w:val="none" w:sz="0" w:space="0" w:color="auto"/>
        <w:right w:val="none" w:sz="0" w:space="0" w:color="auto"/>
      </w:divBdr>
    </w:div>
    <w:div w:id="828714968">
      <w:bodyDiv w:val="1"/>
      <w:marLeft w:val="0"/>
      <w:marRight w:val="0"/>
      <w:marTop w:val="0"/>
      <w:marBottom w:val="0"/>
      <w:divBdr>
        <w:top w:val="none" w:sz="0" w:space="0" w:color="auto"/>
        <w:left w:val="none" w:sz="0" w:space="0" w:color="auto"/>
        <w:bottom w:val="none" w:sz="0" w:space="0" w:color="auto"/>
        <w:right w:val="none" w:sz="0" w:space="0" w:color="auto"/>
      </w:divBdr>
    </w:div>
    <w:div w:id="887650668">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1014458297">
      <w:bodyDiv w:val="1"/>
      <w:marLeft w:val="0"/>
      <w:marRight w:val="0"/>
      <w:marTop w:val="0"/>
      <w:marBottom w:val="0"/>
      <w:divBdr>
        <w:top w:val="none" w:sz="0" w:space="0" w:color="auto"/>
        <w:left w:val="none" w:sz="0" w:space="0" w:color="auto"/>
        <w:bottom w:val="none" w:sz="0" w:space="0" w:color="auto"/>
        <w:right w:val="none" w:sz="0" w:space="0" w:color="auto"/>
      </w:divBdr>
    </w:div>
    <w:div w:id="1111434154">
      <w:bodyDiv w:val="1"/>
      <w:marLeft w:val="0"/>
      <w:marRight w:val="0"/>
      <w:marTop w:val="0"/>
      <w:marBottom w:val="0"/>
      <w:divBdr>
        <w:top w:val="none" w:sz="0" w:space="0" w:color="auto"/>
        <w:left w:val="none" w:sz="0" w:space="0" w:color="auto"/>
        <w:bottom w:val="none" w:sz="0" w:space="0" w:color="auto"/>
        <w:right w:val="none" w:sz="0" w:space="0" w:color="auto"/>
      </w:divBdr>
    </w:div>
    <w:div w:id="1404796031">
      <w:bodyDiv w:val="1"/>
      <w:marLeft w:val="0"/>
      <w:marRight w:val="0"/>
      <w:marTop w:val="0"/>
      <w:marBottom w:val="0"/>
      <w:divBdr>
        <w:top w:val="none" w:sz="0" w:space="0" w:color="auto"/>
        <w:left w:val="none" w:sz="0" w:space="0" w:color="auto"/>
        <w:bottom w:val="none" w:sz="0" w:space="0" w:color="auto"/>
        <w:right w:val="none" w:sz="0" w:space="0" w:color="auto"/>
      </w:divBdr>
    </w:div>
    <w:div w:id="1416633483">
      <w:bodyDiv w:val="1"/>
      <w:marLeft w:val="0"/>
      <w:marRight w:val="0"/>
      <w:marTop w:val="0"/>
      <w:marBottom w:val="0"/>
      <w:divBdr>
        <w:top w:val="none" w:sz="0" w:space="0" w:color="auto"/>
        <w:left w:val="none" w:sz="0" w:space="0" w:color="auto"/>
        <w:bottom w:val="none" w:sz="0" w:space="0" w:color="auto"/>
        <w:right w:val="none" w:sz="0" w:space="0" w:color="auto"/>
      </w:divBdr>
    </w:div>
    <w:div w:id="1457724297">
      <w:bodyDiv w:val="1"/>
      <w:marLeft w:val="0"/>
      <w:marRight w:val="0"/>
      <w:marTop w:val="0"/>
      <w:marBottom w:val="0"/>
      <w:divBdr>
        <w:top w:val="none" w:sz="0" w:space="0" w:color="auto"/>
        <w:left w:val="none" w:sz="0" w:space="0" w:color="auto"/>
        <w:bottom w:val="none" w:sz="0" w:space="0" w:color="auto"/>
        <w:right w:val="none" w:sz="0" w:space="0" w:color="auto"/>
      </w:divBdr>
    </w:div>
    <w:div w:id="1510372184">
      <w:bodyDiv w:val="1"/>
      <w:marLeft w:val="0"/>
      <w:marRight w:val="0"/>
      <w:marTop w:val="0"/>
      <w:marBottom w:val="0"/>
      <w:divBdr>
        <w:top w:val="none" w:sz="0" w:space="0" w:color="auto"/>
        <w:left w:val="none" w:sz="0" w:space="0" w:color="auto"/>
        <w:bottom w:val="none" w:sz="0" w:space="0" w:color="auto"/>
        <w:right w:val="none" w:sz="0" w:space="0" w:color="auto"/>
      </w:divBdr>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sChild>
        <w:div w:id="366564661">
          <w:marLeft w:val="0"/>
          <w:marRight w:val="0"/>
          <w:marTop w:val="0"/>
          <w:marBottom w:val="0"/>
          <w:divBdr>
            <w:top w:val="none" w:sz="0" w:space="0" w:color="auto"/>
            <w:left w:val="none" w:sz="0" w:space="0" w:color="auto"/>
            <w:bottom w:val="none" w:sz="0" w:space="0" w:color="auto"/>
            <w:right w:val="none" w:sz="0" w:space="0" w:color="auto"/>
          </w:divBdr>
        </w:div>
      </w:divsChild>
    </w:div>
    <w:div w:id="2008484120">
      <w:bodyDiv w:val="1"/>
      <w:marLeft w:val="0"/>
      <w:marRight w:val="0"/>
      <w:marTop w:val="0"/>
      <w:marBottom w:val="0"/>
      <w:divBdr>
        <w:top w:val="none" w:sz="0" w:space="0" w:color="auto"/>
        <w:left w:val="none" w:sz="0" w:space="0" w:color="auto"/>
        <w:bottom w:val="none" w:sz="0" w:space="0" w:color="auto"/>
        <w:right w:val="none" w:sz="0" w:space="0" w:color="auto"/>
      </w:divBdr>
    </w:div>
    <w:div w:id="2037580886">
      <w:bodyDiv w:val="1"/>
      <w:marLeft w:val="0"/>
      <w:marRight w:val="0"/>
      <w:marTop w:val="0"/>
      <w:marBottom w:val="0"/>
      <w:divBdr>
        <w:top w:val="none" w:sz="0" w:space="0" w:color="auto"/>
        <w:left w:val="none" w:sz="0" w:space="0" w:color="auto"/>
        <w:bottom w:val="none" w:sz="0" w:space="0" w:color="auto"/>
        <w:right w:val="none" w:sz="0" w:space="0" w:color="auto"/>
      </w:divBdr>
    </w:div>
    <w:div w:id="2050757231">
      <w:bodyDiv w:val="1"/>
      <w:marLeft w:val="0"/>
      <w:marRight w:val="0"/>
      <w:marTop w:val="0"/>
      <w:marBottom w:val="0"/>
      <w:divBdr>
        <w:top w:val="none" w:sz="0" w:space="0" w:color="auto"/>
        <w:left w:val="none" w:sz="0" w:space="0" w:color="auto"/>
        <w:bottom w:val="none" w:sz="0" w:space="0" w:color="auto"/>
        <w:right w:val="none" w:sz="0" w:space="0" w:color="auto"/>
      </w:divBdr>
    </w:div>
    <w:div w:id="2090034894">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EAF0-9C7E-4373-A80E-2AC9CF6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Pages>
  <Words>1141</Words>
  <Characters>6506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Hanne Langsig Sørensen</cp:lastModifiedBy>
  <cp:revision>4</cp:revision>
  <cp:lastPrinted>2021-02-09T13:36:00Z</cp:lastPrinted>
  <dcterms:created xsi:type="dcterms:W3CDTF">2021-02-08T16:17:00Z</dcterms:created>
  <dcterms:modified xsi:type="dcterms:W3CDTF">2021-02-09T13:36:00Z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U264824@inetpsa.com</vt:lpwstr>
  </property>
  <property fmtid="{D5CDD505-2E9C-101B-9397-08002B2CF9AE}" pid="6" name="MSIP_Label_2fd53d93-3f4c-4b90-b511-bd6bdbb4fba9_SetDate">
    <vt:lpwstr>2020-02-24T19:05:31.4227545Z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