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21" w:rsidRPr="008D1C43" w:rsidRDefault="00742944" w:rsidP="0005390A">
      <w:pPr>
        <w:spacing w:after="0" w:line="360" w:lineRule="auto"/>
        <w:rPr>
          <w:rFonts w:asciiTheme="majorHAnsi" w:hAnsiTheme="majorHAnsi"/>
          <w:b/>
          <w:sz w:val="40"/>
          <w:szCs w:val="40"/>
        </w:rPr>
      </w:pPr>
      <w:r w:rsidRPr="008D1C43">
        <w:rPr>
          <w:rFonts w:asciiTheme="majorHAnsi" w:hAnsiTheme="majorHAnsi"/>
          <w:b/>
          <w:sz w:val="40"/>
          <w:szCs w:val="40"/>
        </w:rPr>
        <w:t>Så väljer svenskarna böcker</w:t>
      </w:r>
    </w:p>
    <w:p w:rsidR="00742944" w:rsidRPr="008D1C43" w:rsidRDefault="00742944" w:rsidP="0005390A">
      <w:pPr>
        <w:spacing w:after="0" w:line="360" w:lineRule="auto"/>
        <w:rPr>
          <w:sz w:val="32"/>
          <w:szCs w:val="32"/>
        </w:rPr>
      </w:pPr>
      <w:r w:rsidRPr="008D1C43">
        <w:rPr>
          <w:sz w:val="32"/>
          <w:szCs w:val="32"/>
        </w:rPr>
        <w:t>Den senaste bestsellern, författaren som fått så fina recensioner eller det lilla guldkornet som inte så många hört talas om. Vi bokköpare vet precis vad vi letar</w:t>
      </w:r>
      <w:r w:rsidR="008D1C43" w:rsidRPr="008D1C43">
        <w:rPr>
          <w:sz w:val="32"/>
          <w:szCs w:val="32"/>
        </w:rPr>
        <w:t xml:space="preserve"> </w:t>
      </w:r>
      <w:r w:rsidR="00DB1474" w:rsidRPr="008D1C43">
        <w:rPr>
          <w:sz w:val="32"/>
          <w:szCs w:val="32"/>
        </w:rPr>
        <w:t>efter</w:t>
      </w:r>
      <w:r w:rsidR="00DB1474" w:rsidRPr="008D1C43">
        <w:rPr>
          <w:sz w:val="32"/>
          <w:szCs w:val="32"/>
        </w:rPr>
        <w:t xml:space="preserve"> </w:t>
      </w:r>
      <w:r w:rsidR="008D1C43" w:rsidRPr="008D1C43">
        <w:rPr>
          <w:sz w:val="32"/>
          <w:szCs w:val="32"/>
        </w:rPr>
        <w:t>– och hur –</w:t>
      </w:r>
      <w:r w:rsidR="00DB1474">
        <w:rPr>
          <w:sz w:val="32"/>
          <w:szCs w:val="32"/>
        </w:rPr>
        <w:t xml:space="preserve"> </w:t>
      </w:r>
      <w:bookmarkStart w:id="0" w:name="_GoBack"/>
      <w:bookmarkEnd w:id="0"/>
      <w:r w:rsidRPr="008D1C43">
        <w:rPr>
          <w:sz w:val="32"/>
          <w:szCs w:val="32"/>
        </w:rPr>
        <w:t>när vi köper böcker. Eller gör vi</w:t>
      </w:r>
      <w:r w:rsidR="008D1C43" w:rsidRPr="008D1C43">
        <w:rPr>
          <w:sz w:val="32"/>
          <w:szCs w:val="32"/>
        </w:rPr>
        <w:t xml:space="preserve"> verkligen det</w:t>
      </w:r>
      <w:r w:rsidRPr="008D1C43">
        <w:rPr>
          <w:sz w:val="32"/>
          <w:szCs w:val="32"/>
        </w:rPr>
        <w:t>?</w:t>
      </w:r>
    </w:p>
    <w:p w:rsidR="006713A0" w:rsidRPr="00AA675E" w:rsidRDefault="00742944" w:rsidP="0005390A">
      <w:pPr>
        <w:spacing w:after="0" w:line="360" w:lineRule="auto"/>
        <w:rPr>
          <w:sz w:val="24"/>
          <w:szCs w:val="24"/>
        </w:rPr>
      </w:pPr>
      <w:r w:rsidRPr="00AA675E">
        <w:rPr>
          <w:sz w:val="24"/>
          <w:szCs w:val="24"/>
        </w:rPr>
        <w:t>En ny undersökning gjord av bokförlaget Magic Wonders visar att det inte riktigt är så enkelt. De flesta som svarade på frågan ”Hur hittar du böckerna du köper eller lånar på biblioteket?” var osäkra på hur de egentligen fått reda på att boken fanns. Många svarade att de följer en favoritförfattare, men kunde sällan svara på hur de fått upp ögonen för den författaren från början. Andra svarade att de letar i butiker (på nätet eller fysiska butiker) och även om vissa spontanshoppar helt och hållet så vet de flesta på ett ungefär vad de letar efter oavsett om det handlar om ett speciellt ämne, en bok de känner till sedan innan eller en bekant författare.</w:t>
      </w:r>
    </w:p>
    <w:p w:rsidR="00742944" w:rsidRDefault="000A56E4" w:rsidP="0005390A">
      <w:pPr>
        <w:spacing w:after="0" w:line="360" w:lineRule="auto"/>
        <w:rPr>
          <w:sz w:val="24"/>
          <w:szCs w:val="24"/>
        </w:rPr>
      </w:pPr>
      <w:r w:rsidRPr="00AA675E">
        <w:rPr>
          <w:sz w:val="24"/>
          <w:szCs w:val="24"/>
        </w:rPr>
        <w:t xml:space="preserve">De flesta bokköpare tycker om att få tips om bra böcker, men sättet spelar inte så stor roll. En majoritet anser att de oftast hittar böcker via recensioner eller författarintervjuer i media, men på följdfrågan ”Hur hittade du den senaste boken du köpte eller lånade på biblioteket?” så svarade lika många att de fått tips från släkt och vänner. Vid närmare frågor visar det sig även att de flesta uppskattar när personal i butiker eller bibliotek tipsar om bra böcker. Bland de tips som lett till köp nämndes bland annat när butikspersonal skrivit små recensioner vid böcker, skyltade böcker på bibliotek och de annonser som nätbutikerna har i stil med ”om du gillar den </w:t>
      </w:r>
      <w:r w:rsidR="0006401D">
        <w:rPr>
          <w:sz w:val="24"/>
          <w:szCs w:val="24"/>
        </w:rPr>
        <w:t>d</w:t>
      </w:r>
      <w:r w:rsidRPr="00AA675E">
        <w:rPr>
          <w:sz w:val="24"/>
          <w:szCs w:val="24"/>
        </w:rPr>
        <w:t>är boken kanske du även tycker o</w:t>
      </w:r>
      <w:r w:rsidR="0006401D">
        <w:rPr>
          <w:sz w:val="24"/>
          <w:szCs w:val="24"/>
        </w:rPr>
        <w:t>m den här boken</w:t>
      </w:r>
      <w:r w:rsidRPr="00AA675E">
        <w:rPr>
          <w:sz w:val="24"/>
          <w:szCs w:val="24"/>
        </w:rPr>
        <w:t>”</w:t>
      </w:r>
    </w:p>
    <w:p w:rsidR="00AA675E" w:rsidRDefault="00AA675E" w:rsidP="0005390A">
      <w:pPr>
        <w:spacing w:after="0" w:line="360" w:lineRule="auto"/>
        <w:rPr>
          <w:sz w:val="24"/>
          <w:szCs w:val="24"/>
        </w:rPr>
      </w:pPr>
      <w:r>
        <w:rPr>
          <w:sz w:val="24"/>
          <w:szCs w:val="24"/>
        </w:rPr>
        <w:t>Bland dem som spontanshoppar har de flesta åsikten att man visst kan döma boken efter dess omslag. Det räcker dock inte med ett snyggt omslag, baksidestexten måste vara intresseväckande och framför allt bland äldre är det viktigt att texten i boken inte är alltför liten.</w:t>
      </w:r>
      <w:r w:rsidR="00552A63">
        <w:rPr>
          <w:sz w:val="24"/>
          <w:szCs w:val="24"/>
        </w:rPr>
        <w:t xml:space="preserve"> En tydlig skillnad i undersökningen är att skönlitteratur oftare spontanshoppas medan facklitteratur är lite mer planerat eller att köparen letar efter en bok inom ett visst </w:t>
      </w:r>
      <w:r w:rsidR="00552A63">
        <w:rPr>
          <w:sz w:val="24"/>
          <w:szCs w:val="24"/>
        </w:rPr>
        <w:lastRenderedPageBreak/>
        <w:t xml:space="preserve">specialområde. För barnböcker verkar tips från bibliotekarier vara extra viktiga, bra tips kan </w:t>
      </w:r>
      <w:r w:rsidR="00C4147F">
        <w:rPr>
          <w:sz w:val="24"/>
          <w:szCs w:val="24"/>
        </w:rPr>
        <w:t>sedan</w:t>
      </w:r>
      <w:r w:rsidR="00552A63">
        <w:rPr>
          <w:sz w:val="24"/>
          <w:szCs w:val="24"/>
        </w:rPr>
        <w:t xml:space="preserve"> leda till att föräldrarna köper barnens nya favoriter.</w:t>
      </w:r>
    </w:p>
    <w:p w:rsidR="00C4147F" w:rsidRDefault="00C4147F" w:rsidP="0005390A">
      <w:pPr>
        <w:spacing w:after="0" w:line="360" w:lineRule="auto"/>
        <w:rPr>
          <w:sz w:val="24"/>
          <w:szCs w:val="24"/>
        </w:rPr>
      </w:pPr>
    </w:p>
    <w:p w:rsidR="00AA675E" w:rsidRDefault="00AA675E" w:rsidP="0005390A">
      <w:pPr>
        <w:spacing w:after="0" w:line="360" w:lineRule="auto"/>
        <w:rPr>
          <w:sz w:val="24"/>
          <w:szCs w:val="24"/>
        </w:rPr>
      </w:pPr>
      <w:r>
        <w:rPr>
          <w:sz w:val="24"/>
          <w:szCs w:val="24"/>
        </w:rPr>
        <w:t>Några röster ur undersökningen:</w:t>
      </w:r>
    </w:p>
    <w:p w:rsidR="00E217E7" w:rsidRDefault="00E217E7" w:rsidP="0005390A">
      <w:pPr>
        <w:spacing w:after="0" w:line="360" w:lineRule="auto"/>
        <w:rPr>
          <w:sz w:val="24"/>
          <w:szCs w:val="24"/>
        </w:rPr>
      </w:pPr>
      <w:r>
        <w:rPr>
          <w:sz w:val="24"/>
          <w:szCs w:val="24"/>
        </w:rPr>
        <w:t>”Jag vill helst ha tips från familjen för då vet jag att det är en bok som jag också kommer att tycka om.” Kvinna, 69 år</w:t>
      </w:r>
    </w:p>
    <w:p w:rsidR="00E217E7" w:rsidRDefault="00E217E7" w:rsidP="0005390A">
      <w:pPr>
        <w:spacing w:after="0" w:line="360" w:lineRule="auto"/>
        <w:rPr>
          <w:sz w:val="24"/>
          <w:szCs w:val="24"/>
        </w:rPr>
      </w:pPr>
    </w:p>
    <w:p w:rsidR="00E217E7" w:rsidRDefault="00E217E7" w:rsidP="0005390A">
      <w:pPr>
        <w:spacing w:after="0" w:line="360" w:lineRule="auto"/>
        <w:rPr>
          <w:sz w:val="24"/>
          <w:szCs w:val="24"/>
        </w:rPr>
      </w:pPr>
      <w:r>
        <w:rPr>
          <w:sz w:val="24"/>
          <w:szCs w:val="24"/>
        </w:rPr>
        <w:t>”Jag tror att jag är öppen för nya böcker och genrer, men egentligen väljer jag nog oftast liknande böcker.” Man, 32 år</w:t>
      </w:r>
    </w:p>
    <w:p w:rsidR="00E217E7" w:rsidRDefault="00E217E7" w:rsidP="0005390A">
      <w:pPr>
        <w:spacing w:after="0" w:line="360" w:lineRule="auto"/>
        <w:rPr>
          <w:sz w:val="24"/>
          <w:szCs w:val="24"/>
        </w:rPr>
      </w:pPr>
    </w:p>
    <w:p w:rsidR="00E217E7" w:rsidRDefault="00E217E7" w:rsidP="0005390A">
      <w:pPr>
        <w:spacing w:after="0" w:line="360" w:lineRule="auto"/>
        <w:rPr>
          <w:sz w:val="24"/>
          <w:szCs w:val="24"/>
        </w:rPr>
      </w:pPr>
      <w:r>
        <w:rPr>
          <w:sz w:val="24"/>
          <w:szCs w:val="24"/>
        </w:rPr>
        <w:t>”Allt finns ju i datorn nu för tiden, men jag uppskattar att få tips från personalen när jag besöker bibliotek eller butiker.” Man, 64 år</w:t>
      </w:r>
    </w:p>
    <w:p w:rsidR="00E217E7" w:rsidRDefault="00E217E7" w:rsidP="0005390A">
      <w:pPr>
        <w:spacing w:after="0" w:line="360" w:lineRule="auto"/>
        <w:rPr>
          <w:sz w:val="24"/>
          <w:szCs w:val="24"/>
        </w:rPr>
      </w:pPr>
    </w:p>
    <w:p w:rsidR="00E217E7" w:rsidRDefault="00E217E7" w:rsidP="0005390A">
      <w:pPr>
        <w:spacing w:after="0" w:line="360" w:lineRule="auto"/>
        <w:rPr>
          <w:sz w:val="24"/>
          <w:szCs w:val="24"/>
        </w:rPr>
      </w:pPr>
      <w:r>
        <w:rPr>
          <w:sz w:val="24"/>
          <w:szCs w:val="24"/>
        </w:rPr>
        <w:t>”Jag föredrar att leta själv, men skulle vilja ha en boktipssida på nätet där jag kan få</w:t>
      </w:r>
      <w:r w:rsidR="003C71B5">
        <w:rPr>
          <w:sz w:val="24"/>
          <w:szCs w:val="24"/>
        </w:rPr>
        <w:t xml:space="preserve"> personliga</w:t>
      </w:r>
      <w:r>
        <w:rPr>
          <w:sz w:val="24"/>
          <w:szCs w:val="24"/>
        </w:rPr>
        <w:t xml:space="preserve"> tips om böcker jag inte hört talas om.” Kvinna, 22 år</w:t>
      </w:r>
    </w:p>
    <w:p w:rsidR="00E217E7" w:rsidRDefault="00E217E7" w:rsidP="0005390A">
      <w:pPr>
        <w:spacing w:after="0" w:line="360" w:lineRule="auto"/>
        <w:rPr>
          <w:sz w:val="24"/>
          <w:szCs w:val="24"/>
        </w:rPr>
      </w:pPr>
    </w:p>
    <w:p w:rsidR="00E217E7" w:rsidRDefault="00E217E7" w:rsidP="0005390A">
      <w:pPr>
        <w:spacing w:after="0" w:line="360" w:lineRule="auto"/>
        <w:rPr>
          <w:sz w:val="24"/>
          <w:szCs w:val="24"/>
        </w:rPr>
      </w:pPr>
      <w:r>
        <w:rPr>
          <w:sz w:val="24"/>
          <w:szCs w:val="24"/>
        </w:rPr>
        <w:t>”Jag följer vissa författare och gillar att följa samma karaktärer. Jag får tips om nya böcker från de författare jag följer via till exempel Allas och Go’kväll.” Kvinna, 70 år</w:t>
      </w:r>
    </w:p>
    <w:p w:rsidR="00E217E7" w:rsidRDefault="00E217E7" w:rsidP="0005390A">
      <w:pPr>
        <w:spacing w:after="0" w:line="360" w:lineRule="auto"/>
        <w:rPr>
          <w:sz w:val="24"/>
          <w:szCs w:val="24"/>
        </w:rPr>
      </w:pPr>
    </w:p>
    <w:p w:rsidR="00E217E7" w:rsidRDefault="00E217E7" w:rsidP="0005390A">
      <w:pPr>
        <w:spacing w:after="0" w:line="360" w:lineRule="auto"/>
        <w:rPr>
          <w:sz w:val="24"/>
          <w:szCs w:val="24"/>
        </w:rPr>
      </w:pPr>
      <w:r>
        <w:rPr>
          <w:sz w:val="24"/>
          <w:szCs w:val="24"/>
        </w:rPr>
        <w:t>”</w:t>
      </w:r>
      <w:r w:rsidR="00903CD0">
        <w:rPr>
          <w:sz w:val="24"/>
          <w:szCs w:val="24"/>
        </w:rPr>
        <w:t>Tokhyllade böcker intresserar mig, jag blir nyfiken på vad som gör att så många vill läsa just den boken. Jag kan till och med läsa en bok bara för att den är en bestseller.” Kvinna, 38 år</w:t>
      </w:r>
    </w:p>
    <w:p w:rsidR="00903CD0" w:rsidRDefault="00903CD0" w:rsidP="0005390A">
      <w:pPr>
        <w:spacing w:after="0" w:line="360" w:lineRule="auto"/>
        <w:rPr>
          <w:sz w:val="24"/>
          <w:szCs w:val="24"/>
        </w:rPr>
      </w:pPr>
    </w:p>
    <w:p w:rsidR="00903CD0" w:rsidRDefault="00903CD0" w:rsidP="0005390A">
      <w:pPr>
        <w:spacing w:after="0" w:line="360" w:lineRule="auto"/>
        <w:rPr>
          <w:sz w:val="24"/>
          <w:szCs w:val="24"/>
        </w:rPr>
      </w:pPr>
      <w:r>
        <w:rPr>
          <w:sz w:val="24"/>
          <w:szCs w:val="24"/>
        </w:rPr>
        <w:t>”Jag hittar mycket på biblioteket, det skyltas alltid med aktuella böcker.” Kvinna, 44 år</w:t>
      </w:r>
    </w:p>
    <w:p w:rsidR="00903CD0" w:rsidRDefault="00903CD0" w:rsidP="0005390A">
      <w:pPr>
        <w:spacing w:after="0" w:line="360" w:lineRule="auto"/>
        <w:rPr>
          <w:sz w:val="24"/>
          <w:szCs w:val="24"/>
        </w:rPr>
      </w:pPr>
    </w:p>
    <w:p w:rsidR="00903CD0" w:rsidRDefault="00903CD0" w:rsidP="0005390A">
      <w:pPr>
        <w:spacing w:after="0" w:line="360" w:lineRule="auto"/>
        <w:rPr>
          <w:sz w:val="24"/>
          <w:szCs w:val="24"/>
        </w:rPr>
      </w:pPr>
      <w:r>
        <w:rPr>
          <w:sz w:val="24"/>
          <w:szCs w:val="24"/>
        </w:rPr>
        <w:t>”Jag gillar vissa författare och köper gärna böcker av dem om jag ser dem i butiken.” Man, 76 år</w:t>
      </w:r>
    </w:p>
    <w:p w:rsidR="0043148A" w:rsidRDefault="0043148A" w:rsidP="0005390A">
      <w:pPr>
        <w:spacing w:after="0" w:line="360" w:lineRule="auto"/>
        <w:rPr>
          <w:sz w:val="24"/>
          <w:szCs w:val="24"/>
        </w:rPr>
      </w:pPr>
    </w:p>
    <w:p w:rsidR="006713A0" w:rsidRPr="006713A0" w:rsidRDefault="0043148A" w:rsidP="0005390A">
      <w:pPr>
        <w:spacing w:after="0" w:line="360" w:lineRule="auto"/>
        <w:rPr>
          <w:sz w:val="28"/>
          <w:szCs w:val="28"/>
        </w:rPr>
      </w:pPr>
      <w:r w:rsidRPr="00AA4E99">
        <w:rPr>
          <w:i/>
          <w:sz w:val="24"/>
          <w:szCs w:val="24"/>
        </w:rPr>
        <w:t xml:space="preserve">Undersökningen gjordes i oktober och november 2013 av förlaget Magic Wonders. De intervjuade fick svara på frågan ”Hur hittar du böckerna du köper eller lånar på biblioteket?” </w:t>
      </w:r>
      <w:r w:rsidRPr="00AA4E99">
        <w:rPr>
          <w:i/>
          <w:sz w:val="24"/>
          <w:szCs w:val="24"/>
        </w:rPr>
        <w:lastRenderedPageBreak/>
        <w:t>samt följdfrågan ”Hur hittade du den senaste boken du köpte eller lånade?” Ett tiotal personer blev även djupintervjuade om deras urvalsprocess.</w:t>
      </w:r>
      <w:r w:rsidR="00AA4E99">
        <w:rPr>
          <w:i/>
          <w:sz w:val="24"/>
          <w:szCs w:val="24"/>
        </w:rPr>
        <w:t xml:space="preserve"> Urvalet </w:t>
      </w:r>
      <w:r w:rsidR="00B30CF7">
        <w:rPr>
          <w:i/>
          <w:sz w:val="24"/>
          <w:szCs w:val="24"/>
        </w:rPr>
        <w:t>är inte statistiskt säkerställt.</w:t>
      </w:r>
    </w:p>
    <w:sectPr w:rsidR="006713A0" w:rsidRPr="006713A0" w:rsidSect="005D6C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28" w:rsidRDefault="00824928" w:rsidP="0055461E">
      <w:pPr>
        <w:spacing w:after="0" w:line="240" w:lineRule="auto"/>
      </w:pPr>
      <w:r>
        <w:separator/>
      </w:r>
    </w:p>
  </w:endnote>
  <w:endnote w:type="continuationSeparator" w:id="0">
    <w:p w:rsidR="00824928" w:rsidRDefault="00824928" w:rsidP="0055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1E" w:rsidRPr="00875221" w:rsidRDefault="0055461E" w:rsidP="0055461E">
    <w:pPr>
      <w:pStyle w:val="Sidfot"/>
    </w:pPr>
    <w:r w:rsidRPr="00875221">
      <w:t>Magic Wonders</w:t>
    </w:r>
    <w:r w:rsidRPr="00875221">
      <w:tab/>
      <w:t xml:space="preserve">                                                 </w:t>
    </w:r>
    <w:r w:rsidR="00E305AF" w:rsidRPr="00875221">
      <w:t xml:space="preserve">                               </w:t>
    </w:r>
    <w:r w:rsidRPr="00875221">
      <w:t xml:space="preserve"> Org nr: 556820-2252 </w:t>
    </w:r>
  </w:p>
  <w:p w:rsidR="0055461E" w:rsidRPr="00C82341" w:rsidRDefault="00C82341" w:rsidP="0055461E">
    <w:pPr>
      <w:pStyle w:val="Sidfot"/>
    </w:pPr>
    <w:r w:rsidRPr="00C82341">
      <w:t xml:space="preserve">Mäster Karls väg </w:t>
    </w:r>
    <w:r>
      <w:t>47</w:t>
    </w:r>
    <w:r w:rsidR="0055461E" w:rsidRPr="00C82341">
      <w:tab/>
    </w:r>
    <w:r w:rsidR="0055461E" w:rsidRPr="00C82341">
      <w:tab/>
      <w:t xml:space="preserve">Mail: </w:t>
    </w:r>
    <w:hyperlink r:id="rId1" w:history="1">
      <w:r w:rsidR="0055461E" w:rsidRPr="00C82341">
        <w:rPr>
          <w:rStyle w:val="Hyperlnk"/>
        </w:rPr>
        <w:t>vanja.persson@magicwonders.se</w:t>
      </w:r>
    </w:hyperlink>
  </w:p>
  <w:p w:rsidR="0055461E" w:rsidRDefault="00C82341" w:rsidP="0055461E">
    <w:pPr>
      <w:pStyle w:val="Sidfot"/>
    </w:pPr>
    <w:r>
      <w:t>165 73 Hässelby</w:t>
    </w:r>
  </w:p>
  <w:p w:rsidR="0055461E" w:rsidRDefault="00824928">
    <w:pPr>
      <w:pStyle w:val="Sidfot"/>
    </w:pPr>
    <w:hyperlink r:id="rId2" w:history="1">
      <w:r w:rsidR="0055461E" w:rsidRPr="003C59F7">
        <w:rPr>
          <w:rStyle w:val="Hyperlnk"/>
        </w:rPr>
        <w:t>www.magicwonders.se</w:t>
      </w:r>
    </w:hyperlink>
    <w:r w:rsidR="0055461E">
      <w:t xml:space="preserve"> </w:t>
    </w:r>
    <w:r w:rsidR="0055461E">
      <w:tab/>
      <w:t xml:space="preserve">                                      </w:t>
    </w:r>
    <w:r w:rsidR="00E305AF">
      <w:t xml:space="preserve">                               </w:t>
    </w:r>
    <w:r w:rsidR="0055461E">
      <w:t xml:space="preserve"> Plusgiro 57 68 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28" w:rsidRDefault="00824928" w:rsidP="0055461E">
      <w:pPr>
        <w:spacing w:after="0" w:line="240" w:lineRule="auto"/>
      </w:pPr>
      <w:r>
        <w:separator/>
      </w:r>
    </w:p>
  </w:footnote>
  <w:footnote w:type="continuationSeparator" w:id="0">
    <w:p w:rsidR="00824928" w:rsidRDefault="00824928" w:rsidP="00554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45" w:rsidRDefault="00F84445">
    <w:pPr>
      <w:pStyle w:val="Sidhuvud"/>
    </w:pPr>
    <w:r>
      <w:rPr>
        <w:noProof/>
      </w:rPr>
      <w:drawing>
        <wp:inline distT="0" distB="0" distL="0" distR="0" wp14:anchorId="1D93A852" wp14:editId="44AD081D">
          <wp:extent cx="1800000" cy="717654"/>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 Wonders logo ALL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17654"/>
                  </a:xfrm>
                  <a:prstGeom prst="rect">
                    <a:avLst/>
                  </a:prstGeom>
                </pic:spPr>
              </pic:pic>
            </a:graphicData>
          </a:graphic>
        </wp:inline>
      </w:drawing>
    </w:r>
  </w:p>
  <w:p w:rsidR="00F84445" w:rsidRDefault="00F8444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F4BA1"/>
    <w:multiLevelType w:val="hybridMultilevel"/>
    <w:tmpl w:val="675C9C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A235604"/>
    <w:multiLevelType w:val="multilevel"/>
    <w:tmpl w:val="3196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17"/>
    <w:rsid w:val="00011ECF"/>
    <w:rsid w:val="0005390A"/>
    <w:rsid w:val="0006401D"/>
    <w:rsid w:val="00085FB5"/>
    <w:rsid w:val="000A56E4"/>
    <w:rsid w:val="000D7D7D"/>
    <w:rsid w:val="000E17EB"/>
    <w:rsid w:val="000F1490"/>
    <w:rsid w:val="00120FFD"/>
    <w:rsid w:val="00122F64"/>
    <w:rsid w:val="001930E0"/>
    <w:rsid w:val="00225AF6"/>
    <w:rsid w:val="0026763F"/>
    <w:rsid w:val="002B7CAA"/>
    <w:rsid w:val="002C6B5C"/>
    <w:rsid w:val="002E2569"/>
    <w:rsid w:val="002E5860"/>
    <w:rsid w:val="002F7794"/>
    <w:rsid w:val="003138E4"/>
    <w:rsid w:val="00350A3A"/>
    <w:rsid w:val="003671DD"/>
    <w:rsid w:val="0037022E"/>
    <w:rsid w:val="00371A0A"/>
    <w:rsid w:val="0037416B"/>
    <w:rsid w:val="00380BD5"/>
    <w:rsid w:val="00397C38"/>
    <w:rsid w:val="003B6EE2"/>
    <w:rsid w:val="003C3DA3"/>
    <w:rsid w:val="003C71B5"/>
    <w:rsid w:val="003D0A31"/>
    <w:rsid w:val="003D6380"/>
    <w:rsid w:val="00405730"/>
    <w:rsid w:val="0043148A"/>
    <w:rsid w:val="00443542"/>
    <w:rsid w:val="00466836"/>
    <w:rsid w:val="004702EF"/>
    <w:rsid w:val="004B5E52"/>
    <w:rsid w:val="004D7DE7"/>
    <w:rsid w:val="004F3670"/>
    <w:rsid w:val="005463C2"/>
    <w:rsid w:val="00552A63"/>
    <w:rsid w:val="005544B5"/>
    <w:rsid w:val="0055461E"/>
    <w:rsid w:val="00570B0C"/>
    <w:rsid w:val="00596AA4"/>
    <w:rsid w:val="005B00CE"/>
    <w:rsid w:val="005B1EE8"/>
    <w:rsid w:val="005D6C9D"/>
    <w:rsid w:val="0061110C"/>
    <w:rsid w:val="00641647"/>
    <w:rsid w:val="00655099"/>
    <w:rsid w:val="006626D2"/>
    <w:rsid w:val="00665E8E"/>
    <w:rsid w:val="006713A0"/>
    <w:rsid w:val="00677DE8"/>
    <w:rsid w:val="006957E2"/>
    <w:rsid w:val="006B6A5E"/>
    <w:rsid w:val="006C01ED"/>
    <w:rsid w:val="006E521F"/>
    <w:rsid w:val="006F5EC5"/>
    <w:rsid w:val="006F7DA2"/>
    <w:rsid w:val="007402EF"/>
    <w:rsid w:val="00742944"/>
    <w:rsid w:val="00763BD9"/>
    <w:rsid w:val="00786FB7"/>
    <w:rsid w:val="00787585"/>
    <w:rsid w:val="00793EDC"/>
    <w:rsid w:val="007B70AC"/>
    <w:rsid w:val="007C6592"/>
    <w:rsid w:val="007F68B9"/>
    <w:rsid w:val="00817BAA"/>
    <w:rsid w:val="008209F9"/>
    <w:rsid w:val="00824928"/>
    <w:rsid w:val="00854D3E"/>
    <w:rsid w:val="00875221"/>
    <w:rsid w:val="008A3216"/>
    <w:rsid w:val="008D1C43"/>
    <w:rsid w:val="008D3379"/>
    <w:rsid w:val="008F4DF7"/>
    <w:rsid w:val="00903CD0"/>
    <w:rsid w:val="00936C08"/>
    <w:rsid w:val="00953E65"/>
    <w:rsid w:val="009542F8"/>
    <w:rsid w:val="009B3E7E"/>
    <w:rsid w:val="009B4DAE"/>
    <w:rsid w:val="009D19EF"/>
    <w:rsid w:val="009E2A34"/>
    <w:rsid w:val="00A24537"/>
    <w:rsid w:val="00A26440"/>
    <w:rsid w:val="00A3270D"/>
    <w:rsid w:val="00A53E0D"/>
    <w:rsid w:val="00A806D3"/>
    <w:rsid w:val="00A91716"/>
    <w:rsid w:val="00AA4E99"/>
    <w:rsid w:val="00AA675E"/>
    <w:rsid w:val="00B05F18"/>
    <w:rsid w:val="00B2134B"/>
    <w:rsid w:val="00B30CF7"/>
    <w:rsid w:val="00B5447C"/>
    <w:rsid w:val="00BB5306"/>
    <w:rsid w:val="00BE7934"/>
    <w:rsid w:val="00BF6A86"/>
    <w:rsid w:val="00C16CA1"/>
    <w:rsid w:val="00C4147F"/>
    <w:rsid w:val="00C82341"/>
    <w:rsid w:val="00C834DC"/>
    <w:rsid w:val="00C87E89"/>
    <w:rsid w:val="00CA5380"/>
    <w:rsid w:val="00CA5923"/>
    <w:rsid w:val="00CF0142"/>
    <w:rsid w:val="00D16C23"/>
    <w:rsid w:val="00D20C40"/>
    <w:rsid w:val="00D92CF1"/>
    <w:rsid w:val="00DB1474"/>
    <w:rsid w:val="00DB7BBE"/>
    <w:rsid w:val="00DC1BBE"/>
    <w:rsid w:val="00DC584E"/>
    <w:rsid w:val="00DF25F6"/>
    <w:rsid w:val="00E0172E"/>
    <w:rsid w:val="00E17301"/>
    <w:rsid w:val="00E217E7"/>
    <w:rsid w:val="00E305AF"/>
    <w:rsid w:val="00E550AD"/>
    <w:rsid w:val="00E631BD"/>
    <w:rsid w:val="00E66085"/>
    <w:rsid w:val="00E703B7"/>
    <w:rsid w:val="00E855AD"/>
    <w:rsid w:val="00F503B5"/>
    <w:rsid w:val="00F602BF"/>
    <w:rsid w:val="00F6750E"/>
    <w:rsid w:val="00F75E17"/>
    <w:rsid w:val="00F77AAC"/>
    <w:rsid w:val="00F801E4"/>
    <w:rsid w:val="00F83700"/>
    <w:rsid w:val="00F84445"/>
    <w:rsid w:val="00F911D9"/>
    <w:rsid w:val="00FB3E4A"/>
    <w:rsid w:val="00FE2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D859F4-5907-4DDF-A535-ADC49730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75E1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5E17"/>
    <w:rPr>
      <w:rFonts w:ascii="Tahoma" w:hAnsi="Tahoma" w:cs="Tahoma"/>
      <w:sz w:val="16"/>
      <w:szCs w:val="16"/>
    </w:rPr>
  </w:style>
  <w:style w:type="character" w:styleId="Hyperlnk">
    <w:name w:val="Hyperlink"/>
    <w:basedOn w:val="Standardstycketeckensnitt"/>
    <w:uiPriority w:val="99"/>
    <w:unhideWhenUsed/>
    <w:rsid w:val="0055461E"/>
    <w:rPr>
      <w:color w:val="0000FF" w:themeColor="hyperlink"/>
      <w:u w:val="single"/>
    </w:rPr>
  </w:style>
  <w:style w:type="paragraph" w:styleId="Sidhuvud">
    <w:name w:val="header"/>
    <w:basedOn w:val="Normal"/>
    <w:link w:val="SidhuvudChar"/>
    <w:uiPriority w:val="99"/>
    <w:unhideWhenUsed/>
    <w:rsid w:val="005546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461E"/>
  </w:style>
  <w:style w:type="paragraph" w:styleId="Sidfot">
    <w:name w:val="footer"/>
    <w:basedOn w:val="Normal"/>
    <w:link w:val="SidfotChar"/>
    <w:uiPriority w:val="99"/>
    <w:unhideWhenUsed/>
    <w:rsid w:val="005546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461E"/>
  </w:style>
  <w:style w:type="paragraph" w:styleId="Liststycke">
    <w:name w:val="List Paragraph"/>
    <w:basedOn w:val="Normal"/>
    <w:uiPriority w:val="34"/>
    <w:qFormat/>
    <w:rsid w:val="00F8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32972">
      <w:bodyDiv w:val="1"/>
      <w:marLeft w:val="0"/>
      <w:marRight w:val="0"/>
      <w:marTop w:val="0"/>
      <w:marBottom w:val="0"/>
      <w:divBdr>
        <w:top w:val="none" w:sz="0" w:space="0" w:color="auto"/>
        <w:left w:val="none" w:sz="0" w:space="0" w:color="auto"/>
        <w:bottom w:val="none" w:sz="0" w:space="0" w:color="auto"/>
        <w:right w:val="none" w:sz="0" w:space="0" w:color="auto"/>
      </w:divBdr>
      <w:divsChild>
        <w:div w:id="1548641921">
          <w:marLeft w:val="0"/>
          <w:marRight w:val="0"/>
          <w:marTop w:val="0"/>
          <w:marBottom w:val="0"/>
          <w:divBdr>
            <w:top w:val="none" w:sz="0" w:space="0" w:color="auto"/>
            <w:left w:val="none" w:sz="0" w:space="0" w:color="auto"/>
            <w:bottom w:val="none" w:sz="0" w:space="0" w:color="auto"/>
            <w:right w:val="none" w:sz="0" w:space="0" w:color="auto"/>
          </w:divBdr>
          <w:divsChild>
            <w:div w:id="487522386">
              <w:marLeft w:val="0"/>
              <w:marRight w:val="0"/>
              <w:marTop w:val="0"/>
              <w:marBottom w:val="0"/>
              <w:divBdr>
                <w:top w:val="none" w:sz="0" w:space="0" w:color="auto"/>
                <w:left w:val="none" w:sz="0" w:space="0" w:color="auto"/>
                <w:bottom w:val="none" w:sz="0" w:space="0" w:color="auto"/>
                <w:right w:val="none" w:sz="0" w:space="0" w:color="auto"/>
              </w:divBdr>
              <w:divsChild>
                <w:div w:id="236520522">
                  <w:marLeft w:val="0"/>
                  <w:marRight w:val="0"/>
                  <w:marTop w:val="0"/>
                  <w:marBottom w:val="0"/>
                  <w:divBdr>
                    <w:top w:val="none" w:sz="0" w:space="0" w:color="auto"/>
                    <w:left w:val="none" w:sz="0" w:space="0" w:color="auto"/>
                    <w:bottom w:val="none" w:sz="0" w:space="0" w:color="auto"/>
                    <w:right w:val="none" w:sz="0" w:space="0" w:color="auto"/>
                  </w:divBdr>
                  <w:divsChild>
                    <w:div w:id="1830949683">
                      <w:marLeft w:val="0"/>
                      <w:marRight w:val="0"/>
                      <w:marTop w:val="0"/>
                      <w:marBottom w:val="0"/>
                      <w:divBdr>
                        <w:top w:val="none" w:sz="0" w:space="0" w:color="auto"/>
                        <w:left w:val="none" w:sz="0" w:space="0" w:color="auto"/>
                        <w:bottom w:val="none" w:sz="0" w:space="0" w:color="auto"/>
                        <w:right w:val="none" w:sz="0" w:space="0" w:color="auto"/>
                      </w:divBdr>
                      <w:divsChild>
                        <w:div w:id="362754298">
                          <w:marLeft w:val="0"/>
                          <w:marRight w:val="0"/>
                          <w:marTop w:val="0"/>
                          <w:marBottom w:val="0"/>
                          <w:divBdr>
                            <w:top w:val="none" w:sz="0" w:space="0" w:color="auto"/>
                            <w:left w:val="none" w:sz="0" w:space="0" w:color="auto"/>
                            <w:bottom w:val="none" w:sz="0" w:space="0" w:color="auto"/>
                            <w:right w:val="none" w:sz="0" w:space="0" w:color="auto"/>
                          </w:divBdr>
                          <w:divsChild>
                            <w:div w:id="5599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gicwonders.se" TargetMode="External"/><Relationship Id="rId1" Type="http://schemas.openxmlformats.org/officeDocument/2006/relationships/hyperlink" Target="mailto:vanja.persson@magicwonder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592</Words>
  <Characters>3141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Vanja</cp:lastModifiedBy>
  <cp:revision>15</cp:revision>
  <cp:lastPrinted>2013-11-25T13:54:00Z</cp:lastPrinted>
  <dcterms:created xsi:type="dcterms:W3CDTF">2013-11-25T13:16:00Z</dcterms:created>
  <dcterms:modified xsi:type="dcterms:W3CDTF">2013-11-25T14:35:00Z</dcterms:modified>
</cp:coreProperties>
</file>