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4EF2D27D" w:rsidR="004D14BB" w:rsidRPr="005A3BFC" w:rsidRDefault="00E74E6D"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7F0DF9">
        <w:rPr>
          <w:i/>
          <w:iCs/>
          <w:color w:val="FF0000"/>
        </w:rPr>
        <w:tab/>
      </w:r>
      <w:r w:rsidR="005A3BFC" w:rsidRPr="005A3BFC">
        <w:rPr>
          <w:i/>
          <w:iCs/>
        </w:rPr>
        <w:t>21. november 2022</w:t>
      </w:r>
    </w:p>
    <w:p w14:paraId="5EE10CF8" w14:textId="57E0E393" w:rsidR="00E74E6D" w:rsidRDefault="00E74E6D">
      <w:pPr>
        <w:rPr>
          <w:b/>
          <w:bCs/>
          <w:i/>
          <w:iCs/>
          <w:sz w:val="32"/>
          <w:szCs w:val="32"/>
        </w:rPr>
      </w:pPr>
      <w:bookmarkStart w:id="0" w:name="_Hlk103765201"/>
      <w:bookmarkEnd w:id="0"/>
    </w:p>
    <w:p w14:paraId="645E4E4B" w14:textId="61C827BF" w:rsidR="005621D4" w:rsidRPr="001D7D93" w:rsidRDefault="00320D5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Bygma</w:t>
      </w:r>
      <w:r w:rsidR="005621D4">
        <w:rPr>
          <w:b/>
          <w:bCs/>
          <w:sz w:val="32"/>
          <w:szCs w:val="32"/>
        </w:rPr>
        <w:t xml:space="preserve"> </w:t>
      </w:r>
      <w:r w:rsidR="001D7D93">
        <w:rPr>
          <w:b/>
          <w:bCs/>
          <w:sz w:val="32"/>
          <w:szCs w:val="32"/>
        </w:rPr>
        <w:t>opruster på bæredygtighed</w:t>
      </w:r>
      <w:r w:rsidR="001D7D93">
        <w:rPr>
          <w:b/>
          <w:bCs/>
          <w:sz w:val="32"/>
          <w:szCs w:val="32"/>
        </w:rPr>
        <w:br/>
      </w:r>
      <w:r w:rsidR="001D7D93" w:rsidRPr="001D7D93">
        <w:rPr>
          <w:b/>
          <w:bCs/>
          <w:sz w:val="28"/>
          <w:szCs w:val="28"/>
        </w:rPr>
        <w:t xml:space="preserve">- </w:t>
      </w:r>
      <w:r w:rsidR="007F0DF9" w:rsidRPr="001D7D93">
        <w:rPr>
          <w:b/>
          <w:bCs/>
          <w:sz w:val="28"/>
          <w:szCs w:val="28"/>
        </w:rPr>
        <w:t xml:space="preserve">ansætter bæredygtighedskonsulent for Region </w:t>
      </w:r>
      <w:r w:rsidR="001F08AA">
        <w:rPr>
          <w:b/>
          <w:bCs/>
          <w:sz w:val="28"/>
          <w:szCs w:val="28"/>
        </w:rPr>
        <w:t>Fyn</w:t>
      </w:r>
      <w:r w:rsidR="007F0DF9" w:rsidRPr="001D7D93">
        <w:rPr>
          <w:b/>
          <w:bCs/>
          <w:sz w:val="28"/>
          <w:szCs w:val="28"/>
        </w:rPr>
        <w:t xml:space="preserve"> og </w:t>
      </w:r>
      <w:r w:rsidR="001F08AA">
        <w:rPr>
          <w:b/>
          <w:bCs/>
          <w:sz w:val="28"/>
          <w:szCs w:val="28"/>
        </w:rPr>
        <w:t>Syd</w:t>
      </w:r>
    </w:p>
    <w:p w14:paraId="3F6F77D1" w14:textId="514AE248" w:rsidR="001F08AA" w:rsidRDefault="00D649D4" w:rsidP="005621D4">
      <w:r>
        <w:br/>
      </w:r>
      <w:r w:rsidR="001F08AA">
        <w:t>Søren Pfeffer Rasmussen er den 1. november startet i en nyoprettet stilling som bæredygtighedskonsulent for Bygmas Region Fyn og Region Syd.</w:t>
      </w:r>
      <w:r w:rsidR="00650123">
        <w:t xml:space="preserve"> </w:t>
      </w:r>
      <w:r w:rsidR="001F08AA">
        <w:t>Søren P</w:t>
      </w:r>
      <w:r w:rsidR="00650123">
        <w:t>.</w:t>
      </w:r>
      <w:r w:rsidR="001F08AA">
        <w:t xml:space="preserve"> Rasmussen er udlært murer og bygningskonstruktør og kommer fra en stilling som projektchef hos SIB </w:t>
      </w:r>
      <w:r w:rsidR="00566939">
        <w:t xml:space="preserve">Byggeri A/S </w:t>
      </w:r>
      <w:r w:rsidR="001F08AA">
        <w:t xml:space="preserve">i Sønderborg. </w:t>
      </w:r>
    </w:p>
    <w:p w14:paraId="587998E2" w14:textId="785E9533" w:rsidR="00A47559" w:rsidRDefault="00650123" w:rsidP="00A47559">
      <w:r>
        <w:t xml:space="preserve">”Ansættelsen af Søren P. Rasmussen som ny bæredygtighedskonsulent er et led i Bygmas strategiske fokus på bæredygtighed”, siger regionsdirektør for Region Fyn, Ejnar Andersen. ”Vi oplever stigende krav </w:t>
      </w:r>
      <w:r w:rsidR="00CE7125">
        <w:t xml:space="preserve">i </w:t>
      </w:r>
      <w:r>
        <w:t>en bæredygtig</w:t>
      </w:r>
      <w:r w:rsidR="00CE7125">
        <w:t xml:space="preserve"> d</w:t>
      </w:r>
      <w:r>
        <w:t>agsorden fra vores kunder og fra samfundet generelt</w:t>
      </w:r>
      <w:r w:rsidR="00A47559">
        <w:t>.</w:t>
      </w:r>
      <w:r w:rsidR="00566939">
        <w:t xml:space="preserve">  </w:t>
      </w:r>
      <w:r w:rsidR="00A47559">
        <w:t>Vi</w:t>
      </w:r>
      <w:r>
        <w:t xml:space="preserve"> skal </w:t>
      </w:r>
      <w:r w:rsidR="00566939">
        <w:t xml:space="preserve">til stadighed </w:t>
      </w:r>
      <w:r>
        <w:t>kunne supportere vores håndværkskunder</w:t>
      </w:r>
      <w:r w:rsidR="00566939">
        <w:t xml:space="preserve"> professionelt</w:t>
      </w:r>
      <w:r w:rsidR="00CE7125">
        <w:t xml:space="preserve"> i </w:t>
      </w:r>
      <w:r>
        <w:t>regionen</w:t>
      </w:r>
      <w:r w:rsidR="00CE7125">
        <w:t xml:space="preserve"> og over hele landet</w:t>
      </w:r>
      <w:r w:rsidR="002A0574">
        <w:t>”</w:t>
      </w:r>
      <w:r w:rsidR="00A47559">
        <w:t xml:space="preserve">. </w:t>
      </w:r>
    </w:p>
    <w:p w14:paraId="323B5303" w14:textId="12B62853" w:rsidR="00A47559" w:rsidRDefault="005912EA" w:rsidP="00650123">
      <w:r>
        <w:rPr>
          <w:b/>
          <w:bCs/>
        </w:rPr>
        <w:t>Klæder kunder og ambassadører på</w:t>
      </w:r>
      <w:r w:rsidR="00FF40DC">
        <w:rPr>
          <w:b/>
          <w:bCs/>
        </w:rPr>
        <w:br/>
      </w:r>
      <w:r w:rsidR="00CE7125">
        <w:t xml:space="preserve">Søren P. Rasmussen kommer til at indgå i Bygmas </w:t>
      </w:r>
      <w:r>
        <w:t xml:space="preserve">landsdækkende </w:t>
      </w:r>
      <w:r w:rsidR="00CE7125">
        <w:t>bæredygtighed</w:t>
      </w:r>
      <w:r w:rsidR="00566939">
        <w:t>steam</w:t>
      </w:r>
      <w:r w:rsidR="00A47559">
        <w:t xml:space="preserve">, der </w:t>
      </w:r>
      <w:r w:rsidR="002A0574">
        <w:t xml:space="preserve">arbejder fokuseret på at udvikle værktøjer og services, der gør det let for kunderne at få overblik over krav og certificeringer og at tilvejebringe </w:t>
      </w:r>
      <w:r w:rsidR="00566939">
        <w:t xml:space="preserve">nødvendig </w:t>
      </w:r>
      <w:r w:rsidR="002A0574">
        <w:t xml:space="preserve">dokumentation. Som bæredygtighedskonsulent ligger der desuden en vigtig opgave i </w:t>
      </w:r>
      <w:r w:rsidR="00A47559">
        <w:t>at</w:t>
      </w:r>
      <w:r w:rsidR="00FF40DC">
        <w:t xml:space="preserve"> klæde kunderne </w:t>
      </w:r>
      <w:r w:rsidR="00A47559">
        <w:t xml:space="preserve">bedst muligt </w:t>
      </w:r>
      <w:r w:rsidR="00FF40DC">
        <w:t>på</w:t>
      </w:r>
      <w:r w:rsidR="002A0574">
        <w:t>,</w:t>
      </w:r>
      <w:r w:rsidR="00FF40DC">
        <w:t xml:space="preserve"> til at opfylde nye og gældende klimalovkrav og at uddanne bæredygtighedsambassadører i alle forretninger</w:t>
      </w:r>
      <w:r w:rsidR="002A0574">
        <w:t>”</w:t>
      </w:r>
      <w:r w:rsidR="00A47559">
        <w:t xml:space="preserve">. </w:t>
      </w:r>
    </w:p>
    <w:p w14:paraId="39718AB9" w14:textId="74FEA57B" w:rsidR="00650123" w:rsidRPr="002A0574" w:rsidRDefault="00650123" w:rsidP="00650123">
      <w:pPr>
        <w:rPr>
          <w:i/>
          <w:iCs/>
        </w:rPr>
      </w:pPr>
      <w:r w:rsidRPr="002A0574">
        <w:rPr>
          <w:b/>
          <w:bCs/>
          <w:i/>
          <w:iCs/>
        </w:rPr>
        <w:br/>
      </w:r>
      <w:r w:rsidR="00A47559" w:rsidRPr="002A0574">
        <w:rPr>
          <w:i/>
          <w:iCs/>
        </w:rPr>
        <w:t>Søren</w:t>
      </w:r>
      <w:r w:rsidR="002A0574">
        <w:rPr>
          <w:i/>
          <w:iCs/>
        </w:rPr>
        <w:t xml:space="preserve"> Pfeffer Rasmussen</w:t>
      </w:r>
      <w:r w:rsidR="00A47559" w:rsidRPr="002A0574">
        <w:rPr>
          <w:i/>
          <w:iCs/>
        </w:rPr>
        <w:t xml:space="preserve"> bor i Augustenborg med kone og tre børn, og h</w:t>
      </w:r>
      <w:r w:rsidRPr="002A0574">
        <w:rPr>
          <w:i/>
          <w:iCs/>
        </w:rPr>
        <w:t>ar sin faste kontorplads i Bygma Aabenraa</w:t>
      </w:r>
      <w:r w:rsidR="00A47559" w:rsidRPr="002A0574">
        <w:rPr>
          <w:i/>
          <w:iCs/>
        </w:rPr>
        <w:t xml:space="preserve">. Han kommer </w:t>
      </w:r>
      <w:r w:rsidRPr="002A0574">
        <w:rPr>
          <w:i/>
          <w:iCs/>
        </w:rPr>
        <w:t xml:space="preserve">primært til at være ude hos </w:t>
      </w:r>
      <w:r w:rsidR="00A47559" w:rsidRPr="002A0574">
        <w:rPr>
          <w:i/>
          <w:iCs/>
        </w:rPr>
        <w:t>Bygmas</w:t>
      </w:r>
      <w:r w:rsidRPr="002A0574">
        <w:rPr>
          <w:i/>
          <w:iCs/>
        </w:rPr>
        <w:t xml:space="preserve"> kunder på Fyn og i Sønderjylland, </w:t>
      </w:r>
    </w:p>
    <w:p w14:paraId="5E774A85" w14:textId="03FE4AE3" w:rsidR="001F08AA" w:rsidRDefault="00650123" w:rsidP="005621D4">
      <w:r>
        <w:rPr>
          <w:b/>
          <w:bCs/>
        </w:rPr>
        <w:br/>
      </w:r>
    </w:p>
    <w:p w14:paraId="0A757CFF" w14:textId="389E6EAD" w:rsidR="007F0DF9" w:rsidRDefault="002A0574" w:rsidP="007F0DF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A74927" wp14:editId="0D99C27D">
            <wp:simplePos x="0" y="0"/>
            <wp:positionH relativeFrom="margin">
              <wp:posOffset>36195</wp:posOffset>
            </wp:positionH>
            <wp:positionV relativeFrom="margin">
              <wp:posOffset>5314315</wp:posOffset>
            </wp:positionV>
            <wp:extent cx="2235200" cy="298005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0928F" w14:textId="77777777" w:rsidR="007F0DF9" w:rsidRDefault="007F0DF9" w:rsidP="007F0DF9">
      <w:pPr>
        <w:rPr>
          <w:u w:val="single"/>
        </w:rPr>
      </w:pPr>
    </w:p>
    <w:p w14:paraId="30C9EE03" w14:textId="34054F94" w:rsidR="002918D9" w:rsidRDefault="00C01F6A" w:rsidP="007F0DF9">
      <w:r w:rsidRPr="00C01F6A">
        <w:rPr>
          <w:u w:val="single"/>
        </w:rPr>
        <w:t>Billedtekst:</w:t>
      </w:r>
      <w:r>
        <w:br/>
      </w:r>
      <w:r w:rsidR="005912EA">
        <w:t>Søren Pfeffer Rasmussen er den 1. november startet i en nyoprettet stilling som bæredygtighedskonsulent for Bygmas Region Fyn og Region Syd.</w:t>
      </w:r>
    </w:p>
    <w:p w14:paraId="5916E99A" w14:textId="36133BB5" w:rsidR="002918D9" w:rsidRDefault="002918D9" w:rsidP="005621D4"/>
    <w:p w14:paraId="6F0FDD79" w14:textId="531F3C3B" w:rsidR="002918D9" w:rsidRDefault="002918D9" w:rsidP="005621D4"/>
    <w:p w14:paraId="71174C31" w14:textId="1994B208" w:rsidR="002918D9" w:rsidRDefault="002918D9" w:rsidP="005621D4"/>
    <w:p w14:paraId="298E549C" w14:textId="125DEB92" w:rsidR="002918D9" w:rsidRDefault="002918D9" w:rsidP="005621D4"/>
    <w:p w14:paraId="38505D46" w14:textId="0F5DA83B" w:rsidR="002918D9" w:rsidRDefault="002918D9" w:rsidP="005621D4"/>
    <w:p w14:paraId="18F203BB" w14:textId="51B63A1C" w:rsidR="003B0EB0" w:rsidRDefault="003B0EB0" w:rsidP="00121C90"/>
    <w:p w14:paraId="120632CE" w14:textId="524005A2" w:rsidR="00121C90" w:rsidRDefault="00121C90" w:rsidP="00121C90">
      <w:r w:rsidRPr="00EC2C2C">
        <w:rPr>
          <w:rFonts w:cstheme="minorHAnsi"/>
          <w:i/>
          <w:color w:val="222222"/>
        </w:rPr>
        <w:lastRenderedPageBreak/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8E751B">
        <w:rPr>
          <w:rFonts w:cstheme="minorHAnsi"/>
          <w:i/>
          <w:color w:val="222222"/>
        </w:rPr>
        <w:t>omsatte i 2021</w:t>
      </w:r>
      <w:r>
        <w:rPr>
          <w:rFonts w:cstheme="minorHAnsi"/>
          <w:i/>
          <w:color w:val="222222"/>
        </w:rPr>
        <w:t xml:space="preserve"> for </w:t>
      </w:r>
      <w:r w:rsidR="008E751B">
        <w:rPr>
          <w:rFonts w:cstheme="minorHAnsi"/>
          <w:i/>
          <w:color w:val="222222"/>
        </w:rPr>
        <w:t>10,8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5CAD97C" w14:textId="4CAB2085" w:rsidR="00121C90" w:rsidRDefault="00121C90"/>
    <w:p w14:paraId="411304BD" w14:textId="6283504F" w:rsidR="002918D9" w:rsidRDefault="002918D9"/>
    <w:p w14:paraId="33F4FADF" w14:textId="678F1CE7" w:rsidR="002918D9" w:rsidRPr="00E74E6D" w:rsidRDefault="002918D9"/>
    <w:sectPr w:rsidR="002918D9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144AB"/>
    <w:rsid w:val="0001595F"/>
    <w:rsid w:val="00047FCF"/>
    <w:rsid w:val="000561D2"/>
    <w:rsid w:val="0005741D"/>
    <w:rsid w:val="0007201E"/>
    <w:rsid w:val="000853EA"/>
    <w:rsid w:val="00092918"/>
    <w:rsid w:val="000A0471"/>
    <w:rsid w:val="000A2272"/>
    <w:rsid w:val="000C05F9"/>
    <w:rsid w:val="000E7C0D"/>
    <w:rsid w:val="000F4333"/>
    <w:rsid w:val="00104291"/>
    <w:rsid w:val="00121C90"/>
    <w:rsid w:val="00134BBD"/>
    <w:rsid w:val="00153247"/>
    <w:rsid w:val="001544C8"/>
    <w:rsid w:val="001618B9"/>
    <w:rsid w:val="00165A6A"/>
    <w:rsid w:val="001A4586"/>
    <w:rsid w:val="001B13A3"/>
    <w:rsid w:val="001D7D93"/>
    <w:rsid w:val="001E01A3"/>
    <w:rsid w:val="001F08AA"/>
    <w:rsid w:val="001F1313"/>
    <w:rsid w:val="001F14E3"/>
    <w:rsid w:val="00216AB6"/>
    <w:rsid w:val="00230C16"/>
    <w:rsid w:val="00235B35"/>
    <w:rsid w:val="00236B98"/>
    <w:rsid w:val="002918D9"/>
    <w:rsid w:val="00291FA5"/>
    <w:rsid w:val="002A0574"/>
    <w:rsid w:val="002D1C05"/>
    <w:rsid w:val="002D4A49"/>
    <w:rsid w:val="00300DAB"/>
    <w:rsid w:val="0030649B"/>
    <w:rsid w:val="00320D55"/>
    <w:rsid w:val="003320E5"/>
    <w:rsid w:val="00350714"/>
    <w:rsid w:val="00370F72"/>
    <w:rsid w:val="00385535"/>
    <w:rsid w:val="003A577B"/>
    <w:rsid w:val="003B0EB0"/>
    <w:rsid w:val="003B23D6"/>
    <w:rsid w:val="003C3426"/>
    <w:rsid w:val="003C72CF"/>
    <w:rsid w:val="003E461F"/>
    <w:rsid w:val="003F072C"/>
    <w:rsid w:val="003F7B08"/>
    <w:rsid w:val="004123EE"/>
    <w:rsid w:val="00415AE9"/>
    <w:rsid w:val="0042185E"/>
    <w:rsid w:val="00432FA0"/>
    <w:rsid w:val="00465ED6"/>
    <w:rsid w:val="004856F2"/>
    <w:rsid w:val="004C5775"/>
    <w:rsid w:val="00500226"/>
    <w:rsid w:val="005156DA"/>
    <w:rsid w:val="00544625"/>
    <w:rsid w:val="00546A07"/>
    <w:rsid w:val="005621D4"/>
    <w:rsid w:val="00566939"/>
    <w:rsid w:val="005912EA"/>
    <w:rsid w:val="005A3BFC"/>
    <w:rsid w:val="005A54A0"/>
    <w:rsid w:val="005A6B94"/>
    <w:rsid w:val="005A6C9F"/>
    <w:rsid w:val="005B12C2"/>
    <w:rsid w:val="005D65C3"/>
    <w:rsid w:val="005F204B"/>
    <w:rsid w:val="005F3148"/>
    <w:rsid w:val="005F4D9F"/>
    <w:rsid w:val="00611885"/>
    <w:rsid w:val="006225D4"/>
    <w:rsid w:val="00642350"/>
    <w:rsid w:val="00650123"/>
    <w:rsid w:val="00660D6C"/>
    <w:rsid w:val="00677519"/>
    <w:rsid w:val="00683C1D"/>
    <w:rsid w:val="006B30BF"/>
    <w:rsid w:val="006F10C1"/>
    <w:rsid w:val="006F4363"/>
    <w:rsid w:val="006F495B"/>
    <w:rsid w:val="00742070"/>
    <w:rsid w:val="00762B61"/>
    <w:rsid w:val="007817FB"/>
    <w:rsid w:val="00785600"/>
    <w:rsid w:val="00794FA7"/>
    <w:rsid w:val="007B7017"/>
    <w:rsid w:val="007D3A39"/>
    <w:rsid w:val="007F0DF9"/>
    <w:rsid w:val="007F7D85"/>
    <w:rsid w:val="00813DC2"/>
    <w:rsid w:val="008663DD"/>
    <w:rsid w:val="008719D3"/>
    <w:rsid w:val="008A0B24"/>
    <w:rsid w:val="008B3D23"/>
    <w:rsid w:val="008B7C8C"/>
    <w:rsid w:val="008C10DD"/>
    <w:rsid w:val="008D2922"/>
    <w:rsid w:val="008E751B"/>
    <w:rsid w:val="009003C5"/>
    <w:rsid w:val="00906365"/>
    <w:rsid w:val="00930C88"/>
    <w:rsid w:val="0094614C"/>
    <w:rsid w:val="00947A8D"/>
    <w:rsid w:val="00963344"/>
    <w:rsid w:val="009732F3"/>
    <w:rsid w:val="009733A7"/>
    <w:rsid w:val="0099113C"/>
    <w:rsid w:val="00994007"/>
    <w:rsid w:val="009A07FF"/>
    <w:rsid w:val="009B76EB"/>
    <w:rsid w:val="009F3666"/>
    <w:rsid w:val="009F7864"/>
    <w:rsid w:val="00A11162"/>
    <w:rsid w:val="00A11CF9"/>
    <w:rsid w:val="00A43C02"/>
    <w:rsid w:val="00A47559"/>
    <w:rsid w:val="00A553D3"/>
    <w:rsid w:val="00A57EA2"/>
    <w:rsid w:val="00A97963"/>
    <w:rsid w:val="00AA2860"/>
    <w:rsid w:val="00AA2A57"/>
    <w:rsid w:val="00AB11D1"/>
    <w:rsid w:val="00AC5F22"/>
    <w:rsid w:val="00B05A79"/>
    <w:rsid w:val="00B3320E"/>
    <w:rsid w:val="00B50D39"/>
    <w:rsid w:val="00B65B7F"/>
    <w:rsid w:val="00B71339"/>
    <w:rsid w:val="00BA61D1"/>
    <w:rsid w:val="00BB143B"/>
    <w:rsid w:val="00BB30AC"/>
    <w:rsid w:val="00BB7A4F"/>
    <w:rsid w:val="00BD74F3"/>
    <w:rsid w:val="00BE5706"/>
    <w:rsid w:val="00BE7A1D"/>
    <w:rsid w:val="00BF1458"/>
    <w:rsid w:val="00BF14C3"/>
    <w:rsid w:val="00C01F6A"/>
    <w:rsid w:val="00C25CCB"/>
    <w:rsid w:val="00C375C7"/>
    <w:rsid w:val="00C37894"/>
    <w:rsid w:val="00C45DDF"/>
    <w:rsid w:val="00C607AD"/>
    <w:rsid w:val="00C644DB"/>
    <w:rsid w:val="00C73300"/>
    <w:rsid w:val="00C741E0"/>
    <w:rsid w:val="00C75EE6"/>
    <w:rsid w:val="00CA5211"/>
    <w:rsid w:val="00CA69ED"/>
    <w:rsid w:val="00CB556A"/>
    <w:rsid w:val="00CC10F2"/>
    <w:rsid w:val="00CC42C7"/>
    <w:rsid w:val="00CD189A"/>
    <w:rsid w:val="00CE6268"/>
    <w:rsid w:val="00CE7125"/>
    <w:rsid w:val="00D02320"/>
    <w:rsid w:val="00D04193"/>
    <w:rsid w:val="00D04AC5"/>
    <w:rsid w:val="00D150FD"/>
    <w:rsid w:val="00D54387"/>
    <w:rsid w:val="00D649D4"/>
    <w:rsid w:val="00D949BC"/>
    <w:rsid w:val="00DA02E7"/>
    <w:rsid w:val="00DA53B9"/>
    <w:rsid w:val="00DB45A3"/>
    <w:rsid w:val="00DB4C06"/>
    <w:rsid w:val="00E01480"/>
    <w:rsid w:val="00E06CD3"/>
    <w:rsid w:val="00E111A2"/>
    <w:rsid w:val="00E20F66"/>
    <w:rsid w:val="00E26E5C"/>
    <w:rsid w:val="00E40640"/>
    <w:rsid w:val="00E42B86"/>
    <w:rsid w:val="00E54561"/>
    <w:rsid w:val="00E74E6D"/>
    <w:rsid w:val="00E8292A"/>
    <w:rsid w:val="00EB2A4C"/>
    <w:rsid w:val="00EC04C9"/>
    <w:rsid w:val="00EC16BC"/>
    <w:rsid w:val="00EE3C6B"/>
    <w:rsid w:val="00EF7ACA"/>
    <w:rsid w:val="00F00468"/>
    <w:rsid w:val="00F00B7F"/>
    <w:rsid w:val="00F146FA"/>
    <w:rsid w:val="00F210C9"/>
    <w:rsid w:val="00F218EB"/>
    <w:rsid w:val="00F40CDC"/>
    <w:rsid w:val="00F46005"/>
    <w:rsid w:val="00F507C0"/>
    <w:rsid w:val="00F812F2"/>
    <w:rsid w:val="00F82989"/>
    <w:rsid w:val="00F919CC"/>
    <w:rsid w:val="00F93A7F"/>
    <w:rsid w:val="00FB19EE"/>
    <w:rsid w:val="00FF20CB"/>
    <w:rsid w:val="00FF40DC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16</cp:revision>
  <cp:lastPrinted>2022-10-03T13:30:00Z</cp:lastPrinted>
  <dcterms:created xsi:type="dcterms:W3CDTF">2022-11-17T10:09:00Z</dcterms:created>
  <dcterms:modified xsi:type="dcterms:W3CDTF">2022-11-21T14:30:00Z</dcterms:modified>
</cp:coreProperties>
</file>