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DABEC" w14:textId="4ECDAF9D" w:rsidR="00775B09" w:rsidRPr="00C65697" w:rsidRDefault="00C9405F" w:rsidP="0008524C">
      <w:pPr>
        <w:pStyle w:val="berschrift1"/>
        <w:spacing w:line="300" w:lineRule="exact"/>
        <w:ind w:right="709"/>
        <w:rPr>
          <w:rFonts w:ascii="Arial" w:hAnsi="Arial" w:cs="Arial"/>
          <w:sz w:val="22"/>
          <w:szCs w:val="22"/>
        </w:rPr>
      </w:pPr>
      <w:r>
        <w:rPr>
          <w:rFonts w:ascii="Arial" w:hAnsi="Arial" w:cs="Arial"/>
          <w:sz w:val="22"/>
          <w:szCs w:val="22"/>
        </w:rPr>
        <w:t>S</w:t>
      </w:r>
      <w:r w:rsidR="00775B09" w:rsidRPr="00C65697">
        <w:rPr>
          <w:rFonts w:ascii="Arial" w:hAnsi="Arial" w:cs="Arial"/>
          <w:sz w:val="22"/>
          <w:szCs w:val="22"/>
        </w:rPr>
        <w:t>eriell,</w:t>
      </w:r>
      <w:r>
        <w:rPr>
          <w:rFonts w:ascii="Arial" w:hAnsi="Arial" w:cs="Arial"/>
          <w:sz w:val="22"/>
          <w:szCs w:val="22"/>
        </w:rPr>
        <w:t xml:space="preserve"> m</w:t>
      </w:r>
      <w:r w:rsidRPr="00C65697">
        <w:rPr>
          <w:rFonts w:ascii="Arial" w:hAnsi="Arial" w:cs="Arial"/>
          <w:sz w:val="22"/>
          <w:szCs w:val="22"/>
        </w:rPr>
        <w:t>odular,</w:t>
      </w:r>
      <w:r w:rsidR="00775B09" w:rsidRPr="00C65697">
        <w:rPr>
          <w:rFonts w:ascii="Arial" w:hAnsi="Arial" w:cs="Arial"/>
          <w:sz w:val="22"/>
          <w:szCs w:val="22"/>
        </w:rPr>
        <w:t xml:space="preserve"> leicht: Zukunft Bau</w:t>
      </w:r>
      <w:r w:rsidR="005058E0" w:rsidRPr="00C65697">
        <w:rPr>
          <w:rFonts w:ascii="Arial" w:hAnsi="Arial" w:cs="Arial"/>
          <w:sz w:val="22"/>
          <w:szCs w:val="22"/>
        </w:rPr>
        <w:t>?</w:t>
      </w:r>
    </w:p>
    <w:p w14:paraId="19998448" w14:textId="7D7D1137" w:rsidR="00775B09" w:rsidRPr="00C65697" w:rsidRDefault="00DD2330" w:rsidP="0008524C">
      <w:pPr>
        <w:pStyle w:val="berschrift1"/>
        <w:spacing w:line="300" w:lineRule="exact"/>
        <w:ind w:right="709"/>
        <w:rPr>
          <w:rFonts w:ascii="Arial" w:hAnsi="Arial" w:cs="Arial"/>
          <w:sz w:val="20"/>
          <w:szCs w:val="20"/>
        </w:rPr>
      </w:pPr>
      <w:proofErr w:type="spellStart"/>
      <w:r>
        <w:rPr>
          <w:rFonts w:ascii="Arial" w:hAnsi="Arial" w:cs="Arial"/>
          <w:sz w:val="20"/>
          <w:szCs w:val="20"/>
        </w:rPr>
        <w:t>NordB</w:t>
      </w:r>
      <w:r w:rsidR="00EA07AD">
        <w:rPr>
          <w:rFonts w:ascii="Arial" w:hAnsi="Arial" w:cs="Arial"/>
          <w:sz w:val="20"/>
          <w:szCs w:val="20"/>
        </w:rPr>
        <w:t>au</w:t>
      </w:r>
      <w:proofErr w:type="spellEnd"/>
      <w:r w:rsidR="00EA07AD">
        <w:rPr>
          <w:rFonts w:ascii="Arial" w:hAnsi="Arial" w:cs="Arial"/>
          <w:sz w:val="20"/>
          <w:szCs w:val="20"/>
        </w:rPr>
        <w:t xml:space="preserve"> 2019: </w:t>
      </w:r>
      <w:proofErr w:type="spellStart"/>
      <w:r w:rsidR="00775B09" w:rsidRPr="00C65697">
        <w:rPr>
          <w:rFonts w:ascii="Arial" w:hAnsi="Arial" w:cs="Arial"/>
          <w:sz w:val="20"/>
          <w:szCs w:val="20"/>
        </w:rPr>
        <w:t>BaustoffMa</w:t>
      </w:r>
      <w:r w:rsidR="00EA07AD">
        <w:rPr>
          <w:rFonts w:ascii="Arial" w:hAnsi="Arial" w:cs="Arial"/>
          <w:sz w:val="20"/>
          <w:szCs w:val="20"/>
        </w:rPr>
        <w:t>rkt</w:t>
      </w:r>
      <w:proofErr w:type="spellEnd"/>
      <w:r w:rsidR="00775B09" w:rsidRPr="00C65697">
        <w:rPr>
          <w:rFonts w:ascii="Arial" w:hAnsi="Arial" w:cs="Arial"/>
          <w:sz w:val="20"/>
          <w:szCs w:val="20"/>
        </w:rPr>
        <w:t xml:space="preserve"> stellt </w:t>
      </w:r>
      <w:r w:rsidR="005058E0" w:rsidRPr="00C65697">
        <w:rPr>
          <w:rFonts w:ascii="Arial" w:hAnsi="Arial" w:cs="Arial"/>
          <w:sz w:val="20"/>
          <w:szCs w:val="20"/>
        </w:rPr>
        <w:t>neue Marktf</w:t>
      </w:r>
      <w:r w:rsidR="00775B09" w:rsidRPr="00C65697">
        <w:rPr>
          <w:rFonts w:ascii="Arial" w:hAnsi="Arial" w:cs="Arial"/>
          <w:sz w:val="20"/>
          <w:szCs w:val="20"/>
        </w:rPr>
        <w:t>orschungsstudie vor</w:t>
      </w:r>
    </w:p>
    <w:p w14:paraId="55DC2F90" w14:textId="25823307" w:rsidR="00C9405F" w:rsidRDefault="000A6632" w:rsidP="0008524C">
      <w:pPr>
        <w:spacing w:line="300" w:lineRule="exact"/>
        <w:ind w:right="709"/>
        <w:rPr>
          <w:rFonts w:ascii="Arial" w:eastAsia="Times New Roman" w:hAnsi="Arial" w:cs="Arial"/>
          <w:sz w:val="20"/>
          <w:szCs w:val="20"/>
          <w:lang w:eastAsia="de-DE"/>
        </w:rPr>
      </w:pPr>
      <w:r>
        <w:rPr>
          <w:rFonts w:ascii="Arial" w:eastAsia="Times New Roman" w:hAnsi="Arial" w:cs="Arial"/>
          <w:sz w:val="20"/>
          <w:szCs w:val="20"/>
          <w:lang w:eastAsia="de-DE"/>
        </w:rPr>
        <w:t xml:space="preserve">Köln, </w:t>
      </w:r>
      <w:r w:rsidR="00C9405F">
        <w:rPr>
          <w:rFonts w:ascii="Arial" w:eastAsia="Times New Roman" w:hAnsi="Arial" w:cs="Arial"/>
          <w:sz w:val="20"/>
          <w:szCs w:val="20"/>
          <w:lang w:eastAsia="de-DE"/>
        </w:rPr>
        <w:t>12. September</w:t>
      </w:r>
      <w:r w:rsidR="005E27D1" w:rsidRPr="009E3721">
        <w:rPr>
          <w:rFonts w:ascii="Arial" w:eastAsia="Times New Roman" w:hAnsi="Arial" w:cs="Arial"/>
          <w:sz w:val="20"/>
          <w:szCs w:val="20"/>
          <w:lang w:eastAsia="de-DE"/>
        </w:rPr>
        <w:t xml:space="preserve"> 2019 – </w:t>
      </w:r>
      <w:r w:rsidR="00775B09" w:rsidRPr="009E3721">
        <w:rPr>
          <w:rFonts w:ascii="Arial" w:eastAsia="Times New Roman" w:hAnsi="Arial" w:cs="Arial"/>
          <w:sz w:val="20"/>
          <w:szCs w:val="20"/>
          <w:lang w:eastAsia="de-DE"/>
        </w:rPr>
        <w:t xml:space="preserve">Zum </w:t>
      </w:r>
      <w:r w:rsidR="00EA1AED" w:rsidRPr="009E3721">
        <w:rPr>
          <w:rFonts w:ascii="Arial" w:eastAsia="Times New Roman" w:hAnsi="Arial" w:cs="Arial"/>
          <w:sz w:val="20"/>
          <w:szCs w:val="20"/>
          <w:lang w:eastAsia="de-DE"/>
        </w:rPr>
        <w:t>Start Nordeuropas größter Kompaktmesse</w:t>
      </w:r>
      <w:r w:rsidR="00A23CF0" w:rsidRPr="009E3721">
        <w:rPr>
          <w:rFonts w:ascii="Arial" w:eastAsia="Times New Roman" w:hAnsi="Arial" w:cs="Arial"/>
          <w:sz w:val="20"/>
          <w:szCs w:val="20"/>
          <w:lang w:eastAsia="de-DE"/>
        </w:rPr>
        <w:t xml:space="preserve"> für das Bauen, präsentiert die Fachmedienmarke </w:t>
      </w:r>
      <w:proofErr w:type="spellStart"/>
      <w:r w:rsidR="00EA1AED" w:rsidRPr="009E3721">
        <w:rPr>
          <w:rFonts w:ascii="Arial" w:eastAsia="Times New Roman" w:hAnsi="Arial" w:cs="Arial"/>
          <w:sz w:val="20"/>
          <w:szCs w:val="20"/>
          <w:lang w:eastAsia="de-DE"/>
        </w:rPr>
        <w:t>BaustoffMarkt</w:t>
      </w:r>
      <w:proofErr w:type="spellEnd"/>
      <w:r w:rsidR="00064CE4">
        <w:rPr>
          <w:rFonts w:ascii="Arial" w:eastAsia="Times New Roman" w:hAnsi="Arial" w:cs="Arial"/>
          <w:sz w:val="20"/>
          <w:szCs w:val="20"/>
          <w:lang w:eastAsia="de-DE"/>
        </w:rPr>
        <w:t xml:space="preserve"> aus der </w:t>
      </w:r>
      <w:r w:rsidR="00A23CF0" w:rsidRPr="009E3721">
        <w:rPr>
          <w:rFonts w:ascii="Arial" w:eastAsia="Times New Roman" w:hAnsi="Arial" w:cs="Arial"/>
          <w:sz w:val="20"/>
          <w:szCs w:val="20"/>
          <w:lang w:eastAsia="de-DE"/>
        </w:rPr>
        <w:t xml:space="preserve">Rudolf </w:t>
      </w:r>
      <w:r w:rsidR="00655FB4">
        <w:rPr>
          <w:rFonts w:ascii="Arial" w:eastAsia="Times New Roman" w:hAnsi="Arial" w:cs="Arial"/>
          <w:sz w:val="20"/>
          <w:szCs w:val="20"/>
          <w:lang w:eastAsia="de-DE"/>
        </w:rPr>
        <w:t xml:space="preserve">Müller </w:t>
      </w:r>
      <w:r w:rsidR="00A23CF0" w:rsidRPr="009E3721">
        <w:rPr>
          <w:rFonts w:ascii="Arial" w:eastAsia="Times New Roman" w:hAnsi="Arial" w:cs="Arial"/>
          <w:sz w:val="20"/>
          <w:szCs w:val="20"/>
          <w:lang w:eastAsia="de-DE"/>
        </w:rPr>
        <w:t xml:space="preserve">Mediengruppe </w:t>
      </w:r>
      <w:r w:rsidR="00EA1AED" w:rsidRPr="009E3721">
        <w:rPr>
          <w:rFonts w:ascii="Arial" w:eastAsia="Times New Roman" w:hAnsi="Arial" w:cs="Arial"/>
          <w:sz w:val="20"/>
          <w:szCs w:val="20"/>
          <w:lang w:eastAsia="de-DE"/>
        </w:rPr>
        <w:t xml:space="preserve">in Zusammenarbeit mit der </w:t>
      </w:r>
      <w:proofErr w:type="spellStart"/>
      <w:r w:rsidR="00EA1AED" w:rsidRPr="009E3721">
        <w:rPr>
          <w:rFonts w:ascii="Arial" w:eastAsia="Times New Roman" w:hAnsi="Arial" w:cs="Arial"/>
          <w:sz w:val="20"/>
          <w:szCs w:val="20"/>
          <w:lang w:eastAsia="de-DE"/>
        </w:rPr>
        <w:t>Nord</w:t>
      </w:r>
      <w:r w:rsidR="00DD2330">
        <w:rPr>
          <w:rFonts w:ascii="Arial" w:eastAsia="Times New Roman" w:hAnsi="Arial" w:cs="Arial"/>
          <w:sz w:val="20"/>
          <w:szCs w:val="20"/>
          <w:lang w:eastAsia="de-DE"/>
        </w:rPr>
        <w:t>B</w:t>
      </w:r>
      <w:r w:rsidR="00EA1AED" w:rsidRPr="009E3721">
        <w:rPr>
          <w:rFonts w:ascii="Arial" w:eastAsia="Times New Roman" w:hAnsi="Arial" w:cs="Arial"/>
          <w:sz w:val="20"/>
          <w:szCs w:val="20"/>
          <w:lang w:eastAsia="de-DE"/>
        </w:rPr>
        <w:t>au</w:t>
      </w:r>
      <w:proofErr w:type="spellEnd"/>
      <w:r w:rsidR="00EA1AED" w:rsidRPr="009E3721">
        <w:rPr>
          <w:rFonts w:ascii="Arial" w:eastAsia="Times New Roman" w:hAnsi="Arial" w:cs="Arial"/>
          <w:sz w:val="20"/>
          <w:szCs w:val="20"/>
          <w:lang w:eastAsia="de-DE"/>
        </w:rPr>
        <w:t xml:space="preserve"> </w:t>
      </w:r>
      <w:r w:rsidR="00775B09" w:rsidRPr="009E3721">
        <w:rPr>
          <w:rFonts w:ascii="Arial" w:eastAsia="Times New Roman" w:hAnsi="Arial" w:cs="Arial"/>
          <w:sz w:val="20"/>
          <w:szCs w:val="20"/>
          <w:lang w:eastAsia="de-DE"/>
        </w:rPr>
        <w:t xml:space="preserve">die neue </w:t>
      </w:r>
      <w:r w:rsidR="00EA1AED" w:rsidRPr="009E3721">
        <w:rPr>
          <w:rFonts w:ascii="Arial" w:eastAsia="Times New Roman" w:hAnsi="Arial" w:cs="Arial"/>
          <w:sz w:val="20"/>
          <w:szCs w:val="20"/>
          <w:lang w:eastAsia="de-DE"/>
        </w:rPr>
        <w:t>Marktforschungsstudie „</w:t>
      </w:r>
      <w:r w:rsidR="00C9405F">
        <w:rPr>
          <w:rFonts w:ascii="Arial" w:eastAsia="Times New Roman" w:hAnsi="Arial" w:cs="Arial"/>
          <w:sz w:val="20"/>
          <w:szCs w:val="20"/>
          <w:lang w:eastAsia="de-DE"/>
        </w:rPr>
        <w:t>Seriell, m</w:t>
      </w:r>
      <w:r w:rsidR="00EA1AED" w:rsidRPr="009E3721">
        <w:rPr>
          <w:rFonts w:ascii="Arial" w:eastAsia="Times New Roman" w:hAnsi="Arial" w:cs="Arial"/>
          <w:sz w:val="20"/>
          <w:szCs w:val="20"/>
          <w:lang w:eastAsia="de-DE"/>
        </w:rPr>
        <w:t xml:space="preserve">odular, </w:t>
      </w:r>
      <w:r w:rsidR="00C9405F">
        <w:rPr>
          <w:rFonts w:ascii="Arial" w:eastAsia="Times New Roman" w:hAnsi="Arial" w:cs="Arial"/>
          <w:sz w:val="20"/>
          <w:szCs w:val="20"/>
          <w:lang w:eastAsia="de-DE"/>
        </w:rPr>
        <w:t>leicht</w:t>
      </w:r>
      <w:r w:rsidR="00844522" w:rsidRPr="009E3721">
        <w:rPr>
          <w:rFonts w:ascii="Arial" w:eastAsia="Times New Roman" w:hAnsi="Arial" w:cs="Arial"/>
          <w:sz w:val="20"/>
          <w:szCs w:val="20"/>
          <w:lang w:eastAsia="de-DE"/>
        </w:rPr>
        <w:t>: Zukunft Bau?“.</w:t>
      </w:r>
      <w:r w:rsidR="00EA1AED" w:rsidRPr="009E3721">
        <w:rPr>
          <w:rFonts w:ascii="Arial" w:eastAsia="Times New Roman" w:hAnsi="Arial" w:cs="Arial"/>
          <w:sz w:val="20"/>
          <w:szCs w:val="20"/>
          <w:lang w:eastAsia="de-DE"/>
        </w:rPr>
        <w:t xml:space="preserve"> </w:t>
      </w:r>
      <w:r w:rsidR="00844522" w:rsidRPr="009E3721">
        <w:rPr>
          <w:rFonts w:ascii="Arial" w:eastAsia="Times New Roman" w:hAnsi="Arial" w:cs="Arial"/>
          <w:sz w:val="20"/>
          <w:szCs w:val="20"/>
          <w:lang w:eastAsia="de-DE"/>
        </w:rPr>
        <w:t>Die Studie beschäftigt sich intensiv mit der industriellen Vorfertigung und der Entwicklung neuer Bauweisen. Sie wurde mit dem</w:t>
      </w:r>
      <w:r w:rsidR="00844522" w:rsidRPr="009E3721">
        <w:rPr>
          <w:rFonts w:ascii="Arial" w:eastAsia="Times New Roman" w:hAnsi="Arial" w:cs="Arial"/>
          <w:b/>
          <w:bCs/>
          <w:lang w:eastAsia="de-DE"/>
        </w:rPr>
        <w:t xml:space="preserve"> </w:t>
      </w:r>
      <w:r w:rsidR="00844522" w:rsidRPr="007E63DA">
        <w:rPr>
          <w:rFonts w:ascii="Arial" w:eastAsia="Times New Roman" w:hAnsi="Arial" w:cs="Arial"/>
          <w:bCs/>
          <w:sz w:val="20"/>
          <w:szCs w:val="20"/>
          <w:lang w:eastAsia="de-DE"/>
        </w:rPr>
        <w:t>Marktforschungsinstitut</w:t>
      </w:r>
      <w:r w:rsidR="00844522" w:rsidRPr="007E63DA">
        <w:rPr>
          <w:rFonts w:ascii="Arial" w:eastAsia="Times New Roman" w:hAnsi="Arial" w:cs="Arial"/>
          <w:sz w:val="20"/>
          <w:szCs w:val="20"/>
          <w:lang w:eastAsia="de-DE"/>
        </w:rPr>
        <w:t xml:space="preserve"> </w:t>
      </w:r>
      <w:proofErr w:type="spellStart"/>
      <w:r w:rsidR="00844522" w:rsidRPr="007E63DA">
        <w:rPr>
          <w:rFonts w:ascii="Arial" w:eastAsia="Times New Roman" w:hAnsi="Arial" w:cs="Arial"/>
          <w:bCs/>
          <w:sz w:val="20"/>
          <w:szCs w:val="20"/>
          <w:lang w:eastAsia="de-DE"/>
        </w:rPr>
        <w:t>abh</w:t>
      </w:r>
      <w:proofErr w:type="spellEnd"/>
      <w:r w:rsidR="00844522" w:rsidRPr="007E63DA">
        <w:rPr>
          <w:rFonts w:ascii="Arial" w:eastAsia="Times New Roman" w:hAnsi="Arial" w:cs="Arial"/>
          <w:bCs/>
          <w:sz w:val="20"/>
          <w:szCs w:val="20"/>
          <w:lang w:eastAsia="de-DE"/>
        </w:rPr>
        <w:t xml:space="preserve"> Market </w:t>
      </w:r>
      <w:r w:rsidR="00844522" w:rsidRPr="0006205F">
        <w:rPr>
          <w:rFonts w:ascii="Arial" w:eastAsia="Times New Roman" w:hAnsi="Arial" w:cs="Arial"/>
          <w:bCs/>
          <w:sz w:val="20"/>
          <w:szCs w:val="20"/>
          <w:lang w:eastAsia="de-DE"/>
        </w:rPr>
        <w:t>Research, Köln, realisiert</w:t>
      </w:r>
      <w:r w:rsidR="00844522" w:rsidRPr="009E3721">
        <w:rPr>
          <w:rFonts w:ascii="Arial" w:eastAsia="Times New Roman" w:hAnsi="Arial" w:cs="Arial"/>
          <w:bCs/>
          <w:lang w:eastAsia="de-DE"/>
        </w:rPr>
        <w:t xml:space="preserve"> und</w:t>
      </w:r>
      <w:r w:rsidR="00844522" w:rsidRPr="009E3721">
        <w:rPr>
          <w:rFonts w:ascii="Arial" w:eastAsia="Times New Roman" w:hAnsi="Arial" w:cs="Arial"/>
          <w:b/>
          <w:bCs/>
          <w:lang w:eastAsia="de-DE"/>
        </w:rPr>
        <w:t xml:space="preserve"> </w:t>
      </w:r>
      <w:r w:rsidR="00844522" w:rsidRPr="009E3721">
        <w:rPr>
          <w:rFonts w:ascii="Arial" w:eastAsia="Times New Roman" w:hAnsi="Arial" w:cs="Arial"/>
          <w:sz w:val="20"/>
          <w:szCs w:val="20"/>
          <w:lang w:eastAsia="de-DE"/>
        </w:rPr>
        <w:t xml:space="preserve">basiert auf einer Befragung von Architekten, Baustoffindustrie und Baustoff-Fachhandel. </w:t>
      </w:r>
    </w:p>
    <w:p w14:paraId="7A21FD35" w14:textId="7B199335" w:rsidR="001B2408" w:rsidRDefault="00D750DA" w:rsidP="0008524C">
      <w:pPr>
        <w:spacing w:line="300" w:lineRule="exact"/>
        <w:ind w:right="709"/>
        <w:rPr>
          <w:rFonts w:ascii="Arial" w:hAnsi="Arial" w:cs="Arial"/>
          <w:sz w:val="20"/>
          <w:szCs w:val="20"/>
        </w:rPr>
      </w:pPr>
      <w:r w:rsidRPr="009E3721">
        <w:rPr>
          <w:rFonts w:ascii="Arial" w:hAnsi="Arial" w:cs="Arial"/>
          <w:sz w:val="20"/>
          <w:szCs w:val="20"/>
        </w:rPr>
        <w:br/>
      </w:r>
      <w:r w:rsidR="00977B8C" w:rsidRPr="00C65697">
        <w:rPr>
          <w:rFonts w:ascii="Arial" w:hAnsi="Arial" w:cs="Arial"/>
          <w:sz w:val="20"/>
          <w:szCs w:val="20"/>
        </w:rPr>
        <w:t>Angesichts des Bevölkerungswachstum</w:t>
      </w:r>
      <w:r w:rsidR="00EA07AD">
        <w:rPr>
          <w:rFonts w:ascii="Arial" w:hAnsi="Arial" w:cs="Arial"/>
          <w:sz w:val="20"/>
          <w:szCs w:val="20"/>
        </w:rPr>
        <w:t>s</w:t>
      </w:r>
      <w:r w:rsidR="00977B8C" w:rsidRPr="00C65697">
        <w:rPr>
          <w:rFonts w:ascii="Arial" w:hAnsi="Arial" w:cs="Arial"/>
          <w:sz w:val="20"/>
          <w:szCs w:val="20"/>
        </w:rPr>
        <w:t xml:space="preserve"> und der damit verbundenen Wohnungsnot in städtischen Ballungsräumen wird das Thema bezahlbarer Wohnraum zur sozialen Frage. Eine Entwicklung, die auf einen zunehmenden Fachkräftemangel im Baugewerbe trifft und den Zeitdruck auf Deutschlands Baustellen weiter anheizt. Vor diesem Hintergrund machen</w:t>
      </w:r>
      <w:bookmarkStart w:id="0" w:name="_GoBack"/>
      <w:bookmarkEnd w:id="0"/>
      <w:r w:rsidR="00977B8C" w:rsidRPr="00C65697">
        <w:rPr>
          <w:rFonts w:ascii="Arial" w:hAnsi="Arial" w:cs="Arial"/>
          <w:sz w:val="20"/>
          <w:szCs w:val="20"/>
        </w:rPr>
        <w:t xml:space="preserve"> kurze Montagezeiten auf der Baustelle, monetäre und terminliche Planbarkeit sowie eine geprüfte Ausführung, Qualität und Gewährleistung die Vorfertigung im Werk, </w:t>
      </w:r>
      <w:r w:rsidR="00EA07AD">
        <w:rPr>
          <w:rFonts w:ascii="Arial" w:hAnsi="Arial" w:cs="Arial"/>
          <w:sz w:val="20"/>
          <w:szCs w:val="20"/>
        </w:rPr>
        <w:t xml:space="preserve">das </w:t>
      </w:r>
      <w:r w:rsidR="00977B8C" w:rsidRPr="00C65697">
        <w:rPr>
          <w:rFonts w:ascii="Arial" w:hAnsi="Arial" w:cs="Arial"/>
          <w:sz w:val="20"/>
          <w:szCs w:val="20"/>
        </w:rPr>
        <w:t xml:space="preserve">serielle Bauen oder den Einsatz leichter Bausysteme zur </w:t>
      </w:r>
      <w:r w:rsidR="00977B8C" w:rsidRPr="001B2408">
        <w:rPr>
          <w:rFonts w:ascii="Arial" w:hAnsi="Arial" w:cs="Arial"/>
          <w:sz w:val="20"/>
          <w:szCs w:val="20"/>
        </w:rPr>
        <w:t>Nachverdichtung</w:t>
      </w:r>
      <w:r w:rsidR="001B2408" w:rsidRPr="001B2408">
        <w:rPr>
          <w:rFonts w:ascii="Arial" w:hAnsi="Arial" w:cs="Arial"/>
          <w:sz w:val="20"/>
          <w:szCs w:val="20"/>
        </w:rPr>
        <w:t xml:space="preserve"> </w:t>
      </w:r>
      <w:r w:rsidR="001B2408" w:rsidRPr="001B2408">
        <w:rPr>
          <w:rStyle w:val="Kommentarzeichen"/>
          <w:rFonts w:ascii="Arial" w:hAnsi="Arial" w:cs="Arial"/>
          <w:sz w:val="20"/>
          <w:szCs w:val="20"/>
        </w:rPr>
        <w:t>im urbanen Raum</w:t>
      </w:r>
      <w:r w:rsidR="001B2408">
        <w:rPr>
          <w:rStyle w:val="Kommentarzeichen"/>
        </w:rPr>
        <w:t xml:space="preserve"> </w:t>
      </w:r>
      <w:r w:rsidR="00977B8C" w:rsidRPr="00C65697">
        <w:rPr>
          <w:rFonts w:ascii="Arial" w:hAnsi="Arial" w:cs="Arial"/>
          <w:sz w:val="20"/>
          <w:szCs w:val="20"/>
        </w:rPr>
        <w:t xml:space="preserve">immer interessanter. </w:t>
      </w:r>
      <w:r w:rsidR="00977B8C" w:rsidRPr="00C65697">
        <w:rPr>
          <w:rFonts w:ascii="Arial" w:hAnsi="Arial" w:cs="Arial"/>
          <w:sz w:val="20"/>
          <w:szCs w:val="20"/>
        </w:rPr>
        <w:br/>
      </w:r>
    </w:p>
    <w:p w14:paraId="31748843" w14:textId="1F8CF91D" w:rsidR="00977B8C" w:rsidRPr="00D750DA" w:rsidRDefault="00977B8C" w:rsidP="0008524C">
      <w:pPr>
        <w:spacing w:line="300" w:lineRule="exact"/>
        <w:ind w:right="709"/>
        <w:rPr>
          <w:rFonts w:ascii="Arial" w:eastAsia="Times New Roman" w:hAnsi="Arial" w:cs="Arial"/>
          <w:sz w:val="20"/>
          <w:szCs w:val="20"/>
          <w:lang w:eastAsia="de-DE"/>
        </w:rPr>
      </w:pPr>
      <w:r w:rsidRPr="00C65697">
        <w:rPr>
          <w:rFonts w:ascii="Arial" w:hAnsi="Arial" w:cs="Arial"/>
          <w:sz w:val="20"/>
          <w:szCs w:val="20"/>
        </w:rPr>
        <w:t xml:space="preserve">Die </w:t>
      </w:r>
      <w:r w:rsidR="00EA07AD">
        <w:rPr>
          <w:rFonts w:ascii="Arial" w:hAnsi="Arial" w:cs="Arial"/>
          <w:sz w:val="20"/>
          <w:szCs w:val="20"/>
        </w:rPr>
        <w:t xml:space="preserve">neue </w:t>
      </w:r>
      <w:r w:rsidRPr="00C65697">
        <w:rPr>
          <w:rStyle w:val="Fett"/>
          <w:rFonts w:ascii="Arial" w:hAnsi="Arial" w:cs="Arial"/>
          <w:b w:val="0"/>
          <w:sz w:val="20"/>
          <w:szCs w:val="20"/>
        </w:rPr>
        <w:t>Marktforschungsstudie zu</w:t>
      </w:r>
      <w:r w:rsidR="008B3966">
        <w:rPr>
          <w:rStyle w:val="Fett"/>
          <w:rFonts w:ascii="Arial" w:hAnsi="Arial" w:cs="Arial"/>
          <w:b w:val="0"/>
          <w:sz w:val="20"/>
          <w:szCs w:val="20"/>
        </w:rPr>
        <w:t xml:space="preserve"> neuen Bauweisen in Deutschland </w:t>
      </w:r>
      <w:r w:rsidRPr="00C65697">
        <w:rPr>
          <w:rFonts w:ascii="Arial" w:hAnsi="Arial" w:cs="Arial"/>
          <w:sz w:val="20"/>
          <w:szCs w:val="20"/>
        </w:rPr>
        <w:t xml:space="preserve">greift diesen </w:t>
      </w:r>
      <w:r w:rsidRPr="00C65697">
        <w:rPr>
          <w:rStyle w:val="Fett"/>
          <w:rFonts w:ascii="Arial" w:hAnsi="Arial" w:cs="Arial"/>
          <w:b w:val="0"/>
          <w:sz w:val="20"/>
          <w:szCs w:val="20"/>
        </w:rPr>
        <w:t>Trend</w:t>
      </w:r>
      <w:r w:rsidRPr="00C65697">
        <w:rPr>
          <w:rStyle w:val="Fett"/>
          <w:rFonts w:ascii="Arial" w:hAnsi="Arial" w:cs="Arial"/>
          <w:sz w:val="20"/>
          <w:szCs w:val="20"/>
        </w:rPr>
        <w:t xml:space="preserve"> </w:t>
      </w:r>
      <w:r w:rsidRPr="00C65697">
        <w:rPr>
          <w:rFonts w:ascii="Arial" w:hAnsi="Arial" w:cs="Arial"/>
          <w:sz w:val="20"/>
          <w:szCs w:val="20"/>
        </w:rPr>
        <w:t xml:space="preserve">auf und beleuchtet die möglichen </w:t>
      </w:r>
      <w:r w:rsidRPr="00C65697">
        <w:rPr>
          <w:rStyle w:val="Fett"/>
          <w:rFonts w:ascii="Arial" w:hAnsi="Arial" w:cs="Arial"/>
          <w:b w:val="0"/>
          <w:sz w:val="20"/>
          <w:szCs w:val="20"/>
        </w:rPr>
        <w:t>Auswirkungen neuer Bauweisen für die Baustoffbranche</w:t>
      </w:r>
      <w:r w:rsidRPr="00C65697">
        <w:rPr>
          <w:rFonts w:ascii="Arial" w:hAnsi="Arial" w:cs="Arial"/>
          <w:sz w:val="20"/>
          <w:szCs w:val="20"/>
        </w:rPr>
        <w:t>. Die Studie basiert auf einer aktuellen Befragung</w:t>
      </w:r>
      <w:r w:rsidR="00EA07AD">
        <w:rPr>
          <w:rFonts w:ascii="Arial" w:hAnsi="Arial" w:cs="Arial"/>
          <w:sz w:val="20"/>
          <w:szCs w:val="20"/>
        </w:rPr>
        <w:t>,</w:t>
      </w:r>
      <w:r w:rsidRPr="00C65697">
        <w:rPr>
          <w:rFonts w:ascii="Arial" w:hAnsi="Arial" w:cs="Arial"/>
          <w:sz w:val="20"/>
          <w:szCs w:val="20"/>
        </w:rPr>
        <w:t xml:space="preserve"> Sommer 2019</w:t>
      </w:r>
      <w:r w:rsidR="00EA07AD">
        <w:rPr>
          <w:rFonts w:ascii="Arial" w:hAnsi="Arial" w:cs="Arial"/>
          <w:sz w:val="20"/>
          <w:szCs w:val="20"/>
        </w:rPr>
        <w:t>,</w:t>
      </w:r>
      <w:r w:rsidRPr="00C65697">
        <w:rPr>
          <w:rFonts w:ascii="Arial" w:hAnsi="Arial" w:cs="Arial"/>
          <w:sz w:val="20"/>
          <w:szCs w:val="20"/>
        </w:rPr>
        <w:t xml:space="preserve"> von allen Beteiligten entlang der Wertschöpfungskette: Fachhändler</w:t>
      </w:r>
      <w:r w:rsidR="00BF24B5">
        <w:rPr>
          <w:rFonts w:ascii="Arial" w:hAnsi="Arial" w:cs="Arial"/>
          <w:sz w:val="20"/>
          <w:szCs w:val="20"/>
        </w:rPr>
        <w:t>,</w:t>
      </w:r>
      <w:r w:rsidRPr="00C65697">
        <w:rPr>
          <w:rFonts w:ascii="Arial" w:hAnsi="Arial" w:cs="Arial"/>
          <w:sz w:val="20"/>
          <w:szCs w:val="20"/>
        </w:rPr>
        <w:t xml:space="preserve"> Architekten</w:t>
      </w:r>
      <w:r w:rsidR="00BF24B5">
        <w:rPr>
          <w:rFonts w:ascii="Arial" w:hAnsi="Arial" w:cs="Arial"/>
          <w:sz w:val="20"/>
          <w:szCs w:val="20"/>
        </w:rPr>
        <w:t>,</w:t>
      </w:r>
      <w:r w:rsidRPr="00C65697">
        <w:rPr>
          <w:rFonts w:ascii="Arial" w:hAnsi="Arial" w:cs="Arial"/>
          <w:sz w:val="20"/>
          <w:szCs w:val="20"/>
        </w:rPr>
        <w:t xml:space="preserve"> Verarbeiter </w:t>
      </w:r>
      <w:r w:rsidR="00BF24B5">
        <w:rPr>
          <w:rFonts w:ascii="Arial" w:hAnsi="Arial" w:cs="Arial"/>
          <w:sz w:val="20"/>
          <w:szCs w:val="20"/>
        </w:rPr>
        <w:t>sowie</w:t>
      </w:r>
      <w:r w:rsidRPr="00C65697">
        <w:rPr>
          <w:rFonts w:ascii="Arial" w:hAnsi="Arial" w:cs="Arial"/>
          <w:sz w:val="20"/>
          <w:szCs w:val="20"/>
        </w:rPr>
        <w:t xml:space="preserve"> Bauherren. Weitere Produktstudien und Baudatenbankrecherchen ergänzen die Befragungsergebnisse, um Prognosen und Entwicklungen hinsichtlich neuer Bauweisen erheben zu können.</w:t>
      </w:r>
    </w:p>
    <w:p w14:paraId="7E3D8CEC" w14:textId="77777777" w:rsidR="00C9405F" w:rsidRDefault="00977B8C" w:rsidP="0008524C">
      <w:pPr>
        <w:pStyle w:val="StandardWeb"/>
        <w:spacing w:line="300" w:lineRule="exact"/>
        <w:ind w:right="709"/>
        <w:rPr>
          <w:rFonts w:ascii="Arial" w:hAnsi="Arial" w:cs="Arial"/>
          <w:sz w:val="20"/>
          <w:szCs w:val="20"/>
        </w:rPr>
      </w:pPr>
      <w:r w:rsidRPr="00C65697">
        <w:rPr>
          <w:rFonts w:ascii="Arial" w:hAnsi="Arial" w:cs="Arial"/>
          <w:sz w:val="20"/>
          <w:szCs w:val="20"/>
        </w:rPr>
        <w:t>Darüber hinaus gibt d</w:t>
      </w:r>
      <w:r w:rsidR="00541DF2" w:rsidRPr="00C65697">
        <w:rPr>
          <w:rFonts w:ascii="Arial" w:hAnsi="Arial" w:cs="Arial"/>
          <w:sz w:val="20"/>
          <w:szCs w:val="20"/>
        </w:rPr>
        <w:t xml:space="preserve">ie Studie </w:t>
      </w:r>
      <w:r w:rsidRPr="00C65697">
        <w:rPr>
          <w:rFonts w:ascii="Arial" w:hAnsi="Arial" w:cs="Arial"/>
          <w:sz w:val="20"/>
          <w:szCs w:val="20"/>
        </w:rPr>
        <w:t xml:space="preserve">Auskunft über </w:t>
      </w:r>
      <w:r w:rsidR="00541DF2" w:rsidRPr="00C65697">
        <w:rPr>
          <w:rFonts w:ascii="Arial" w:hAnsi="Arial" w:cs="Arial"/>
          <w:sz w:val="20"/>
          <w:szCs w:val="20"/>
        </w:rPr>
        <w:t xml:space="preserve">die </w:t>
      </w:r>
      <w:r w:rsidR="00064CE4">
        <w:rPr>
          <w:rFonts w:ascii="Arial" w:hAnsi="Arial" w:cs="Arial"/>
          <w:sz w:val="20"/>
          <w:szCs w:val="20"/>
        </w:rPr>
        <w:t xml:space="preserve">aktuelle </w:t>
      </w:r>
      <w:r w:rsidR="00541DF2" w:rsidRPr="00C65697">
        <w:rPr>
          <w:rFonts w:ascii="Arial" w:hAnsi="Arial" w:cs="Arial"/>
          <w:sz w:val="20"/>
          <w:szCs w:val="20"/>
        </w:rPr>
        <w:t>Entwicklung der Marktgrößen, sprich Wohneinheiten und umbauter Raum,</w:t>
      </w:r>
      <w:r w:rsidRPr="00C65697">
        <w:rPr>
          <w:rFonts w:ascii="Arial" w:hAnsi="Arial" w:cs="Arial"/>
          <w:sz w:val="20"/>
          <w:szCs w:val="20"/>
        </w:rPr>
        <w:t xml:space="preserve"> bei serieller wie modularer Bauweise</w:t>
      </w:r>
      <w:r w:rsidR="00064CE4">
        <w:rPr>
          <w:rFonts w:ascii="Arial" w:hAnsi="Arial" w:cs="Arial"/>
          <w:sz w:val="20"/>
          <w:szCs w:val="20"/>
        </w:rPr>
        <w:t>.</w:t>
      </w:r>
      <w:r w:rsidR="00541DF2" w:rsidRPr="00C65697">
        <w:rPr>
          <w:rFonts w:ascii="Arial" w:hAnsi="Arial" w:cs="Arial"/>
          <w:sz w:val="20"/>
          <w:szCs w:val="20"/>
        </w:rPr>
        <w:t xml:space="preserve"> </w:t>
      </w:r>
      <w:r w:rsidR="00EA07AD">
        <w:rPr>
          <w:rFonts w:ascii="Arial" w:hAnsi="Arial" w:cs="Arial"/>
          <w:sz w:val="20"/>
          <w:szCs w:val="20"/>
        </w:rPr>
        <w:t xml:space="preserve">Konkrete </w:t>
      </w:r>
      <w:r w:rsidR="00DC4CC3">
        <w:rPr>
          <w:rFonts w:ascii="Arial" w:hAnsi="Arial" w:cs="Arial"/>
          <w:sz w:val="20"/>
          <w:szCs w:val="20"/>
        </w:rPr>
        <w:t>Beispiele und Referenzen zeigen</w:t>
      </w:r>
      <w:r w:rsidRPr="00C65697">
        <w:rPr>
          <w:rFonts w:ascii="Arial" w:hAnsi="Arial" w:cs="Arial"/>
          <w:sz w:val="20"/>
          <w:szCs w:val="20"/>
        </w:rPr>
        <w:t xml:space="preserve"> geplante wie </w:t>
      </w:r>
      <w:r w:rsidR="00DC4CC3">
        <w:rPr>
          <w:rFonts w:ascii="Arial" w:hAnsi="Arial" w:cs="Arial"/>
          <w:sz w:val="20"/>
          <w:szCs w:val="20"/>
        </w:rPr>
        <w:t xml:space="preserve">bereits </w:t>
      </w:r>
      <w:r w:rsidRPr="00C65697">
        <w:rPr>
          <w:rFonts w:ascii="Arial" w:hAnsi="Arial" w:cs="Arial"/>
          <w:sz w:val="20"/>
          <w:szCs w:val="20"/>
        </w:rPr>
        <w:t xml:space="preserve">realisierte Projekte </w:t>
      </w:r>
      <w:r w:rsidR="00393E18">
        <w:rPr>
          <w:rFonts w:ascii="Arial" w:hAnsi="Arial" w:cs="Arial"/>
          <w:sz w:val="20"/>
          <w:szCs w:val="20"/>
        </w:rPr>
        <w:t xml:space="preserve">inklusive </w:t>
      </w:r>
      <w:r w:rsidRPr="00C65697">
        <w:rPr>
          <w:rFonts w:ascii="Arial" w:hAnsi="Arial" w:cs="Arial"/>
          <w:sz w:val="20"/>
          <w:szCs w:val="20"/>
        </w:rPr>
        <w:t xml:space="preserve"> </w:t>
      </w:r>
      <w:r w:rsidR="00393E18">
        <w:rPr>
          <w:rFonts w:ascii="Arial" w:hAnsi="Arial" w:cs="Arial"/>
          <w:sz w:val="20"/>
          <w:szCs w:val="20"/>
        </w:rPr>
        <w:t>Informationen zu</w:t>
      </w:r>
      <w:r w:rsidRPr="00C65697">
        <w:rPr>
          <w:rFonts w:ascii="Arial" w:hAnsi="Arial" w:cs="Arial"/>
          <w:sz w:val="20"/>
          <w:szCs w:val="20"/>
        </w:rPr>
        <w:t xml:space="preserve"> Materialien, </w:t>
      </w:r>
    </w:p>
    <w:p w14:paraId="736E7A5D" w14:textId="29B07FE4" w:rsidR="000D53F9" w:rsidRDefault="000D53F9" w:rsidP="00C9405F">
      <w:pPr>
        <w:pStyle w:val="StandardWeb"/>
        <w:spacing w:line="300" w:lineRule="exact"/>
        <w:ind w:right="709"/>
        <w:rPr>
          <w:rFonts w:ascii="Arial" w:eastAsiaTheme="minorHAnsi" w:hAnsi="Arial" w:cs="Arial"/>
          <w:sz w:val="16"/>
          <w:szCs w:val="16"/>
          <w:lang w:eastAsia="en-US"/>
        </w:rPr>
      </w:pPr>
      <w:r>
        <w:rPr>
          <w:rFonts w:ascii="Arial" w:hAnsi="Arial" w:cs="Arial"/>
          <w:sz w:val="20"/>
          <w:szCs w:val="20"/>
        </w:rPr>
        <w:lastRenderedPageBreak/>
        <w:br/>
      </w:r>
      <w:r w:rsidR="00977B8C" w:rsidRPr="00C65697">
        <w:rPr>
          <w:rFonts w:ascii="Arial" w:hAnsi="Arial" w:cs="Arial"/>
          <w:sz w:val="20"/>
          <w:szCs w:val="20"/>
        </w:rPr>
        <w:t>Konstruktionsweisen und Anwendungsbereichen im Wohnbau- wie Nichtwohn</w:t>
      </w:r>
      <w:r w:rsidR="00541DF2" w:rsidRPr="00C65697">
        <w:rPr>
          <w:rFonts w:ascii="Arial" w:hAnsi="Arial" w:cs="Arial"/>
          <w:sz w:val="20"/>
          <w:szCs w:val="20"/>
        </w:rPr>
        <w:t xml:space="preserve">bau. </w:t>
      </w:r>
      <w:r w:rsidR="00DC4CC3">
        <w:rPr>
          <w:rFonts w:ascii="Arial" w:hAnsi="Arial" w:cs="Arial"/>
          <w:sz w:val="20"/>
          <w:szCs w:val="20"/>
        </w:rPr>
        <w:t>Der aktuelle</w:t>
      </w:r>
      <w:r w:rsidR="00541DF2" w:rsidRPr="00C65697">
        <w:rPr>
          <w:rFonts w:ascii="Arial" w:hAnsi="Arial" w:cs="Arial"/>
          <w:sz w:val="20"/>
          <w:szCs w:val="20"/>
        </w:rPr>
        <w:t xml:space="preserve"> Diskussionsstand </w:t>
      </w:r>
      <w:r w:rsidR="00977B8C" w:rsidRPr="00C65697">
        <w:rPr>
          <w:rFonts w:ascii="Arial" w:hAnsi="Arial" w:cs="Arial"/>
          <w:sz w:val="20"/>
          <w:szCs w:val="20"/>
        </w:rPr>
        <w:t>un</w:t>
      </w:r>
      <w:r w:rsidR="00DC4CC3">
        <w:rPr>
          <w:rFonts w:ascii="Arial" w:hAnsi="Arial" w:cs="Arial"/>
          <w:sz w:val="20"/>
          <w:szCs w:val="20"/>
        </w:rPr>
        <w:t xml:space="preserve">d sich abzeichnende Trends </w:t>
      </w:r>
      <w:r w:rsidR="00064CE4">
        <w:rPr>
          <w:rFonts w:ascii="Arial" w:hAnsi="Arial" w:cs="Arial"/>
          <w:sz w:val="20"/>
          <w:szCs w:val="20"/>
        </w:rPr>
        <w:t xml:space="preserve"> beiden Bauweisen </w:t>
      </w:r>
      <w:r w:rsidR="00DC4CC3">
        <w:rPr>
          <w:rFonts w:ascii="Arial" w:hAnsi="Arial" w:cs="Arial"/>
          <w:sz w:val="20"/>
          <w:szCs w:val="20"/>
        </w:rPr>
        <w:t>runden die Analyse ab</w:t>
      </w:r>
      <w:r w:rsidR="00977B8C" w:rsidRPr="00C65697">
        <w:rPr>
          <w:rFonts w:ascii="Arial" w:hAnsi="Arial" w:cs="Arial"/>
          <w:sz w:val="20"/>
          <w:szCs w:val="20"/>
        </w:rPr>
        <w:t>.</w:t>
      </w:r>
      <w:r w:rsidR="00977B8C" w:rsidRPr="00C65697">
        <w:rPr>
          <w:rFonts w:ascii="Arial" w:hAnsi="Arial" w:cs="Arial"/>
          <w:sz w:val="20"/>
          <w:szCs w:val="20"/>
        </w:rPr>
        <w:br/>
      </w:r>
      <w:r w:rsidR="00287A2F">
        <w:rPr>
          <w:rFonts w:ascii="Arial" w:hAnsi="Arial" w:cs="Arial"/>
          <w:sz w:val="20"/>
          <w:szCs w:val="20"/>
        </w:rPr>
        <w:br/>
      </w:r>
      <w:r w:rsidR="00BF24B5">
        <w:rPr>
          <w:rFonts w:ascii="Arial" w:hAnsi="Arial" w:cs="Arial"/>
          <w:sz w:val="20"/>
          <w:szCs w:val="20"/>
        </w:rPr>
        <w:t xml:space="preserve">Der </w:t>
      </w:r>
      <w:r w:rsidR="00977B8C" w:rsidRPr="00C65697">
        <w:rPr>
          <w:rFonts w:ascii="Arial" w:hAnsi="Arial" w:cs="Arial"/>
          <w:sz w:val="20"/>
          <w:szCs w:val="20"/>
        </w:rPr>
        <w:t xml:space="preserve">Befragungsteil der Studie </w:t>
      </w:r>
      <w:r w:rsidR="00BF24B5">
        <w:rPr>
          <w:rFonts w:ascii="Arial" w:hAnsi="Arial" w:cs="Arial"/>
          <w:sz w:val="20"/>
          <w:szCs w:val="20"/>
        </w:rPr>
        <w:t xml:space="preserve">bereitet schließlich </w:t>
      </w:r>
      <w:r w:rsidR="00977B8C" w:rsidRPr="00C65697">
        <w:rPr>
          <w:rFonts w:ascii="Arial" w:hAnsi="Arial" w:cs="Arial"/>
          <w:sz w:val="20"/>
          <w:szCs w:val="20"/>
        </w:rPr>
        <w:t xml:space="preserve">die </w:t>
      </w:r>
      <w:r w:rsidR="00BF24B5">
        <w:rPr>
          <w:rFonts w:ascii="Arial" w:hAnsi="Arial" w:cs="Arial"/>
          <w:sz w:val="20"/>
          <w:szCs w:val="20"/>
        </w:rPr>
        <w:t xml:space="preserve">von den Befragten </w:t>
      </w:r>
      <w:r w:rsidR="00977B8C" w:rsidRPr="00C65697">
        <w:rPr>
          <w:rFonts w:ascii="Arial" w:hAnsi="Arial" w:cs="Arial"/>
          <w:sz w:val="20"/>
          <w:szCs w:val="20"/>
        </w:rPr>
        <w:t>wahrgenommenen Vor- wie Nachteile des seriellen und modularen Bauens sowie deren Akzeptanz bei Planern, Projektentwicklern und Bauherren</w:t>
      </w:r>
      <w:r w:rsidR="00EA07AD">
        <w:rPr>
          <w:rFonts w:ascii="Arial" w:hAnsi="Arial" w:cs="Arial"/>
          <w:sz w:val="20"/>
          <w:szCs w:val="20"/>
        </w:rPr>
        <w:t xml:space="preserve"> auf</w:t>
      </w:r>
      <w:r w:rsidR="00977B8C" w:rsidRPr="00C65697">
        <w:rPr>
          <w:rFonts w:ascii="Arial" w:hAnsi="Arial" w:cs="Arial"/>
          <w:sz w:val="20"/>
          <w:szCs w:val="20"/>
        </w:rPr>
        <w:t>.</w:t>
      </w:r>
      <w:r w:rsidR="00541DF2" w:rsidRPr="00C65697">
        <w:rPr>
          <w:rFonts w:ascii="Arial" w:hAnsi="Arial" w:cs="Arial"/>
          <w:sz w:val="20"/>
          <w:szCs w:val="20"/>
        </w:rPr>
        <w:t xml:space="preserve"> </w:t>
      </w:r>
      <w:r w:rsidR="00C9405F">
        <w:rPr>
          <w:rFonts w:ascii="Arial" w:eastAsiaTheme="minorHAnsi" w:hAnsi="Arial" w:cs="Arial"/>
          <w:sz w:val="16"/>
          <w:szCs w:val="16"/>
          <w:lang w:eastAsia="en-US"/>
        </w:rPr>
        <w:br/>
      </w:r>
    </w:p>
    <w:p w14:paraId="6AC6A0FF" w14:textId="7059468E" w:rsidR="00EE0868" w:rsidRPr="000D53F9" w:rsidRDefault="00EE0868" w:rsidP="000D53F9">
      <w:pPr>
        <w:pStyle w:val="StandardWeb"/>
        <w:spacing w:line="240" w:lineRule="exact"/>
        <w:ind w:right="709"/>
        <w:rPr>
          <w:rFonts w:ascii="Arial" w:eastAsiaTheme="minorHAnsi" w:hAnsi="Arial" w:cs="Arial"/>
          <w:sz w:val="16"/>
          <w:szCs w:val="16"/>
          <w:lang w:eastAsia="en-US"/>
        </w:rPr>
      </w:pPr>
      <w:r w:rsidRPr="00433B81">
        <w:rPr>
          <w:rFonts w:ascii="Arial" w:eastAsiaTheme="minorHAnsi" w:hAnsi="Arial" w:cs="Arial"/>
          <w:sz w:val="16"/>
          <w:szCs w:val="16"/>
          <w:lang w:eastAsia="en-US"/>
        </w:rPr>
        <w:t>Kontakt: Thorsten Schmidt, Leitung Programm Handel</w:t>
      </w:r>
      <w:r w:rsidRPr="00433B81">
        <w:rPr>
          <w:rFonts w:ascii="Arial" w:eastAsiaTheme="minorHAnsi" w:hAnsi="Arial" w:cs="Arial"/>
          <w:sz w:val="16"/>
          <w:szCs w:val="16"/>
          <w:lang w:eastAsia="en-US"/>
        </w:rPr>
        <w:br/>
        <w:t>RM Handelsmedien GmbH &amp; Co.KG</w:t>
      </w:r>
      <w:r w:rsidRPr="00433B81">
        <w:rPr>
          <w:rFonts w:ascii="Arial" w:eastAsiaTheme="minorHAnsi" w:hAnsi="Arial" w:cs="Arial"/>
          <w:sz w:val="16"/>
          <w:szCs w:val="16"/>
          <w:lang w:eastAsia="en-US"/>
        </w:rPr>
        <w:br/>
        <w:t>Telefon: +49 203 30527-22, T.Schmidt@rm-handelsmedien.de</w:t>
      </w:r>
    </w:p>
    <w:p w14:paraId="611B5364" w14:textId="4DC98A7C" w:rsidR="00BC3444" w:rsidRPr="00433B81" w:rsidRDefault="00433B81" w:rsidP="000D53F9">
      <w:pPr>
        <w:spacing w:line="240" w:lineRule="exact"/>
        <w:ind w:right="709"/>
        <w:rPr>
          <w:rFonts w:ascii="Arial" w:hAnsi="Arial" w:cs="Arial"/>
          <w:sz w:val="16"/>
          <w:szCs w:val="16"/>
        </w:rPr>
      </w:pPr>
      <w:proofErr w:type="spellStart"/>
      <w:r w:rsidRPr="00433B81">
        <w:rPr>
          <w:rFonts w:ascii="Arial" w:hAnsi="Arial" w:cs="Arial"/>
          <w:sz w:val="16"/>
          <w:szCs w:val="16"/>
        </w:rPr>
        <w:t>BaustoffMarkt</w:t>
      </w:r>
      <w:proofErr w:type="spellEnd"/>
      <w:r w:rsidRPr="00433B81">
        <w:rPr>
          <w:rFonts w:ascii="Arial" w:hAnsi="Arial" w:cs="Arial"/>
          <w:sz w:val="16"/>
          <w:szCs w:val="16"/>
        </w:rPr>
        <w:t xml:space="preserve"> ist das führende Wirtschaftsmagazin für die Baustoff-Branche. Hauptzielgruppe sind Geschäftsführer, Unternehmensvorstände, Einkäufer und Führungskräfte im Baustoff-Fachhandel, </w:t>
      </w:r>
      <w:r w:rsidR="00064CE4" w:rsidRPr="00433B81">
        <w:rPr>
          <w:rFonts w:ascii="Arial" w:hAnsi="Arial" w:cs="Arial"/>
          <w:sz w:val="16"/>
          <w:szCs w:val="16"/>
        </w:rPr>
        <w:t>des Fliesen- und Holzhandels</w:t>
      </w:r>
      <w:r w:rsidR="00064CE4">
        <w:rPr>
          <w:rFonts w:ascii="Arial" w:hAnsi="Arial" w:cs="Arial"/>
          <w:sz w:val="16"/>
          <w:szCs w:val="16"/>
        </w:rPr>
        <w:t xml:space="preserve"> sowie der Baustoffindustrie. </w:t>
      </w:r>
      <w:proofErr w:type="spellStart"/>
      <w:r>
        <w:rPr>
          <w:rFonts w:ascii="Arial" w:hAnsi="Arial" w:cs="Arial"/>
          <w:sz w:val="16"/>
          <w:szCs w:val="16"/>
        </w:rPr>
        <w:t>B</w:t>
      </w:r>
      <w:r w:rsidRPr="00433B81">
        <w:rPr>
          <w:rFonts w:ascii="Arial" w:hAnsi="Arial" w:cs="Arial"/>
          <w:sz w:val="16"/>
          <w:szCs w:val="16"/>
        </w:rPr>
        <w:t>austoff</w:t>
      </w:r>
      <w:r>
        <w:rPr>
          <w:rFonts w:ascii="Arial" w:hAnsi="Arial" w:cs="Arial"/>
          <w:sz w:val="16"/>
          <w:szCs w:val="16"/>
        </w:rPr>
        <w:t>M</w:t>
      </w:r>
      <w:r w:rsidRPr="00433B81">
        <w:rPr>
          <w:rFonts w:ascii="Arial" w:hAnsi="Arial" w:cs="Arial"/>
          <w:sz w:val="16"/>
          <w:szCs w:val="16"/>
        </w:rPr>
        <w:t>arkt</w:t>
      </w:r>
      <w:proofErr w:type="spellEnd"/>
      <w:r w:rsidRPr="00433B81">
        <w:rPr>
          <w:rFonts w:ascii="Arial" w:hAnsi="Arial" w:cs="Arial"/>
          <w:sz w:val="16"/>
          <w:szCs w:val="16"/>
        </w:rPr>
        <w:t xml:space="preserve"> ist offizielles Organ des Bundesverband Deutscher Baustoff-Fachhandel e.V. Das Magazin erscheint bei RM Handelsmedien, einem Unternehmen der Rudolf Müller Mediengruppe. </w:t>
      </w:r>
    </w:p>
    <w:sectPr w:rsidR="00BC3444" w:rsidRPr="00433B81"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2E65E" w15:done="0"/>
  <w15:commentEx w15:paraId="285C52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FE063" w14:textId="77777777" w:rsidR="00D96F7C" w:rsidRDefault="00D96F7C">
      <w:r>
        <w:separator/>
      </w:r>
    </w:p>
  </w:endnote>
  <w:endnote w:type="continuationSeparator" w:id="0">
    <w:p w14:paraId="2547BCDC" w14:textId="77777777" w:rsidR="00D96F7C" w:rsidRDefault="00D9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0E8B" w14:textId="77777777" w:rsidR="00CD641C" w:rsidRPr="0021464A" w:rsidRDefault="00CD641C" w:rsidP="00767465">
    <w:pPr>
      <w:pStyle w:val="Fuzeile"/>
      <w:tabs>
        <w:tab w:val="clear" w:pos="4536"/>
        <w:tab w:val="clear" w:pos="9072"/>
      </w:tabs>
      <w:rPr>
        <w:sz w:val="20"/>
        <w:szCs w:val="20"/>
      </w:rPr>
    </w:pPr>
    <w:bookmarkStart w:id="3" w:name="EmailRestlicheSeiten"/>
    <w:bookmarkEnd w:id="3"/>
  </w:p>
  <w:p w14:paraId="4D65CA67" w14:textId="77777777"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14:paraId="5512BE70" w14:textId="77777777"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8962" w14:textId="77777777" w:rsidR="00CD641C" w:rsidRPr="0021464A" w:rsidRDefault="00CD641C" w:rsidP="003565A6">
    <w:pPr>
      <w:pStyle w:val="Fuzeile"/>
      <w:tabs>
        <w:tab w:val="clear" w:pos="4536"/>
        <w:tab w:val="clear" w:pos="9072"/>
      </w:tabs>
      <w:rPr>
        <w:sz w:val="20"/>
        <w:szCs w:val="20"/>
      </w:rPr>
    </w:pPr>
    <w:bookmarkStart w:id="8" w:name="EmailErsteSeite"/>
    <w:bookmarkEnd w:id="8"/>
  </w:p>
  <w:p w14:paraId="5A0443E0" w14:textId="77777777"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14:paraId="70ACC8F4" w14:textId="77777777"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A0071" w14:textId="77777777" w:rsidR="00D96F7C" w:rsidRDefault="00D96F7C">
      <w:r>
        <w:separator/>
      </w:r>
    </w:p>
  </w:footnote>
  <w:footnote w:type="continuationSeparator" w:id="0">
    <w:p w14:paraId="26D394FC" w14:textId="77777777" w:rsidR="00D96F7C" w:rsidRDefault="00D96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B2E43" w14:textId="77777777" w:rsidR="00262442" w:rsidRPr="005747B8" w:rsidRDefault="00D52C35" w:rsidP="00262442">
    <w:pPr>
      <w:pStyle w:val="Kopfzeile"/>
      <w:rPr>
        <w:sz w:val="20"/>
        <w:szCs w:val="20"/>
      </w:rPr>
    </w:pPr>
    <w:bookmarkStart w:id="1" w:name="OhneErsteSeite"/>
    <w:r w:rsidRPr="00D52C35">
      <w:rPr>
        <w:color w:val="FFFFFF"/>
        <w:sz w:val="20"/>
        <w:szCs w:val="20"/>
      </w:rPr>
      <w:t>@OhneErsteSeite@2101</w:t>
    </w:r>
    <w:bookmarkEnd w:id="1"/>
  </w:p>
  <w:p w14:paraId="152AA8A5" w14:textId="77777777" w:rsidR="00CD641C" w:rsidRPr="00E96329" w:rsidRDefault="00CD641C" w:rsidP="00EA60B5">
    <w:pPr>
      <w:pStyle w:val="Kopfzeile"/>
      <w:spacing w:after="1700"/>
      <w:rPr>
        <w:rFonts w:ascii="Arial" w:hAnsi="Arial" w:cs="Arial"/>
        <w:sz w:val="20"/>
        <w:szCs w:val="20"/>
      </w:rPr>
    </w:pPr>
  </w:p>
  <w:bookmarkStart w:id="2" w:name="SeiteNummerFolgeSeite"/>
  <w:p w14:paraId="20946F6D" w14:textId="77777777" w:rsidR="00CD641C" w:rsidRPr="00E96329" w:rsidRDefault="00CD641C" w:rsidP="005D1F20">
    <w:pPr>
      <w:pStyle w:val="Kopfzeile"/>
      <w:tabs>
        <w:tab w:val="left" w:pos="0"/>
      </w:tabs>
      <w:rPr>
        <w:rStyle w:val="Seitenzahl"/>
        <w:rFonts w:ascii="Arial" w:hAnsi="Arial" w:cs="Arial"/>
        <w:sz w:val="20"/>
        <w:szCs w:val="20"/>
      </w:rPr>
    </w:pPr>
    <w:r w:rsidRPr="00E96329">
      <w:rPr>
        <w:rStyle w:val="Seitenzahl"/>
        <w:rFonts w:ascii="Arial" w:hAnsi="Arial" w:cs="Arial"/>
        <w:sz w:val="20"/>
        <w:szCs w:val="20"/>
      </w:rPr>
      <w:fldChar w:fldCharType="begin"/>
    </w:r>
    <w:r w:rsidRPr="00E96329">
      <w:rPr>
        <w:rStyle w:val="Seitenzahl"/>
        <w:rFonts w:ascii="Arial" w:hAnsi="Arial" w:cs="Arial"/>
        <w:sz w:val="20"/>
        <w:szCs w:val="20"/>
      </w:rPr>
      <w:instrText xml:space="preserve"> PAGE </w:instrText>
    </w:r>
    <w:r w:rsidRPr="00E96329">
      <w:rPr>
        <w:rStyle w:val="Seitenzahl"/>
        <w:rFonts w:ascii="Arial" w:hAnsi="Arial" w:cs="Arial"/>
        <w:sz w:val="20"/>
        <w:szCs w:val="20"/>
      </w:rPr>
      <w:fldChar w:fldCharType="separate"/>
    </w:r>
    <w:r w:rsidR="00DD2330">
      <w:rPr>
        <w:rStyle w:val="Seitenzahl"/>
        <w:rFonts w:ascii="Arial" w:hAnsi="Arial" w:cs="Arial"/>
        <w:noProof/>
        <w:sz w:val="20"/>
        <w:szCs w:val="20"/>
      </w:rPr>
      <w:t>2</w:t>
    </w:r>
    <w:r w:rsidRPr="00E96329">
      <w:rPr>
        <w:rStyle w:val="Seitenzahl"/>
        <w:rFonts w:ascii="Arial" w:hAnsi="Arial" w:cs="Arial"/>
        <w:sz w:val="20"/>
        <w:szCs w:val="20"/>
      </w:rPr>
      <w:fldChar w:fldCharType="end"/>
    </w:r>
    <w:bookmarkEnd w:id="2"/>
  </w:p>
  <w:p w14:paraId="798365E3" w14:textId="2F14ADF6" w:rsidR="00CD641C" w:rsidRPr="00E96329" w:rsidRDefault="00655FB4"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12. September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A1B4" w14:textId="77777777" w:rsidR="00CD641C" w:rsidRPr="00BE7F4E" w:rsidRDefault="00D52C35" w:rsidP="00186F00">
    <w:pPr>
      <w:pStyle w:val="Kopfzeile"/>
      <w:rPr>
        <w:color w:val="FFFFFF" w:themeColor="background1"/>
        <w:sz w:val="20"/>
        <w:szCs w:val="20"/>
      </w:rPr>
    </w:pPr>
    <w:bookmarkStart w:id="5" w:name="AusgabeArt"/>
    <w:r w:rsidRPr="00D52C35">
      <w:rPr>
        <w:color w:val="FFFFFF"/>
        <w:sz w:val="20"/>
        <w:szCs w:val="20"/>
      </w:rPr>
      <w:t>@Ausgabeart@1</w:t>
    </w:r>
    <w:bookmarkEnd w:id="5"/>
  </w:p>
  <w:p w14:paraId="210C57CD" w14:textId="77777777" w:rsidR="009421DC" w:rsidRPr="00BE7F4E" w:rsidRDefault="00D52C35" w:rsidP="009421DC">
    <w:pPr>
      <w:pStyle w:val="Kopfzeile"/>
      <w:rPr>
        <w:color w:val="FFFFFF" w:themeColor="background1"/>
        <w:sz w:val="20"/>
        <w:szCs w:val="20"/>
      </w:rPr>
    </w:pPr>
    <w:bookmarkStart w:id="6" w:name="PrintCode1"/>
    <w:r w:rsidRPr="00D52C35">
      <w:rPr>
        <w:color w:val="FFFFFF"/>
        <w:sz w:val="20"/>
        <w:szCs w:val="20"/>
      </w:rPr>
      <w:t>@ErsteSeite@2018</w:t>
    </w:r>
    <w:bookmarkEnd w:id="6"/>
  </w:p>
  <w:p w14:paraId="71910C0A" w14:textId="77777777" w:rsidR="00CD641C" w:rsidRPr="00BE7F4E" w:rsidRDefault="00D52C35" w:rsidP="00AA0FB5">
    <w:pPr>
      <w:pStyle w:val="Kopfzeile"/>
      <w:spacing w:after="1760"/>
      <w:rPr>
        <w:color w:val="FFFFFF" w:themeColor="background1"/>
        <w:sz w:val="20"/>
        <w:szCs w:val="20"/>
      </w:rPr>
    </w:pPr>
    <w:bookmarkStart w:id="7" w:name="PrintCode2"/>
    <w:r w:rsidRPr="00D52C35">
      <w:rPr>
        <w:color w:val="FFFFFF"/>
        <w:sz w:val="20"/>
        <w:szCs w:val="20"/>
      </w:rPr>
      <w:t>@FolgeSeiten@2101</w:t>
    </w:r>
    <w:bookmarkEnd w:id="7"/>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midt, Thorsten">
    <w15:presenceInfo w15:providerId="AD" w15:userId="S-1-5-21-52236571-366191637-2345835202-16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35"/>
    <w:rsid w:val="00002E96"/>
    <w:rsid w:val="00004D6A"/>
    <w:rsid w:val="0002182F"/>
    <w:rsid w:val="00024504"/>
    <w:rsid w:val="000300D7"/>
    <w:rsid w:val="00030E40"/>
    <w:rsid w:val="00043C76"/>
    <w:rsid w:val="00057623"/>
    <w:rsid w:val="0006205F"/>
    <w:rsid w:val="00062A1D"/>
    <w:rsid w:val="00062F0D"/>
    <w:rsid w:val="00063805"/>
    <w:rsid w:val="00064CE4"/>
    <w:rsid w:val="00071DFA"/>
    <w:rsid w:val="0008524C"/>
    <w:rsid w:val="00087E2C"/>
    <w:rsid w:val="00092ADE"/>
    <w:rsid w:val="0009794B"/>
    <w:rsid w:val="000A3F3A"/>
    <w:rsid w:val="000A5500"/>
    <w:rsid w:val="000A642A"/>
    <w:rsid w:val="000A6632"/>
    <w:rsid w:val="000B4790"/>
    <w:rsid w:val="000C5459"/>
    <w:rsid w:val="000C696C"/>
    <w:rsid w:val="000D53F9"/>
    <w:rsid w:val="000F51ED"/>
    <w:rsid w:val="000F6438"/>
    <w:rsid w:val="000F6BF1"/>
    <w:rsid w:val="00115E63"/>
    <w:rsid w:val="00126C4F"/>
    <w:rsid w:val="0012797F"/>
    <w:rsid w:val="00152B62"/>
    <w:rsid w:val="00152E38"/>
    <w:rsid w:val="00167FCF"/>
    <w:rsid w:val="001727BF"/>
    <w:rsid w:val="00172EFC"/>
    <w:rsid w:val="001752A0"/>
    <w:rsid w:val="00183F3F"/>
    <w:rsid w:val="00186A36"/>
    <w:rsid w:val="00186F00"/>
    <w:rsid w:val="00187764"/>
    <w:rsid w:val="00194E54"/>
    <w:rsid w:val="001A6FB0"/>
    <w:rsid w:val="001B2408"/>
    <w:rsid w:val="001C5F81"/>
    <w:rsid w:val="001C6F23"/>
    <w:rsid w:val="001D0196"/>
    <w:rsid w:val="001D508E"/>
    <w:rsid w:val="001E0B69"/>
    <w:rsid w:val="001E3055"/>
    <w:rsid w:val="001F3D8B"/>
    <w:rsid w:val="001F3EC3"/>
    <w:rsid w:val="001F57F2"/>
    <w:rsid w:val="002004D5"/>
    <w:rsid w:val="00204574"/>
    <w:rsid w:val="0021464A"/>
    <w:rsid w:val="002256EE"/>
    <w:rsid w:val="0025473B"/>
    <w:rsid w:val="002549E0"/>
    <w:rsid w:val="00261F26"/>
    <w:rsid w:val="00262442"/>
    <w:rsid w:val="0026383B"/>
    <w:rsid w:val="00274A2A"/>
    <w:rsid w:val="00282A8B"/>
    <w:rsid w:val="0028776C"/>
    <w:rsid w:val="00287A2F"/>
    <w:rsid w:val="00294D58"/>
    <w:rsid w:val="002A2685"/>
    <w:rsid w:val="002A57F1"/>
    <w:rsid w:val="002B07BB"/>
    <w:rsid w:val="002B6868"/>
    <w:rsid w:val="002B7B7E"/>
    <w:rsid w:val="002C6314"/>
    <w:rsid w:val="002E533C"/>
    <w:rsid w:val="002E6313"/>
    <w:rsid w:val="00306B8D"/>
    <w:rsid w:val="00310D69"/>
    <w:rsid w:val="00317041"/>
    <w:rsid w:val="0032304C"/>
    <w:rsid w:val="00324F79"/>
    <w:rsid w:val="0033776D"/>
    <w:rsid w:val="00346DAC"/>
    <w:rsid w:val="00354AA1"/>
    <w:rsid w:val="003565A6"/>
    <w:rsid w:val="003604EF"/>
    <w:rsid w:val="003640FE"/>
    <w:rsid w:val="00367D33"/>
    <w:rsid w:val="00375158"/>
    <w:rsid w:val="00376AC3"/>
    <w:rsid w:val="00393947"/>
    <w:rsid w:val="00393E18"/>
    <w:rsid w:val="003A5068"/>
    <w:rsid w:val="003A773F"/>
    <w:rsid w:val="003C1F13"/>
    <w:rsid w:val="003C374B"/>
    <w:rsid w:val="003C66B4"/>
    <w:rsid w:val="003C6890"/>
    <w:rsid w:val="003C72CE"/>
    <w:rsid w:val="003D6E73"/>
    <w:rsid w:val="003D7740"/>
    <w:rsid w:val="003F2F81"/>
    <w:rsid w:val="00412F17"/>
    <w:rsid w:val="0042793A"/>
    <w:rsid w:val="00433B81"/>
    <w:rsid w:val="004C0EF8"/>
    <w:rsid w:val="004D0735"/>
    <w:rsid w:val="004D1764"/>
    <w:rsid w:val="004E05E6"/>
    <w:rsid w:val="004E408A"/>
    <w:rsid w:val="005058E0"/>
    <w:rsid w:val="00506FD3"/>
    <w:rsid w:val="00517005"/>
    <w:rsid w:val="00541DF2"/>
    <w:rsid w:val="00543E51"/>
    <w:rsid w:val="005469B0"/>
    <w:rsid w:val="00547163"/>
    <w:rsid w:val="00550631"/>
    <w:rsid w:val="00567576"/>
    <w:rsid w:val="00570498"/>
    <w:rsid w:val="005747B8"/>
    <w:rsid w:val="005826E2"/>
    <w:rsid w:val="005A54E5"/>
    <w:rsid w:val="005A6321"/>
    <w:rsid w:val="005A7821"/>
    <w:rsid w:val="005B6D71"/>
    <w:rsid w:val="005B7AEB"/>
    <w:rsid w:val="005C1A82"/>
    <w:rsid w:val="005C7175"/>
    <w:rsid w:val="005D1F20"/>
    <w:rsid w:val="005E27D1"/>
    <w:rsid w:val="006068D8"/>
    <w:rsid w:val="00621DEC"/>
    <w:rsid w:val="00635601"/>
    <w:rsid w:val="00652919"/>
    <w:rsid w:val="00655FB4"/>
    <w:rsid w:val="0065651E"/>
    <w:rsid w:val="00670744"/>
    <w:rsid w:val="00672395"/>
    <w:rsid w:val="0068297B"/>
    <w:rsid w:val="0068625E"/>
    <w:rsid w:val="006C22BC"/>
    <w:rsid w:val="006C503C"/>
    <w:rsid w:val="006D2467"/>
    <w:rsid w:val="006F37E8"/>
    <w:rsid w:val="006F5A81"/>
    <w:rsid w:val="0070114C"/>
    <w:rsid w:val="0070688F"/>
    <w:rsid w:val="007166F1"/>
    <w:rsid w:val="00727819"/>
    <w:rsid w:val="00734E40"/>
    <w:rsid w:val="0075216D"/>
    <w:rsid w:val="00767465"/>
    <w:rsid w:val="0077093E"/>
    <w:rsid w:val="00775B09"/>
    <w:rsid w:val="0079480F"/>
    <w:rsid w:val="0079647F"/>
    <w:rsid w:val="007A18E9"/>
    <w:rsid w:val="007A283C"/>
    <w:rsid w:val="007A2D25"/>
    <w:rsid w:val="007B047B"/>
    <w:rsid w:val="007B09BF"/>
    <w:rsid w:val="007B09FA"/>
    <w:rsid w:val="007D0A9A"/>
    <w:rsid w:val="007E63DA"/>
    <w:rsid w:val="007F65D2"/>
    <w:rsid w:val="008139B9"/>
    <w:rsid w:val="008164BC"/>
    <w:rsid w:val="0082344B"/>
    <w:rsid w:val="0084341A"/>
    <w:rsid w:val="00844522"/>
    <w:rsid w:val="008B3966"/>
    <w:rsid w:val="008B3C13"/>
    <w:rsid w:val="008B5052"/>
    <w:rsid w:val="008B6261"/>
    <w:rsid w:val="008B7D3B"/>
    <w:rsid w:val="008E2873"/>
    <w:rsid w:val="008E6B07"/>
    <w:rsid w:val="008F088D"/>
    <w:rsid w:val="008F1316"/>
    <w:rsid w:val="008F6712"/>
    <w:rsid w:val="00910905"/>
    <w:rsid w:val="00924636"/>
    <w:rsid w:val="00930779"/>
    <w:rsid w:val="00941441"/>
    <w:rsid w:val="009421DC"/>
    <w:rsid w:val="0094737D"/>
    <w:rsid w:val="00947FE8"/>
    <w:rsid w:val="0095159B"/>
    <w:rsid w:val="0095277E"/>
    <w:rsid w:val="009579AB"/>
    <w:rsid w:val="00957C6D"/>
    <w:rsid w:val="00970777"/>
    <w:rsid w:val="00977B8C"/>
    <w:rsid w:val="0098084E"/>
    <w:rsid w:val="009D4F57"/>
    <w:rsid w:val="009E3721"/>
    <w:rsid w:val="009E5159"/>
    <w:rsid w:val="009F5707"/>
    <w:rsid w:val="00A23CF0"/>
    <w:rsid w:val="00A5354D"/>
    <w:rsid w:val="00A537C1"/>
    <w:rsid w:val="00A61D0E"/>
    <w:rsid w:val="00A70BE4"/>
    <w:rsid w:val="00A77551"/>
    <w:rsid w:val="00A862EF"/>
    <w:rsid w:val="00A86773"/>
    <w:rsid w:val="00AA04AB"/>
    <w:rsid w:val="00AA0FB5"/>
    <w:rsid w:val="00AA48EF"/>
    <w:rsid w:val="00AB1756"/>
    <w:rsid w:val="00B25492"/>
    <w:rsid w:val="00B34EA7"/>
    <w:rsid w:val="00B47D6F"/>
    <w:rsid w:val="00B55C3B"/>
    <w:rsid w:val="00B62AFE"/>
    <w:rsid w:val="00B7587D"/>
    <w:rsid w:val="00B82A38"/>
    <w:rsid w:val="00B83BCA"/>
    <w:rsid w:val="00B90739"/>
    <w:rsid w:val="00BA4CD6"/>
    <w:rsid w:val="00BA5AF4"/>
    <w:rsid w:val="00BC3444"/>
    <w:rsid w:val="00BC4CD5"/>
    <w:rsid w:val="00BD4554"/>
    <w:rsid w:val="00BE6EBC"/>
    <w:rsid w:val="00BE7F4E"/>
    <w:rsid w:val="00BF24B5"/>
    <w:rsid w:val="00C014D3"/>
    <w:rsid w:val="00C02720"/>
    <w:rsid w:val="00C34BEE"/>
    <w:rsid w:val="00C45A53"/>
    <w:rsid w:val="00C46658"/>
    <w:rsid w:val="00C50A48"/>
    <w:rsid w:val="00C5103B"/>
    <w:rsid w:val="00C62463"/>
    <w:rsid w:val="00C64634"/>
    <w:rsid w:val="00C64DB9"/>
    <w:rsid w:val="00C65697"/>
    <w:rsid w:val="00C76364"/>
    <w:rsid w:val="00C837FB"/>
    <w:rsid w:val="00C9405F"/>
    <w:rsid w:val="00CA0D94"/>
    <w:rsid w:val="00CC12BD"/>
    <w:rsid w:val="00CD641C"/>
    <w:rsid w:val="00CD6DC8"/>
    <w:rsid w:val="00CF2169"/>
    <w:rsid w:val="00CF5271"/>
    <w:rsid w:val="00D04046"/>
    <w:rsid w:val="00D30700"/>
    <w:rsid w:val="00D52C35"/>
    <w:rsid w:val="00D54509"/>
    <w:rsid w:val="00D65240"/>
    <w:rsid w:val="00D71C09"/>
    <w:rsid w:val="00D750DA"/>
    <w:rsid w:val="00D87882"/>
    <w:rsid w:val="00D91E06"/>
    <w:rsid w:val="00D96F7C"/>
    <w:rsid w:val="00D9705A"/>
    <w:rsid w:val="00DA7952"/>
    <w:rsid w:val="00DC4CC3"/>
    <w:rsid w:val="00DD2330"/>
    <w:rsid w:val="00DE736D"/>
    <w:rsid w:val="00E01D72"/>
    <w:rsid w:val="00E1611B"/>
    <w:rsid w:val="00E209CD"/>
    <w:rsid w:val="00E35216"/>
    <w:rsid w:val="00E5370C"/>
    <w:rsid w:val="00E570A1"/>
    <w:rsid w:val="00E603C0"/>
    <w:rsid w:val="00E6122A"/>
    <w:rsid w:val="00E718BA"/>
    <w:rsid w:val="00E73CF5"/>
    <w:rsid w:val="00E945C1"/>
    <w:rsid w:val="00E96329"/>
    <w:rsid w:val="00EA0738"/>
    <w:rsid w:val="00EA07AD"/>
    <w:rsid w:val="00EA1AED"/>
    <w:rsid w:val="00EA60B5"/>
    <w:rsid w:val="00EC252C"/>
    <w:rsid w:val="00EC55F2"/>
    <w:rsid w:val="00ED1C78"/>
    <w:rsid w:val="00ED2317"/>
    <w:rsid w:val="00ED4D1B"/>
    <w:rsid w:val="00EE0868"/>
    <w:rsid w:val="00EE3FF9"/>
    <w:rsid w:val="00F04D6D"/>
    <w:rsid w:val="00F22850"/>
    <w:rsid w:val="00F36B5F"/>
    <w:rsid w:val="00F44BA9"/>
    <w:rsid w:val="00F5512D"/>
    <w:rsid w:val="00F57E63"/>
    <w:rsid w:val="00F62CF1"/>
    <w:rsid w:val="00F7431D"/>
    <w:rsid w:val="00F77C10"/>
    <w:rsid w:val="00FA5B5E"/>
    <w:rsid w:val="00FA6173"/>
    <w:rsid w:val="00FC2425"/>
    <w:rsid w:val="00FE0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6E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C35"/>
    <w:rPr>
      <w:rFonts w:asciiTheme="minorHAnsi" w:eastAsiaTheme="minorHAnsi" w:hAnsiTheme="minorHAnsi" w:cstheme="minorBidi"/>
      <w:sz w:val="22"/>
      <w:szCs w:val="22"/>
      <w:lang w:eastAsia="en-US"/>
    </w:rPr>
  </w:style>
  <w:style w:type="paragraph" w:styleId="berschrift1">
    <w:name w:val="heading 1"/>
    <w:basedOn w:val="Standard"/>
    <w:link w:val="berschrift1Zchn"/>
    <w:uiPriority w:val="9"/>
    <w:qFormat/>
    <w:rsid w:val="00D52C3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D52C35"/>
    <w:rPr>
      <w:b/>
      <w:bCs/>
      <w:kern w:val="36"/>
      <w:sz w:val="48"/>
      <w:szCs w:val="48"/>
    </w:rPr>
  </w:style>
  <w:style w:type="character" w:customStyle="1" w:styleId="st">
    <w:name w:val="st"/>
    <w:basedOn w:val="Absatz-Standardschriftart"/>
    <w:rsid w:val="00024504"/>
  </w:style>
  <w:style w:type="character" w:styleId="Fett">
    <w:name w:val="Strong"/>
    <w:basedOn w:val="Absatz-Standardschriftart"/>
    <w:uiPriority w:val="22"/>
    <w:qFormat/>
    <w:rsid w:val="00EA1AED"/>
    <w:rPr>
      <w:b/>
      <w:bCs/>
    </w:rPr>
  </w:style>
  <w:style w:type="character" w:styleId="Hervorhebung">
    <w:name w:val="Emphasis"/>
    <w:basedOn w:val="Absatz-Standardschriftart"/>
    <w:uiPriority w:val="20"/>
    <w:qFormat/>
    <w:rsid w:val="00EA1AED"/>
    <w:rPr>
      <w:i/>
      <w:iCs/>
    </w:rPr>
  </w:style>
  <w:style w:type="paragraph" w:styleId="StandardWeb">
    <w:name w:val="Normal (Web)"/>
    <w:basedOn w:val="Standard"/>
    <w:uiPriority w:val="99"/>
    <w:unhideWhenUsed/>
    <w:rsid w:val="001D0196"/>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8B3966"/>
    <w:rPr>
      <w:sz w:val="16"/>
      <w:szCs w:val="16"/>
    </w:rPr>
  </w:style>
  <w:style w:type="paragraph" w:styleId="Kommentartext">
    <w:name w:val="annotation text"/>
    <w:basedOn w:val="Standard"/>
    <w:link w:val="KommentartextZchn"/>
    <w:semiHidden/>
    <w:unhideWhenUsed/>
    <w:rsid w:val="008B3966"/>
    <w:rPr>
      <w:sz w:val="20"/>
      <w:szCs w:val="20"/>
    </w:rPr>
  </w:style>
  <w:style w:type="character" w:customStyle="1" w:styleId="KommentartextZchn">
    <w:name w:val="Kommentartext Zchn"/>
    <w:basedOn w:val="Absatz-Standardschriftart"/>
    <w:link w:val="Kommentartext"/>
    <w:semiHidden/>
    <w:rsid w:val="008B3966"/>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8B3966"/>
    <w:rPr>
      <w:b/>
      <w:bCs/>
    </w:rPr>
  </w:style>
  <w:style w:type="character" w:customStyle="1" w:styleId="KommentarthemaZchn">
    <w:name w:val="Kommentarthema Zchn"/>
    <w:basedOn w:val="KommentartextZchn"/>
    <w:link w:val="Kommentarthema"/>
    <w:semiHidden/>
    <w:rsid w:val="008B3966"/>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C35"/>
    <w:rPr>
      <w:rFonts w:asciiTheme="minorHAnsi" w:eastAsiaTheme="minorHAnsi" w:hAnsiTheme="minorHAnsi" w:cstheme="minorBidi"/>
      <w:sz w:val="22"/>
      <w:szCs w:val="22"/>
      <w:lang w:eastAsia="en-US"/>
    </w:rPr>
  </w:style>
  <w:style w:type="paragraph" w:styleId="berschrift1">
    <w:name w:val="heading 1"/>
    <w:basedOn w:val="Standard"/>
    <w:link w:val="berschrift1Zchn"/>
    <w:uiPriority w:val="9"/>
    <w:qFormat/>
    <w:rsid w:val="00D52C3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D52C35"/>
    <w:rPr>
      <w:b/>
      <w:bCs/>
      <w:kern w:val="36"/>
      <w:sz w:val="48"/>
      <w:szCs w:val="48"/>
    </w:rPr>
  </w:style>
  <w:style w:type="character" w:customStyle="1" w:styleId="st">
    <w:name w:val="st"/>
    <w:basedOn w:val="Absatz-Standardschriftart"/>
    <w:rsid w:val="00024504"/>
  </w:style>
  <w:style w:type="character" w:styleId="Fett">
    <w:name w:val="Strong"/>
    <w:basedOn w:val="Absatz-Standardschriftart"/>
    <w:uiPriority w:val="22"/>
    <w:qFormat/>
    <w:rsid w:val="00EA1AED"/>
    <w:rPr>
      <w:b/>
      <w:bCs/>
    </w:rPr>
  </w:style>
  <w:style w:type="character" w:styleId="Hervorhebung">
    <w:name w:val="Emphasis"/>
    <w:basedOn w:val="Absatz-Standardschriftart"/>
    <w:uiPriority w:val="20"/>
    <w:qFormat/>
    <w:rsid w:val="00EA1AED"/>
    <w:rPr>
      <w:i/>
      <w:iCs/>
    </w:rPr>
  </w:style>
  <w:style w:type="paragraph" w:styleId="StandardWeb">
    <w:name w:val="Normal (Web)"/>
    <w:basedOn w:val="Standard"/>
    <w:uiPriority w:val="99"/>
    <w:unhideWhenUsed/>
    <w:rsid w:val="001D0196"/>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8B3966"/>
    <w:rPr>
      <w:sz w:val="16"/>
      <w:szCs w:val="16"/>
    </w:rPr>
  </w:style>
  <w:style w:type="paragraph" w:styleId="Kommentartext">
    <w:name w:val="annotation text"/>
    <w:basedOn w:val="Standard"/>
    <w:link w:val="KommentartextZchn"/>
    <w:semiHidden/>
    <w:unhideWhenUsed/>
    <w:rsid w:val="008B3966"/>
    <w:rPr>
      <w:sz w:val="20"/>
      <w:szCs w:val="20"/>
    </w:rPr>
  </w:style>
  <w:style w:type="character" w:customStyle="1" w:styleId="KommentartextZchn">
    <w:name w:val="Kommentartext Zchn"/>
    <w:basedOn w:val="Absatz-Standardschriftart"/>
    <w:link w:val="Kommentartext"/>
    <w:semiHidden/>
    <w:rsid w:val="008B3966"/>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8B3966"/>
    <w:rPr>
      <w:b/>
      <w:bCs/>
    </w:rPr>
  </w:style>
  <w:style w:type="character" w:customStyle="1" w:styleId="KommentarthemaZchn">
    <w:name w:val="Kommentarthema Zchn"/>
    <w:basedOn w:val="KommentartextZchn"/>
    <w:link w:val="Kommentarthema"/>
    <w:semiHidden/>
    <w:rsid w:val="008B396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8162">
      <w:bodyDiv w:val="1"/>
      <w:marLeft w:val="0"/>
      <w:marRight w:val="0"/>
      <w:marTop w:val="0"/>
      <w:marBottom w:val="0"/>
      <w:divBdr>
        <w:top w:val="none" w:sz="0" w:space="0" w:color="auto"/>
        <w:left w:val="none" w:sz="0" w:space="0" w:color="auto"/>
        <w:bottom w:val="none" w:sz="0" w:space="0" w:color="auto"/>
        <w:right w:val="none" w:sz="0" w:space="0" w:color="auto"/>
      </w:divBdr>
    </w:div>
    <w:div w:id="735709486">
      <w:bodyDiv w:val="1"/>
      <w:marLeft w:val="0"/>
      <w:marRight w:val="0"/>
      <w:marTop w:val="0"/>
      <w:marBottom w:val="0"/>
      <w:divBdr>
        <w:top w:val="none" w:sz="0" w:space="0" w:color="auto"/>
        <w:left w:val="none" w:sz="0" w:space="0" w:color="auto"/>
        <w:bottom w:val="none" w:sz="0" w:space="0" w:color="auto"/>
        <w:right w:val="none" w:sz="0" w:space="0" w:color="auto"/>
      </w:divBdr>
    </w:div>
    <w:div w:id="1022248561">
      <w:bodyDiv w:val="1"/>
      <w:marLeft w:val="0"/>
      <w:marRight w:val="0"/>
      <w:marTop w:val="0"/>
      <w:marBottom w:val="0"/>
      <w:divBdr>
        <w:top w:val="none" w:sz="0" w:space="0" w:color="auto"/>
        <w:left w:val="none" w:sz="0" w:space="0" w:color="auto"/>
        <w:bottom w:val="none" w:sz="0" w:space="0" w:color="auto"/>
        <w:right w:val="none" w:sz="0" w:space="0" w:color="auto"/>
      </w:divBdr>
    </w:div>
    <w:div w:id="19168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2A17-E497-4569-8A46-F2FE96CE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RMVorlage_T.dotx</Template>
  <TotalTime>0</TotalTime>
  <Pages>2</Pages>
  <Words>360</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6</cp:revision>
  <cp:lastPrinted>2019-08-01T14:06:00Z</cp:lastPrinted>
  <dcterms:created xsi:type="dcterms:W3CDTF">2019-09-11T15:07:00Z</dcterms:created>
  <dcterms:modified xsi:type="dcterms:W3CDTF">2019-09-12T11:36:00Z</dcterms:modified>
</cp:coreProperties>
</file>