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15BE8" w14:textId="77777777" w:rsidR="000B496F" w:rsidRPr="00B86D41" w:rsidRDefault="008845EE" w:rsidP="000B496F">
      <w:pPr>
        <w:overflowPunct w:val="0"/>
        <w:autoSpaceDE w:val="0"/>
        <w:autoSpaceDN w:val="0"/>
        <w:textAlignment w:val="baseline"/>
        <w:rPr>
          <w:rFonts w:ascii="Arial" w:hAnsi="Arial" w:cs="Arial"/>
          <w:b/>
          <w:bCs/>
          <w:caps/>
          <w:color w:val="2F9D70"/>
          <w:sz w:val="48"/>
          <w:szCs w:val="48"/>
          <w:lang w:val="en-GB"/>
        </w:rPr>
      </w:pPr>
      <w:r w:rsidRPr="00B86D41">
        <w:rPr>
          <w:rFonts w:ascii="Arial" w:hAnsi="Arial" w:cs="Arial"/>
          <w:b/>
          <w:bCs/>
          <w:caps/>
          <w:color w:val="2F9D70"/>
          <w:sz w:val="48"/>
          <w:szCs w:val="48"/>
          <w:lang w:val="en-GB"/>
        </w:rPr>
        <w:t xml:space="preserve">THE </w:t>
      </w:r>
      <w:r w:rsidR="00295B88" w:rsidRPr="00B86D41">
        <w:rPr>
          <w:rFonts w:ascii="Arial" w:hAnsi="Arial" w:cs="Arial"/>
          <w:b/>
          <w:bCs/>
          <w:caps/>
          <w:color w:val="2F9D70"/>
          <w:sz w:val="48"/>
          <w:szCs w:val="48"/>
          <w:lang w:val="en-GB"/>
        </w:rPr>
        <w:t>danish emergency relief fund</w:t>
      </w:r>
    </w:p>
    <w:p w14:paraId="243FA508" w14:textId="77777777" w:rsidR="000B496F" w:rsidRPr="00B86D41" w:rsidRDefault="00295B88" w:rsidP="000B496F">
      <w:pPr>
        <w:pStyle w:val="Ingenafstand"/>
        <w:rPr>
          <w:rFonts w:ascii="Arial" w:hAnsi="Arial" w:cs="Arial"/>
          <w:b/>
          <w:bCs/>
          <w:caps/>
          <w:color w:val="5F497A"/>
          <w:sz w:val="48"/>
          <w:szCs w:val="48"/>
          <w:lang w:val="en-GB"/>
        </w:rPr>
      </w:pPr>
      <w:r w:rsidRPr="00B86D41">
        <w:rPr>
          <w:rFonts w:ascii="Arial" w:hAnsi="Arial" w:cs="Arial"/>
          <w:b/>
          <w:bCs/>
          <w:caps/>
          <w:color w:val="5F497A"/>
          <w:sz w:val="48"/>
          <w:szCs w:val="48"/>
          <w:lang w:val="en-GB"/>
        </w:rPr>
        <w:t>Alert note</w:t>
      </w:r>
    </w:p>
    <w:p w14:paraId="38AADDE7" w14:textId="77777777" w:rsidR="000B496F" w:rsidRPr="00B86D41" w:rsidRDefault="000B496F" w:rsidP="000B496F">
      <w:pPr>
        <w:pStyle w:val="Ingenafstand"/>
        <w:rPr>
          <w:rFonts w:ascii="Arial" w:hAnsi="Arial" w:cs="Arial"/>
          <w:b/>
          <w:sz w:val="26"/>
          <w:lang w:val="en-GB"/>
        </w:rPr>
      </w:pPr>
    </w:p>
    <w:p w14:paraId="0E0FB107" w14:textId="77777777" w:rsidR="008521B4" w:rsidRPr="00B86D41" w:rsidRDefault="008521B4" w:rsidP="008521B4">
      <w:pPr>
        <w:pStyle w:val="Ingenafstand"/>
        <w:rPr>
          <w:rFonts w:ascii="Arial" w:hAnsi="Arial" w:cs="Arial"/>
          <w:b/>
          <w:sz w:val="26"/>
          <w:lang w:val="en-GB"/>
        </w:rPr>
      </w:pPr>
      <w:r w:rsidRPr="00B86D41">
        <w:rPr>
          <w:rFonts w:ascii="Arial" w:hAnsi="Arial" w:cs="Arial"/>
          <w:b/>
          <w:sz w:val="26"/>
          <w:lang w:val="en-GB"/>
        </w:rPr>
        <w:t xml:space="preserve">Guide to submission of </w:t>
      </w:r>
      <w:r w:rsidR="00295B88" w:rsidRPr="00B86D41">
        <w:rPr>
          <w:rFonts w:ascii="Arial" w:hAnsi="Arial" w:cs="Arial"/>
          <w:b/>
          <w:sz w:val="26"/>
          <w:lang w:val="en-GB"/>
        </w:rPr>
        <w:t>alert</w:t>
      </w:r>
      <w:r w:rsidRPr="00B86D41">
        <w:rPr>
          <w:rFonts w:ascii="Arial" w:hAnsi="Arial" w:cs="Arial"/>
          <w:b/>
          <w:sz w:val="26"/>
          <w:lang w:val="en-GB"/>
        </w:rPr>
        <w:t>s</w:t>
      </w:r>
    </w:p>
    <w:p w14:paraId="0B06FF4F" w14:textId="77777777" w:rsidR="008521B4" w:rsidRPr="00B86D41" w:rsidRDefault="008521B4" w:rsidP="008521B4">
      <w:pPr>
        <w:pStyle w:val="Ingenafstand"/>
        <w:rPr>
          <w:rFonts w:ascii="Arial" w:hAnsi="Arial" w:cs="Arial"/>
          <w:b/>
          <w:lang w:val="en-GB"/>
        </w:rPr>
      </w:pPr>
    </w:p>
    <w:p w14:paraId="267D4228" w14:textId="77777777" w:rsidR="00713F56" w:rsidRPr="00B86D41" w:rsidRDefault="00713F56"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 xml:space="preserve">NB: Only Danish organization </w:t>
      </w:r>
      <w:r w:rsidR="005E3239" w:rsidRPr="00B86D41">
        <w:rPr>
          <w:rFonts w:ascii="Arial" w:hAnsi="Arial" w:cs="Arial"/>
          <w:bCs/>
          <w:color w:val="000000"/>
          <w:sz w:val="22"/>
          <w:szCs w:val="22"/>
          <w:lang w:val="en-GB"/>
        </w:rPr>
        <w:t>with</w:t>
      </w:r>
      <w:r w:rsidRPr="00B86D41">
        <w:rPr>
          <w:rFonts w:ascii="Arial" w:hAnsi="Arial" w:cs="Arial"/>
          <w:bCs/>
          <w:color w:val="000000"/>
          <w:sz w:val="22"/>
          <w:szCs w:val="22"/>
          <w:lang w:val="en-GB"/>
        </w:rPr>
        <w:t xml:space="preserve"> local presence</w:t>
      </w:r>
      <w:r w:rsidR="005E3239" w:rsidRPr="00B86D41">
        <w:rPr>
          <w:rFonts w:ascii="Arial" w:hAnsi="Arial" w:cs="Arial"/>
          <w:bCs/>
          <w:color w:val="000000"/>
          <w:sz w:val="22"/>
          <w:szCs w:val="22"/>
          <w:lang w:val="en-GB"/>
        </w:rPr>
        <w:t xml:space="preserve"> either through partner organisation</w:t>
      </w:r>
      <w:r w:rsidR="00B53E7F">
        <w:rPr>
          <w:rFonts w:ascii="Arial" w:hAnsi="Arial" w:cs="Arial"/>
          <w:bCs/>
          <w:color w:val="000000"/>
          <w:sz w:val="22"/>
          <w:szCs w:val="22"/>
          <w:lang w:val="en-GB"/>
        </w:rPr>
        <w:t>s</w:t>
      </w:r>
      <w:r w:rsidR="005E3239" w:rsidRPr="00B86D41">
        <w:rPr>
          <w:rFonts w:ascii="Arial" w:hAnsi="Arial" w:cs="Arial"/>
          <w:bCs/>
          <w:color w:val="000000"/>
          <w:sz w:val="22"/>
          <w:szCs w:val="22"/>
          <w:lang w:val="en-GB"/>
        </w:rPr>
        <w:t xml:space="preserve"> or own organisation</w:t>
      </w:r>
      <w:r w:rsidRPr="00B86D41">
        <w:rPr>
          <w:rFonts w:ascii="Arial" w:hAnsi="Arial" w:cs="Arial"/>
          <w:bCs/>
          <w:color w:val="000000"/>
          <w:sz w:val="22"/>
          <w:szCs w:val="22"/>
          <w:lang w:val="en-GB"/>
        </w:rPr>
        <w:t xml:space="preserve"> in the affected areas can raise an alert.</w:t>
      </w:r>
    </w:p>
    <w:p w14:paraId="2E5FC4CF" w14:textId="77777777" w:rsidR="00702C0D" w:rsidRPr="00B86D41" w:rsidRDefault="00702C0D" w:rsidP="00295B88">
      <w:pPr>
        <w:autoSpaceDE w:val="0"/>
        <w:autoSpaceDN w:val="0"/>
        <w:adjustRightInd w:val="0"/>
        <w:rPr>
          <w:rFonts w:ascii="Arial" w:hAnsi="Arial" w:cs="Arial"/>
          <w:bCs/>
          <w:color w:val="000000"/>
          <w:sz w:val="22"/>
          <w:szCs w:val="22"/>
          <w:lang w:val="en-GB"/>
        </w:rPr>
      </w:pPr>
    </w:p>
    <w:p w14:paraId="2B0E0F98" w14:textId="77777777" w:rsidR="00702C0D" w:rsidRPr="00B86D41" w:rsidRDefault="00702C0D"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 xml:space="preserve">Please read the Danish Emergency Relief Fund’s Funding Guidelines before submitting an alert (the Funding Guidelines are available here: </w:t>
      </w:r>
      <w:hyperlink r:id="rId8" w:history="1">
        <w:r w:rsidRPr="00B86D41">
          <w:rPr>
            <w:rStyle w:val="Hyperlink"/>
            <w:rFonts w:ascii="Arial" w:hAnsi="Arial" w:cs="Arial"/>
            <w:bCs/>
            <w:sz w:val="22"/>
            <w:szCs w:val="22"/>
            <w:lang w:val="en-GB"/>
          </w:rPr>
          <w:t>www.cisu.dk/derf</w:t>
        </w:r>
      </w:hyperlink>
      <w:r w:rsidRPr="00B86D41">
        <w:rPr>
          <w:rFonts w:ascii="Arial" w:hAnsi="Arial" w:cs="Arial"/>
          <w:bCs/>
          <w:color w:val="000000"/>
          <w:sz w:val="22"/>
          <w:szCs w:val="22"/>
          <w:lang w:val="en-GB"/>
        </w:rPr>
        <w:t>)</w:t>
      </w:r>
    </w:p>
    <w:p w14:paraId="5578FE41" w14:textId="77777777" w:rsidR="00713F56" w:rsidRPr="00B86D41" w:rsidRDefault="00713F56" w:rsidP="00295B88">
      <w:pPr>
        <w:autoSpaceDE w:val="0"/>
        <w:autoSpaceDN w:val="0"/>
        <w:adjustRightInd w:val="0"/>
        <w:rPr>
          <w:rFonts w:ascii="Arial" w:hAnsi="Arial" w:cs="Arial"/>
          <w:b/>
          <w:bCs/>
          <w:color w:val="000000"/>
          <w:sz w:val="22"/>
          <w:szCs w:val="22"/>
          <w:lang w:val="en-GB"/>
        </w:rPr>
      </w:pPr>
    </w:p>
    <w:p w14:paraId="1DBEDAC2" w14:textId="77777777" w:rsidR="00295B88" w:rsidRPr="00B86D41" w:rsidRDefault="00295B88" w:rsidP="00295B88">
      <w:pPr>
        <w:autoSpaceDE w:val="0"/>
        <w:autoSpaceDN w:val="0"/>
        <w:adjustRightInd w:val="0"/>
        <w:rPr>
          <w:rFonts w:ascii="Arial" w:hAnsi="Arial" w:cs="Arial"/>
          <w:b/>
          <w:bCs/>
          <w:color w:val="000000"/>
          <w:sz w:val="22"/>
          <w:szCs w:val="22"/>
          <w:lang w:val="en-GB"/>
        </w:rPr>
      </w:pPr>
      <w:r w:rsidRPr="00B86D41">
        <w:rPr>
          <w:rFonts w:ascii="Arial" w:hAnsi="Arial" w:cs="Arial"/>
          <w:b/>
          <w:bCs/>
          <w:color w:val="000000"/>
          <w:sz w:val="22"/>
          <w:szCs w:val="22"/>
          <w:lang w:val="en-GB"/>
        </w:rPr>
        <w:t xml:space="preserve">Instructions: </w:t>
      </w:r>
    </w:p>
    <w:p w14:paraId="3DDB0178" w14:textId="77777777" w:rsidR="00295B88" w:rsidRPr="00B86D41" w:rsidRDefault="00295B88"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To raise an alert please complete section A</w:t>
      </w:r>
      <w:r w:rsidR="00713F56" w:rsidRPr="00B86D41">
        <w:rPr>
          <w:rFonts w:ascii="Arial" w:hAnsi="Arial" w:cs="Arial"/>
          <w:bCs/>
          <w:color w:val="000000"/>
          <w:sz w:val="22"/>
          <w:szCs w:val="22"/>
          <w:lang w:val="en-GB"/>
        </w:rPr>
        <w:t xml:space="preserve">: </w:t>
      </w:r>
      <w:r w:rsidR="00713F56" w:rsidRPr="00B86D41">
        <w:rPr>
          <w:rFonts w:ascii="Arial" w:hAnsi="Arial" w:cs="Arial"/>
          <w:bCs/>
          <w:sz w:val="22"/>
          <w:szCs w:val="22"/>
          <w:lang w:val="en-GB"/>
        </w:rPr>
        <w:t>Basic information</w:t>
      </w:r>
    </w:p>
    <w:p w14:paraId="15D42CE4" w14:textId="77777777" w:rsidR="00295B88" w:rsidRPr="00B86D41" w:rsidRDefault="00295B88" w:rsidP="00295B88">
      <w:pPr>
        <w:autoSpaceDE w:val="0"/>
        <w:autoSpaceDN w:val="0"/>
        <w:adjustRightInd w:val="0"/>
        <w:rPr>
          <w:rFonts w:ascii="Arial" w:hAnsi="Arial" w:cs="Arial"/>
          <w:bCs/>
          <w:color w:val="000000"/>
          <w:sz w:val="22"/>
          <w:szCs w:val="22"/>
          <w:lang w:val="en-GB"/>
        </w:rPr>
      </w:pPr>
    </w:p>
    <w:p w14:paraId="07CAE792" w14:textId="77777777" w:rsidR="00295B88" w:rsidRPr="00B86D41" w:rsidRDefault="00295B88"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And</w:t>
      </w:r>
    </w:p>
    <w:p w14:paraId="0E227D1F" w14:textId="77777777" w:rsidR="00295B88" w:rsidRPr="00B86D41" w:rsidRDefault="00295B88" w:rsidP="00295B88">
      <w:pPr>
        <w:pStyle w:val="Listeafsnit"/>
        <w:numPr>
          <w:ilvl w:val="0"/>
          <w:numId w:val="39"/>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B for rapid onset humanitarian crisis</w:t>
      </w:r>
    </w:p>
    <w:p w14:paraId="5C26C0C3" w14:textId="77777777" w:rsidR="00295B88" w:rsidRPr="00B86D41" w:rsidRDefault="00295B88" w:rsidP="00295B88">
      <w:pPr>
        <w:autoSpaceDE w:val="0"/>
        <w:autoSpaceDN w:val="0"/>
        <w:adjustRightInd w:val="0"/>
        <w:ind w:left="360"/>
        <w:rPr>
          <w:rFonts w:ascii="Arial" w:hAnsi="Arial" w:cs="Arial"/>
          <w:bCs/>
          <w:color w:val="000000"/>
          <w:sz w:val="22"/>
          <w:szCs w:val="22"/>
          <w:lang w:val="en-GB"/>
        </w:rPr>
      </w:pPr>
      <w:r w:rsidRPr="00B86D41">
        <w:rPr>
          <w:rFonts w:ascii="Arial" w:hAnsi="Arial" w:cs="Arial"/>
          <w:bCs/>
          <w:color w:val="000000"/>
          <w:sz w:val="22"/>
          <w:szCs w:val="22"/>
          <w:lang w:val="en-GB"/>
        </w:rPr>
        <w:t>or</w:t>
      </w:r>
    </w:p>
    <w:p w14:paraId="55BDE303" w14:textId="77777777" w:rsidR="00B86D41" w:rsidRPr="00B86D41" w:rsidRDefault="00295B88" w:rsidP="00B86D41">
      <w:pPr>
        <w:pStyle w:val="Listeafsnit"/>
        <w:numPr>
          <w:ilvl w:val="0"/>
          <w:numId w:val="39"/>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C for slow onset humanitarian crisis</w:t>
      </w:r>
    </w:p>
    <w:p w14:paraId="70BAD2B0" w14:textId="77777777" w:rsidR="00B86D41" w:rsidRPr="00B86D41" w:rsidRDefault="00B86D41" w:rsidP="00B86D41">
      <w:pPr>
        <w:autoSpaceDE w:val="0"/>
        <w:autoSpaceDN w:val="0"/>
        <w:adjustRightInd w:val="0"/>
        <w:ind w:left="360"/>
        <w:rPr>
          <w:rFonts w:ascii="Arial" w:hAnsi="Arial" w:cs="Arial"/>
          <w:bCs/>
          <w:color w:val="000000"/>
          <w:sz w:val="22"/>
          <w:szCs w:val="22"/>
          <w:lang w:val="en-GB"/>
        </w:rPr>
      </w:pPr>
      <w:r w:rsidRPr="00B86D41">
        <w:rPr>
          <w:rFonts w:ascii="Arial" w:hAnsi="Arial" w:cs="Arial"/>
          <w:bCs/>
          <w:color w:val="000000"/>
          <w:sz w:val="22"/>
          <w:szCs w:val="22"/>
          <w:lang w:val="en-GB"/>
        </w:rPr>
        <w:t>or</w:t>
      </w:r>
    </w:p>
    <w:p w14:paraId="4A3199A8" w14:textId="77777777" w:rsidR="00295B88" w:rsidRPr="00B86D41" w:rsidRDefault="005E3239" w:rsidP="00295B88">
      <w:pPr>
        <w:pStyle w:val="Listeafsnit"/>
        <w:numPr>
          <w:ilvl w:val="0"/>
          <w:numId w:val="39"/>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D for</w:t>
      </w:r>
      <w:r w:rsidR="00295B88" w:rsidRPr="00B86D41">
        <w:rPr>
          <w:rFonts w:ascii="Arial" w:hAnsi="Arial" w:cs="Arial"/>
          <w:bCs/>
          <w:color w:val="000000"/>
          <w:sz w:val="22"/>
          <w:szCs w:val="22"/>
          <w:lang w:val="en-GB"/>
        </w:rPr>
        <w:t xml:space="preserve"> </w:t>
      </w:r>
      <w:r w:rsidR="00702C0D" w:rsidRPr="00B86D41">
        <w:rPr>
          <w:rFonts w:ascii="Arial" w:hAnsi="Arial" w:cs="Arial"/>
          <w:bCs/>
          <w:color w:val="000000"/>
          <w:sz w:val="22"/>
          <w:szCs w:val="22"/>
          <w:lang w:val="en-GB"/>
        </w:rPr>
        <w:t xml:space="preserve">spike in a </w:t>
      </w:r>
      <w:r w:rsidR="00295B88" w:rsidRPr="00B86D41">
        <w:rPr>
          <w:rFonts w:ascii="Arial" w:hAnsi="Arial" w:cs="Arial"/>
          <w:bCs/>
          <w:color w:val="000000"/>
          <w:sz w:val="22"/>
          <w:szCs w:val="22"/>
          <w:lang w:val="en-GB"/>
        </w:rPr>
        <w:t>protracted humanitarian crisis</w:t>
      </w:r>
    </w:p>
    <w:p w14:paraId="6BE09546" w14:textId="77777777" w:rsidR="00B86D41" w:rsidRPr="00B86D41" w:rsidRDefault="00B86D41" w:rsidP="00B86D41">
      <w:pPr>
        <w:autoSpaceDE w:val="0"/>
        <w:autoSpaceDN w:val="0"/>
        <w:adjustRightInd w:val="0"/>
        <w:rPr>
          <w:rFonts w:ascii="Arial" w:hAnsi="Arial" w:cs="Arial"/>
          <w:bCs/>
          <w:color w:val="000000"/>
          <w:sz w:val="22"/>
          <w:szCs w:val="22"/>
          <w:lang w:val="en-GB"/>
        </w:rPr>
      </w:pPr>
    </w:p>
    <w:p w14:paraId="21CB9711" w14:textId="77777777" w:rsidR="00B86D41" w:rsidRPr="00B86D41" w:rsidRDefault="00B86D41" w:rsidP="00B86D41">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 xml:space="preserve">Please note that the alert note must be completed with as much information as possible. CISU will need comprehensive information </w:t>
      </w:r>
      <w:proofErr w:type="gramStart"/>
      <w:r w:rsidRPr="00B86D41">
        <w:rPr>
          <w:rFonts w:ascii="Arial" w:hAnsi="Arial" w:cs="Arial"/>
          <w:bCs/>
          <w:color w:val="000000"/>
          <w:sz w:val="22"/>
          <w:szCs w:val="22"/>
          <w:lang w:val="en-GB"/>
        </w:rPr>
        <w:t>in order to</w:t>
      </w:r>
      <w:proofErr w:type="gramEnd"/>
      <w:r w:rsidRPr="00B86D41">
        <w:rPr>
          <w:rFonts w:ascii="Arial" w:hAnsi="Arial" w:cs="Arial"/>
          <w:bCs/>
          <w:color w:val="000000"/>
          <w:sz w:val="22"/>
          <w:szCs w:val="22"/>
          <w:lang w:val="en-GB"/>
        </w:rPr>
        <w:t xml:space="preserve"> assess the alert. However, do not hesitate to alert the DERF</w:t>
      </w:r>
      <w:r>
        <w:rPr>
          <w:rFonts w:ascii="Arial" w:hAnsi="Arial" w:cs="Arial"/>
          <w:bCs/>
          <w:color w:val="000000"/>
          <w:sz w:val="22"/>
          <w:szCs w:val="22"/>
          <w:lang w:val="en-GB"/>
        </w:rPr>
        <w:t xml:space="preserve"> even when information is limited.</w:t>
      </w:r>
    </w:p>
    <w:p w14:paraId="1A6F2BBD" w14:textId="77777777" w:rsidR="00295B88" w:rsidRPr="00B86D41" w:rsidRDefault="00295B88" w:rsidP="00295B88">
      <w:pPr>
        <w:autoSpaceDE w:val="0"/>
        <w:autoSpaceDN w:val="0"/>
        <w:adjustRightInd w:val="0"/>
        <w:rPr>
          <w:rFonts w:ascii="Arial" w:hAnsi="Arial" w:cs="Arial"/>
          <w:bCs/>
          <w:color w:val="000000"/>
          <w:sz w:val="22"/>
          <w:szCs w:val="22"/>
          <w:lang w:val="en-GB"/>
        </w:rPr>
      </w:pPr>
    </w:p>
    <w:p w14:paraId="35EDACDB" w14:textId="77777777" w:rsidR="00295B88" w:rsidRDefault="00295B88" w:rsidP="00295B88">
      <w:pPr>
        <w:autoSpaceDE w:val="0"/>
        <w:autoSpaceDN w:val="0"/>
        <w:adjustRightInd w:val="0"/>
        <w:rPr>
          <w:rFonts w:ascii="Arial" w:hAnsi="Arial" w:cs="Arial"/>
          <w:sz w:val="22"/>
          <w:szCs w:val="22"/>
          <w:lang w:val="en-GB"/>
        </w:rPr>
      </w:pPr>
      <w:r w:rsidRPr="00441ED5">
        <w:rPr>
          <w:rFonts w:ascii="Arial" w:hAnsi="Arial" w:cs="Arial"/>
          <w:bCs/>
          <w:color w:val="000000"/>
          <w:sz w:val="22"/>
          <w:szCs w:val="22"/>
          <w:lang w:val="en-GB"/>
        </w:rPr>
        <w:t>When completed send</w:t>
      </w:r>
      <w:r w:rsidR="00713F56" w:rsidRPr="00441ED5">
        <w:rPr>
          <w:rFonts w:ascii="Arial" w:hAnsi="Arial" w:cs="Arial"/>
          <w:bCs/>
          <w:color w:val="000000"/>
          <w:sz w:val="22"/>
          <w:szCs w:val="22"/>
          <w:lang w:val="en-GB"/>
        </w:rPr>
        <w:t xml:space="preserve"> the alert and relevant documentation (should be described in section </w:t>
      </w:r>
      <w:r w:rsidR="006F2600" w:rsidRPr="00441ED5">
        <w:rPr>
          <w:rFonts w:ascii="Arial" w:hAnsi="Arial" w:cs="Arial"/>
          <w:bCs/>
          <w:color w:val="000000"/>
          <w:sz w:val="22"/>
          <w:szCs w:val="22"/>
          <w:lang w:val="en-GB"/>
        </w:rPr>
        <w:t>b</w:t>
      </w:r>
      <w:r w:rsidR="00441ED5" w:rsidRPr="00441ED5">
        <w:rPr>
          <w:rFonts w:ascii="Arial" w:hAnsi="Arial" w:cs="Arial"/>
          <w:bCs/>
          <w:color w:val="000000"/>
          <w:sz w:val="22"/>
          <w:szCs w:val="22"/>
          <w:lang w:val="en-GB"/>
        </w:rPr>
        <w:t>.3, c.3 or d.3</w:t>
      </w:r>
      <w:r w:rsidR="006F2600" w:rsidRPr="00441ED5">
        <w:rPr>
          <w:rFonts w:ascii="Arial" w:hAnsi="Arial" w:cs="Arial"/>
          <w:bCs/>
          <w:color w:val="000000"/>
          <w:sz w:val="22"/>
          <w:szCs w:val="22"/>
          <w:lang w:val="en-GB"/>
        </w:rPr>
        <w:t>)</w:t>
      </w:r>
      <w:r w:rsidRPr="00441ED5">
        <w:rPr>
          <w:rFonts w:ascii="Arial" w:hAnsi="Arial" w:cs="Arial"/>
          <w:bCs/>
          <w:color w:val="000000"/>
          <w:sz w:val="22"/>
          <w:szCs w:val="22"/>
          <w:lang w:val="en-GB"/>
        </w:rPr>
        <w:t xml:space="preserve"> to</w:t>
      </w:r>
      <w:r w:rsidR="00B86D41" w:rsidRPr="00441ED5">
        <w:rPr>
          <w:rFonts w:ascii="Arial" w:hAnsi="Arial" w:cs="Arial"/>
          <w:sz w:val="22"/>
          <w:szCs w:val="22"/>
          <w:lang w:val="en-GB"/>
        </w:rPr>
        <w:t xml:space="preserve"> </w:t>
      </w:r>
      <w:hyperlink r:id="rId9" w:history="1">
        <w:r w:rsidR="00B86D41" w:rsidRPr="00441ED5">
          <w:rPr>
            <w:rStyle w:val="Hyperlink"/>
            <w:rFonts w:ascii="Arial" w:hAnsi="Arial" w:cs="Arial"/>
            <w:sz w:val="22"/>
            <w:szCs w:val="22"/>
            <w:lang w:val="en-GB"/>
          </w:rPr>
          <w:t>derf@cisu.dk</w:t>
        </w:r>
      </w:hyperlink>
    </w:p>
    <w:p w14:paraId="7A0D1410" w14:textId="77777777" w:rsidR="00B86D41" w:rsidRDefault="00B86D41" w:rsidP="00295B88">
      <w:pPr>
        <w:autoSpaceDE w:val="0"/>
        <w:autoSpaceDN w:val="0"/>
        <w:adjustRightInd w:val="0"/>
        <w:rPr>
          <w:rFonts w:ascii="Arial" w:hAnsi="Arial" w:cs="Arial"/>
          <w:sz w:val="22"/>
          <w:szCs w:val="22"/>
          <w:lang w:val="en-GB"/>
        </w:rPr>
      </w:pPr>
    </w:p>
    <w:p w14:paraId="62C7A717" w14:textId="77777777" w:rsidR="00B86D41" w:rsidRDefault="00B86D41" w:rsidP="00295B88">
      <w:pPr>
        <w:autoSpaceDE w:val="0"/>
        <w:autoSpaceDN w:val="0"/>
        <w:adjustRightInd w:val="0"/>
        <w:rPr>
          <w:rFonts w:ascii="Arial" w:hAnsi="Arial" w:cs="Arial"/>
          <w:sz w:val="22"/>
          <w:szCs w:val="22"/>
          <w:lang w:val="en-GB"/>
        </w:rPr>
      </w:pPr>
    </w:p>
    <w:p w14:paraId="2062122C" w14:textId="77777777" w:rsidR="00B86D41" w:rsidRDefault="00B86D41" w:rsidP="00295B88">
      <w:pPr>
        <w:autoSpaceDE w:val="0"/>
        <w:autoSpaceDN w:val="0"/>
        <w:adjustRightInd w:val="0"/>
        <w:rPr>
          <w:rFonts w:ascii="Arial" w:hAnsi="Arial" w:cs="Arial"/>
          <w:sz w:val="22"/>
          <w:szCs w:val="22"/>
          <w:lang w:val="en-GB"/>
        </w:rPr>
      </w:pPr>
    </w:p>
    <w:p w14:paraId="6D5FDC47" w14:textId="77777777" w:rsidR="00B86D41" w:rsidRDefault="00B86D41" w:rsidP="00295B88">
      <w:pPr>
        <w:autoSpaceDE w:val="0"/>
        <w:autoSpaceDN w:val="0"/>
        <w:adjustRightInd w:val="0"/>
        <w:rPr>
          <w:rFonts w:ascii="Arial" w:hAnsi="Arial" w:cs="Arial"/>
          <w:sz w:val="22"/>
          <w:szCs w:val="22"/>
          <w:lang w:val="en-GB"/>
        </w:rPr>
      </w:pPr>
    </w:p>
    <w:p w14:paraId="119275C6" w14:textId="77777777" w:rsidR="00B86D41" w:rsidRDefault="00B86D41" w:rsidP="00295B88">
      <w:pPr>
        <w:autoSpaceDE w:val="0"/>
        <w:autoSpaceDN w:val="0"/>
        <w:adjustRightInd w:val="0"/>
        <w:rPr>
          <w:rFonts w:ascii="Arial" w:hAnsi="Arial" w:cs="Arial"/>
          <w:sz w:val="22"/>
          <w:szCs w:val="22"/>
          <w:lang w:val="en-GB"/>
        </w:rPr>
      </w:pPr>
    </w:p>
    <w:p w14:paraId="3ABCE8A6" w14:textId="77777777" w:rsidR="00B86D41" w:rsidRDefault="00B86D41" w:rsidP="00295B88">
      <w:pPr>
        <w:autoSpaceDE w:val="0"/>
        <w:autoSpaceDN w:val="0"/>
        <w:adjustRightInd w:val="0"/>
        <w:rPr>
          <w:rFonts w:ascii="Arial" w:hAnsi="Arial" w:cs="Arial"/>
          <w:sz w:val="22"/>
          <w:szCs w:val="22"/>
          <w:lang w:val="en-GB"/>
        </w:rPr>
      </w:pPr>
    </w:p>
    <w:p w14:paraId="7C35F939" w14:textId="77777777" w:rsidR="00441ED5" w:rsidRDefault="00441ED5" w:rsidP="00295B88">
      <w:pPr>
        <w:autoSpaceDE w:val="0"/>
        <w:autoSpaceDN w:val="0"/>
        <w:adjustRightInd w:val="0"/>
        <w:rPr>
          <w:rFonts w:ascii="Arial" w:hAnsi="Arial" w:cs="Arial"/>
          <w:sz w:val="22"/>
          <w:szCs w:val="22"/>
          <w:lang w:val="en-GB"/>
        </w:rPr>
      </w:pPr>
    </w:p>
    <w:p w14:paraId="3DA70681" w14:textId="77777777" w:rsidR="00441ED5" w:rsidRDefault="00441ED5" w:rsidP="00295B88">
      <w:pPr>
        <w:autoSpaceDE w:val="0"/>
        <w:autoSpaceDN w:val="0"/>
        <w:adjustRightInd w:val="0"/>
        <w:rPr>
          <w:rFonts w:ascii="Arial" w:hAnsi="Arial" w:cs="Arial"/>
          <w:sz w:val="22"/>
          <w:szCs w:val="22"/>
          <w:lang w:val="en-GB"/>
        </w:rPr>
      </w:pPr>
    </w:p>
    <w:p w14:paraId="4BB15403" w14:textId="77777777" w:rsidR="00441ED5" w:rsidRDefault="00441ED5" w:rsidP="00295B88">
      <w:pPr>
        <w:autoSpaceDE w:val="0"/>
        <w:autoSpaceDN w:val="0"/>
        <w:adjustRightInd w:val="0"/>
        <w:rPr>
          <w:rFonts w:ascii="Arial" w:hAnsi="Arial" w:cs="Arial"/>
          <w:sz w:val="22"/>
          <w:szCs w:val="22"/>
          <w:lang w:val="en-GB"/>
        </w:rPr>
      </w:pPr>
    </w:p>
    <w:p w14:paraId="6CF0C610" w14:textId="77777777" w:rsidR="00441ED5" w:rsidRDefault="00441ED5" w:rsidP="00295B88">
      <w:pPr>
        <w:autoSpaceDE w:val="0"/>
        <w:autoSpaceDN w:val="0"/>
        <w:adjustRightInd w:val="0"/>
        <w:rPr>
          <w:rFonts w:ascii="Arial" w:hAnsi="Arial" w:cs="Arial"/>
          <w:sz w:val="22"/>
          <w:szCs w:val="22"/>
          <w:lang w:val="en-GB"/>
        </w:rPr>
      </w:pPr>
    </w:p>
    <w:p w14:paraId="6BEB3EE2" w14:textId="77777777" w:rsidR="00441ED5" w:rsidRDefault="00441ED5" w:rsidP="00295B88">
      <w:pPr>
        <w:autoSpaceDE w:val="0"/>
        <w:autoSpaceDN w:val="0"/>
        <w:adjustRightInd w:val="0"/>
        <w:rPr>
          <w:rFonts w:ascii="Arial" w:hAnsi="Arial" w:cs="Arial"/>
          <w:sz w:val="22"/>
          <w:szCs w:val="22"/>
          <w:lang w:val="en-GB"/>
        </w:rPr>
      </w:pPr>
    </w:p>
    <w:p w14:paraId="3AD853AC" w14:textId="77777777" w:rsidR="00441ED5" w:rsidRDefault="00441ED5" w:rsidP="00295B88">
      <w:pPr>
        <w:autoSpaceDE w:val="0"/>
        <w:autoSpaceDN w:val="0"/>
        <w:adjustRightInd w:val="0"/>
        <w:rPr>
          <w:rFonts w:ascii="Arial" w:hAnsi="Arial" w:cs="Arial"/>
          <w:sz w:val="22"/>
          <w:szCs w:val="22"/>
          <w:lang w:val="en-GB"/>
        </w:rPr>
      </w:pPr>
    </w:p>
    <w:p w14:paraId="180EB2CC" w14:textId="77777777" w:rsidR="00441ED5" w:rsidRDefault="00441ED5" w:rsidP="00295B88">
      <w:pPr>
        <w:autoSpaceDE w:val="0"/>
        <w:autoSpaceDN w:val="0"/>
        <w:adjustRightInd w:val="0"/>
        <w:rPr>
          <w:rFonts w:ascii="Arial" w:hAnsi="Arial" w:cs="Arial"/>
          <w:sz w:val="22"/>
          <w:szCs w:val="22"/>
          <w:lang w:val="en-GB"/>
        </w:rPr>
      </w:pPr>
    </w:p>
    <w:p w14:paraId="06EDF043" w14:textId="77777777" w:rsidR="00441ED5" w:rsidRDefault="00441ED5" w:rsidP="00295B88">
      <w:pPr>
        <w:autoSpaceDE w:val="0"/>
        <w:autoSpaceDN w:val="0"/>
        <w:adjustRightInd w:val="0"/>
        <w:rPr>
          <w:rFonts w:ascii="Arial" w:hAnsi="Arial" w:cs="Arial"/>
          <w:sz w:val="22"/>
          <w:szCs w:val="22"/>
          <w:lang w:val="en-GB"/>
        </w:rPr>
      </w:pPr>
    </w:p>
    <w:p w14:paraId="7126FDFF" w14:textId="77777777" w:rsidR="00441ED5" w:rsidRPr="00B86D41" w:rsidRDefault="00441ED5" w:rsidP="00295B88">
      <w:pPr>
        <w:autoSpaceDE w:val="0"/>
        <w:autoSpaceDN w:val="0"/>
        <w:adjustRightInd w:val="0"/>
        <w:rPr>
          <w:rFonts w:ascii="Arial" w:hAnsi="Arial" w:cs="Arial"/>
          <w:sz w:val="22"/>
          <w:szCs w:val="22"/>
          <w:lang w:val="en-GB"/>
        </w:rPr>
      </w:pPr>
    </w:p>
    <w:p w14:paraId="7FEB20A9" w14:textId="77777777" w:rsidR="00B86D41" w:rsidRPr="00B86D41" w:rsidRDefault="00B86D41" w:rsidP="00295B88">
      <w:pPr>
        <w:autoSpaceDE w:val="0"/>
        <w:autoSpaceDN w:val="0"/>
        <w:adjustRightInd w:val="0"/>
        <w:rPr>
          <w:rFonts w:ascii="Arial" w:hAnsi="Arial" w:cs="Arial"/>
          <w:bCs/>
          <w:color w:val="000000"/>
          <w:szCs w:val="18"/>
          <w:lang w:val="en-GB"/>
        </w:rPr>
      </w:pPr>
    </w:p>
    <w:p w14:paraId="7A50EB80" w14:textId="77777777" w:rsidR="006F2600" w:rsidRPr="00B86D41" w:rsidRDefault="006F2600" w:rsidP="00295B88">
      <w:pPr>
        <w:autoSpaceDE w:val="0"/>
        <w:autoSpaceDN w:val="0"/>
        <w:adjustRightInd w:val="0"/>
        <w:rPr>
          <w:rFonts w:ascii="Arial" w:hAnsi="Arial" w:cs="Arial"/>
          <w:bCs/>
          <w:color w:val="000000"/>
          <w:sz w:val="22"/>
          <w:szCs w:val="22"/>
          <w:lang w:val="en-GB"/>
        </w:rPr>
      </w:pPr>
    </w:p>
    <w:p w14:paraId="0D67944D" w14:textId="77777777" w:rsidR="006F2600" w:rsidRPr="00B86D41" w:rsidRDefault="006F2600" w:rsidP="00295B88">
      <w:pPr>
        <w:autoSpaceDE w:val="0"/>
        <w:autoSpaceDN w:val="0"/>
        <w:adjustRightInd w:val="0"/>
        <w:rPr>
          <w:rFonts w:ascii="Arial" w:hAnsi="Arial" w:cs="Arial"/>
          <w:bCs/>
          <w:color w:val="000000"/>
          <w:sz w:val="22"/>
          <w:szCs w:val="22"/>
          <w:lang w:val="en-GB"/>
        </w:rPr>
      </w:pPr>
    </w:p>
    <w:tbl>
      <w:tblPr>
        <w:tblStyle w:val="Tabel-Gitter"/>
        <w:tblW w:w="0" w:type="auto"/>
        <w:tblLook w:val="04A0" w:firstRow="1" w:lastRow="0" w:firstColumn="1" w:lastColumn="0" w:noHBand="0" w:noVBand="1"/>
      </w:tblPr>
      <w:tblGrid>
        <w:gridCol w:w="9628"/>
      </w:tblGrid>
      <w:tr w:rsidR="006F2600" w:rsidRPr="00730C69" w14:paraId="76F8C366" w14:textId="77777777" w:rsidTr="006F2600">
        <w:trPr>
          <w:trHeight w:val="1078"/>
        </w:trPr>
        <w:tc>
          <w:tcPr>
            <w:tcW w:w="9778" w:type="dxa"/>
          </w:tcPr>
          <w:p w14:paraId="59B0F8C1" w14:textId="77777777" w:rsidR="006F2600" w:rsidRPr="00B86D41" w:rsidRDefault="006F2600" w:rsidP="006F2600">
            <w:pPr>
              <w:pStyle w:val="Ingenafstand"/>
              <w:jc w:val="both"/>
              <w:rPr>
                <w:rFonts w:ascii="Arial" w:hAnsi="Arial" w:cs="Arial"/>
                <w:i/>
                <w:lang w:val="en-GB"/>
              </w:rPr>
            </w:pPr>
            <w:r w:rsidRPr="00B86D41">
              <w:rPr>
                <w:rFonts w:ascii="Arial" w:hAnsi="Arial" w:cs="Arial"/>
                <w:i/>
                <w:lang w:val="en-GB"/>
              </w:rPr>
              <w:t>Formalities regarding the alert text</w:t>
            </w:r>
            <w:r w:rsidR="00B86D41">
              <w:rPr>
                <w:rFonts w:ascii="Arial" w:hAnsi="Arial" w:cs="Arial"/>
                <w:i/>
                <w:lang w:val="en-GB"/>
              </w:rPr>
              <w:t xml:space="preserve"> (section </w:t>
            </w:r>
            <w:r w:rsidRPr="00B86D41">
              <w:rPr>
                <w:rFonts w:ascii="Arial" w:hAnsi="Arial" w:cs="Arial"/>
                <w:i/>
                <w:lang w:val="en-GB"/>
              </w:rPr>
              <w:t>b</w:t>
            </w:r>
            <w:r w:rsidR="00B86D41">
              <w:rPr>
                <w:rFonts w:ascii="Arial" w:hAnsi="Arial" w:cs="Arial"/>
                <w:i/>
                <w:lang w:val="en-GB"/>
              </w:rPr>
              <w:t xml:space="preserve">, </w:t>
            </w:r>
            <w:proofErr w:type="gramStart"/>
            <w:r w:rsidR="00B86D41">
              <w:rPr>
                <w:rFonts w:ascii="Arial" w:hAnsi="Arial" w:cs="Arial"/>
                <w:i/>
                <w:lang w:val="en-GB"/>
              </w:rPr>
              <w:t>c</w:t>
            </w:r>
            <w:proofErr w:type="gramEnd"/>
            <w:r w:rsidR="00B86D41">
              <w:rPr>
                <w:rFonts w:ascii="Arial" w:hAnsi="Arial" w:cs="Arial"/>
                <w:i/>
                <w:lang w:val="en-GB"/>
              </w:rPr>
              <w:t xml:space="preserve"> or d</w:t>
            </w:r>
            <w:r w:rsidRPr="00B86D41">
              <w:rPr>
                <w:rFonts w:ascii="Arial" w:hAnsi="Arial" w:cs="Arial"/>
                <w:i/>
                <w:lang w:val="en-GB"/>
              </w:rPr>
              <w:t>):</w:t>
            </w:r>
          </w:p>
          <w:p w14:paraId="7543F973" w14:textId="77777777" w:rsidR="006F2600" w:rsidRPr="00B86D41" w:rsidRDefault="006F2600" w:rsidP="006F2600">
            <w:pPr>
              <w:pStyle w:val="Ingenafstand"/>
              <w:numPr>
                <w:ilvl w:val="0"/>
                <w:numId w:val="32"/>
              </w:numPr>
              <w:jc w:val="both"/>
              <w:rPr>
                <w:rFonts w:ascii="Arial" w:hAnsi="Arial" w:cs="Arial"/>
                <w:i/>
                <w:lang w:val="en-GB"/>
              </w:rPr>
            </w:pPr>
            <w:r w:rsidRPr="00B86D41">
              <w:rPr>
                <w:rFonts w:ascii="Arial" w:hAnsi="Arial" w:cs="Arial"/>
                <w:i/>
                <w:lang w:val="en-GB"/>
              </w:rPr>
              <w:t>NUMBER OF PAGES: The text must not take up more than 1</w:t>
            </w:r>
            <w:r w:rsidR="00B86D41">
              <w:rPr>
                <w:rFonts w:ascii="Arial" w:hAnsi="Arial" w:cs="Arial"/>
                <w:i/>
                <w:lang w:val="en-GB"/>
              </w:rPr>
              <w:t>,5</w:t>
            </w:r>
            <w:r w:rsidRPr="00B86D41">
              <w:rPr>
                <w:rFonts w:ascii="Arial" w:hAnsi="Arial" w:cs="Arial"/>
                <w:i/>
                <w:lang w:val="en-GB"/>
              </w:rPr>
              <w:t xml:space="preserve"> pages (Arial, font size 11, line spacing 1.0, margins: top 3 cm, bottom 3 cm, right 2 cm and left 2 cm). Alerts exceeding this length will be rejected.</w:t>
            </w:r>
          </w:p>
          <w:p w14:paraId="4BC59BD9" w14:textId="77777777" w:rsidR="006F2600" w:rsidRPr="00B86D41" w:rsidRDefault="006F2600" w:rsidP="006F2600">
            <w:pPr>
              <w:pStyle w:val="Ingenafstand"/>
              <w:numPr>
                <w:ilvl w:val="0"/>
                <w:numId w:val="32"/>
              </w:numPr>
              <w:jc w:val="both"/>
              <w:rPr>
                <w:rFonts w:ascii="Arial" w:hAnsi="Arial" w:cs="Arial"/>
                <w:i/>
                <w:lang w:val="en-GB"/>
              </w:rPr>
            </w:pPr>
            <w:r w:rsidRPr="00B86D41">
              <w:rPr>
                <w:rFonts w:ascii="Arial" w:hAnsi="Arial" w:cs="Arial"/>
                <w:i/>
                <w:lang w:val="en-GB"/>
              </w:rPr>
              <w:t>LANGUAGE: The text can only be submitted to CISU in English.</w:t>
            </w:r>
          </w:p>
        </w:tc>
      </w:tr>
    </w:tbl>
    <w:p w14:paraId="406D0BA7" w14:textId="77777777" w:rsidR="006F2600" w:rsidRPr="00B86D41" w:rsidRDefault="006F2600" w:rsidP="00295B88">
      <w:pPr>
        <w:autoSpaceDE w:val="0"/>
        <w:autoSpaceDN w:val="0"/>
        <w:adjustRightInd w:val="0"/>
        <w:rPr>
          <w:rFonts w:ascii="Arial" w:hAnsi="Arial" w:cs="Arial"/>
          <w:bCs/>
          <w:color w:val="000000"/>
          <w:sz w:val="22"/>
          <w:szCs w:val="22"/>
          <w:lang w:val="en-GB"/>
        </w:rPr>
      </w:pPr>
    </w:p>
    <w:p w14:paraId="3264D937" w14:textId="77777777" w:rsidR="00295B88" w:rsidRPr="00B86D41" w:rsidRDefault="00295B88" w:rsidP="00295B88">
      <w:pPr>
        <w:autoSpaceDE w:val="0"/>
        <w:autoSpaceDN w:val="0"/>
        <w:adjustRightInd w:val="0"/>
        <w:rPr>
          <w:rFonts w:ascii="Arial" w:hAnsi="Arial" w:cs="Arial"/>
          <w:b/>
          <w:bCs/>
          <w:color w:val="000000"/>
          <w:sz w:val="22"/>
          <w:szCs w:val="22"/>
          <w:lang w:val="en-GB"/>
        </w:rPr>
      </w:pPr>
    </w:p>
    <w:p w14:paraId="61EDDAC3" w14:textId="77777777" w:rsidR="00713F56" w:rsidRPr="00B86D41" w:rsidRDefault="00713F56" w:rsidP="00295B88">
      <w:pPr>
        <w:pStyle w:val="Default"/>
        <w:rPr>
          <w:b/>
          <w:bCs/>
          <w:sz w:val="22"/>
          <w:szCs w:val="22"/>
          <w:lang w:val="en-GB"/>
        </w:rPr>
      </w:pPr>
      <w:r w:rsidRPr="00B86D41">
        <w:rPr>
          <w:b/>
          <w:bCs/>
          <w:sz w:val="22"/>
          <w:szCs w:val="22"/>
          <w:lang w:val="en-GB"/>
        </w:rPr>
        <w:t>Section A: Basic information</w:t>
      </w:r>
    </w:p>
    <w:p w14:paraId="7CEE4520" w14:textId="77777777" w:rsidR="00713F56" w:rsidRPr="00B86D41" w:rsidRDefault="00713F56" w:rsidP="00295B88">
      <w:pPr>
        <w:pStyle w:val="Default"/>
        <w:rPr>
          <w:b/>
          <w:bCs/>
          <w:sz w:val="22"/>
          <w:szCs w:val="22"/>
          <w:lang w:val="en-GB"/>
        </w:rPr>
      </w:pPr>
    </w:p>
    <w:tbl>
      <w:tblPr>
        <w:tblStyle w:val="Tabel-Gitter"/>
        <w:tblW w:w="10031" w:type="dxa"/>
        <w:tblLook w:val="04A0" w:firstRow="1" w:lastRow="0" w:firstColumn="1" w:lastColumn="0" w:noHBand="0" w:noVBand="1"/>
      </w:tblPr>
      <w:tblGrid>
        <w:gridCol w:w="2376"/>
        <w:gridCol w:w="7655"/>
      </w:tblGrid>
      <w:tr w:rsidR="00713F56" w:rsidRPr="00451C0C" w14:paraId="0F0AE388" w14:textId="77777777" w:rsidTr="00713F56">
        <w:tc>
          <w:tcPr>
            <w:tcW w:w="2376" w:type="dxa"/>
          </w:tcPr>
          <w:p w14:paraId="5BDED81B" w14:textId="77777777" w:rsidR="00713F56" w:rsidRPr="00B86D41" w:rsidRDefault="00713F56" w:rsidP="00295B88">
            <w:pPr>
              <w:pStyle w:val="Default"/>
              <w:rPr>
                <w:bCs/>
                <w:sz w:val="22"/>
                <w:szCs w:val="22"/>
                <w:lang w:val="en-GB"/>
              </w:rPr>
            </w:pPr>
            <w:r w:rsidRPr="00B86D41">
              <w:rPr>
                <w:bCs/>
                <w:sz w:val="22"/>
                <w:szCs w:val="22"/>
                <w:lang w:val="en-GB"/>
              </w:rPr>
              <w:t>Organisation:</w:t>
            </w:r>
          </w:p>
          <w:p w14:paraId="0F156AD7" w14:textId="77777777" w:rsidR="00713F56" w:rsidRPr="00B86D41" w:rsidRDefault="00713F56" w:rsidP="00295B88">
            <w:pPr>
              <w:pStyle w:val="Default"/>
              <w:rPr>
                <w:bCs/>
                <w:sz w:val="22"/>
                <w:szCs w:val="22"/>
                <w:lang w:val="en-GB"/>
              </w:rPr>
            </w:pPr>
          </w:p>
        </w:tc>
        <w:tc>
          <w:tcPr>
            <w:tcW w:w="7655" w:type="dxa"/>
          </w:tcPr>
          <w:p w14:paraId="43B06437" w14:textId="77777777" w:rsidR="00713F56" w:rsidRDefault="00441ED5" w:rsidP="00295B88">
            <w:pPr>
              <w:pStyle w:val="Default"/>
              <w:rPr>
                <w:bCs/>
                <w:i/>
                <w:sz w:val="22"/>
                <w:szCs w:val="22"/>
                <w:lang w:val="en-GB"/>
              </w:rPr>
            </w:pPr>
            <w:r>
              <w:rPr>
                <w:bCs/>
                <w:i/>
                <w:sz w:val="22"/>
                <w:szCs w:val="22"/>
                <w:lang w:val="en-GB"/>
              </w:rPr>
              <w:t xml:space="preserve">Which organisation is alerting the DERF with this </w:t>
            </w:r>
            <w:proofErr w:type="gramStart"/>
            <w:r>
              <w:rPr>
                <w:bCs/>
                <w:i/>
                <w:sz w:val="22"/>
                <w:szCs w:val="22"/>
                <w:lang w:val="en-GB"/>
              </w:rPr>
              <w:t>note</w:t>
            </w:r>
            <w:proofErr w:type="gramEnd"/>
          </w:p>
          <w:p w14:paraId="61016EF7" w14:textId="77777777" w:rsidR="00B94065" w:rsidRPr="00F74952" w:rsidRDefault="00B94065" w:rsidP="00B94065">
            <w:pPr>
              <w:pStyle w:val="Default"/>
              <w:rPr>
                <w:bCs/>
                <w:iCs/>
                <w:sz w:val="22"/>
                <w:szCs w:val="22"/>
                <w:lang w:val="en-GB"/>
              </w:rPr>
            </w:pPr>
            <w:r w:rsidRPr="00F74952">
              <w:rPr>
                <w:bCs/>
                <w:iCs/>
                <w:color w:val="FF0000"/>
                <w:sz w:val="22"/>
                <w:szCs w:val="22"/>
                <w:lang w:val="en-GB"/>
              </w:rPr>
              <w:t xml:space="preserve">International Aid Services Denmark </w:t>
            </w:r>
          </w:p>
        </w:tc>
      </w:tr>
      <w:tr w:rsidR="00713F56" w:rsidRPr="00B86D41" w14:paraId="325DF87E" w14:textId="77777777" w:rsidTr="00713F56">
        <w:tc>
          <w:tcPr>
            <w:tcW w:w="2376" w:type="dxa"/>
          </w:tcPr>
          <w:p w14:paraId="2FC79E2A" w14:textId="77777777" w:rsidR="00713F56" w:rsidRPr="00B86D41" w:rsidRDefault="00713F56" w:rsidP="00295B88">
            <w:pPr>
              <w:pStyle w:val="Default"/>
              <w:rPr>
                <w:bCs/>
                <w:sz w:val="22"/>
                <w:szCs w:val="22"/>
                <w:lang w:val="en-GB"/>
              </w:rPr>
            </w:pPr>
            <w:r w:rsidRPr="00B86D41">
              <w:rPr>
                <w:bCs/>
                <w:sz w:val="22"/>
                <w:szCs w:val="22"/>
                <w:lang w:val="en-GB"/>
              </w:rPr>
              <w:t>Contact person</w:t>
            </w:r>
            <w:r w:rsidR="005E3239" w:rsidRPr="00B86D41">
              <w:rPr>
                <w:bCs/>
                <w:sz w:val="22"/>
                <w:szCs w:val="22"/>
                <w:lang w:val="en-GB"/>
              </w:rPr>
              <w:t xml:space="preserve"> name</w:t>
            </w:r>
            <w:r w:rsidRPr="00B86D41">
              <w:rPr>
                <w:bCs/>
                <w:sz w:val="22"/>
                <w:szCs w:val="22"/>
                <w:lang w:val="en-GB"/>
              </w:rPr>
              <w:t>:</w:t>
            </w:r>
          </w:p>
          <w:p w14:paraId="180B8F38" w14:textId="77777777" w:rsidR="00713F56" w:rsidRPr="00B86D41" w:rsidRDefault="00713F56" w:rsidP="00295B88">
            <w:pPr>
              <w:pStyle w:val="Default"/>
              <w:rPr>
                <w:bCs/>
                <w:sz w:val="22"/>
                <w:szCs w:val="22"/>
                <w:lang w:val="en-GB"/>
              </w:rPr>
            </w:pPr>
          </w:p>
        </w:tc>
        <w:tc>
          <w:tcPr>
            <w:tcW w:w="7655" w:type="dxa"/>
          </w:tcPr>
          <w:p w14:paraId="0E8228A5" w14:textId="4BB85E78" w:rsidR="00713F56" w:rsidRPr="00B86D41" w:rsidRDefault="005E232A" w:rsidP="00295B88">
            <w:pPr>
              <w:pStyle w:val="Default"/>
              <w:rPr>
                <w:bCs/>
                <w:sz w:val="22"/>
                <w:szCs w:val="22"/>
                <w:lang w:val="en-GB"/>
              </w:rPr>
            </w:pPr>
            <w:r>
              <w:rPr>
                <w:bCs/>
                <w:sz w:val="22"/>
                <w:szCs w:val="22"/>
                <w:lang w:val="en-GB"/>
              </w:rPr>
              <w:t>Rut Juhl</w:t>
            </w:r>
          </w:p>
        </w:tc>
      </w:tr>
      <w:tr w:rsidR="00B86D41" w:rsidRPr="00B86D41" w14:paraId="076A3630" w14:textId="77777777" w:rsidTr="00713F56">
        <w:tc>
          <w:tcPr>
            <w:tcW w:w="2376" w:type="dxa"/>
          </w:tcPr>
          <w:p w14:paraId="5A12B63D" w14:textId="77777777" w:rsidR="00B86D41" w:rsidRDefault="00441ED5" w:rsidP="00441ED5">
            <w:pPr>
              <w:pStyle w:val="Default"/>
              <w:rPr>
                <w:bCs/>
                <w:sz w:val="22"/>
                <w:szCs w:val="22"/>
                <w:lang w:val="en-GB"/>
              </w:rPr>
            </w:pPr>
            <w:r w:rsidRPr="00B86D41">
              <w:rPr>
                <w:bCs/>
                <w:sz w:val="22"/>
                <w:szCs w:val="22"/>
                <w:lang w:val="en-GB"/>
              </w:rPr>
              <w:t>Contact person position</w:t>
            </w:r>
            <w:r>
              <w:rPr>
                <w:bCs/>
                <w:sz w:val="22"/>
                <w:szCs w:val="22"/>
                <w:lang w:val="en-GB"/>
              </w:rPr>
              <w:t>:</w:t>
            </w:r>
          </w:p>
          <w:p w14:paraId="1AE63268" w14:textId="77777777" w:rsidR="00441ED5" w:rsidRPr="00B86D41" w:rsidRDefault="00441ED5" w:rsidP="00441ED5">
            <w:pPr>
              <w:pStyle w:val="Default"/>
              <w:rPr>
                <w:bCs/>
                <w:sz w:val="22"/>
                <w:szCs w:val="22"/>
                <w:lang w:val="en-GB"/>
              </w:rPr>
            </w:pPr>
          </w:p>
        </w:tc>
        <w:tc>
          <w:tcPr>
            <w:tcW w:w="7655" w:type="dxa"/>
          </w:tcPr>
          <w:p w14:paraId="0C287702" w14:textId="720E0B37" w:rsidR="00B86D41" w:rsidRPr="00B86D41" w:rsidRDefault="005E232A" w:rsidP="00295B88">
            <w:pPr>
              <w:pStyle w:val="Default"/>
              <w:rPr>
                <w:bCs/>
                <w:sz w:val="22"/>
                <w:szCs w:val="22"/>
                <w:lang w:val="en-GB"/>
              </w:rPr>
            </w:pPr>
            <w:r>
              <w:rPr>
                <w:bCs/>
                <w:sz w:val="22"/>
                <w:szCs w:val="22"/>
                <w:lang w:val="en-GB"/>
              </w:rPr>
              <w:t>Humanitarian coordinator</w:t>
            </w:r>
          </w:p>
        </w:tc>
      </w:tr>
      <w:tr w:rsidR="00713F56" w:rsidRPr="00730C69" w14:paraId="1048326E" w14:textId="77777777" w:rsidTr="00713F56">
        <w:tc>
          <w:tcPr>
            <w:tcW w:w="2376" w:type="dxa"/>
          </w:tcPr>
          <w:p w14:paraId="10AD743B" w14:textId="77777777" w:rsidR="00713F56" w:rsidRPr="00B86D41" w:rsidRDefault="00713F56" w:rsidP="00295B88">
            <w:pPr>
              <w:pStyle w:val="Default"/>
              <w:rPr>
                <w:bCs/>
                <w:sz w:val="22"/>
                <w:szCs w:val="22"/>
                <w:lang w:val="en-GB"/>
              </w:rPr>
            </w:pPr>
            <w:r w:rsidRPr="00B86D41">
              <w:rPr>
                <w:bCs/>
                <w:sz w:val="22"/>
                <w:szCs w:val="22"/>
                <w:lang w:val="en-GB"/>
              </w:rPr>
              <w:t>Contact person’s email:</w:t>
            </w:r>
          </w:p>
          <w:p w14:paraId="6950B606" w14:textId="77777777" w:rsidR="00713F56" w:rsidRPr="00B86D41" w:rsidRDefault="00713F56" w:rsidP="00295B88">
            <w:pPr>
              <w:pStyle w:val="Default"/>
              <w:rPr>
                <w:bCs/>
                <w:sz w:val="22"/>
                <w:szCs w:val="22"/>
                <w:lang w:val="en-GB"/>
              </w:rPr>
            </w:pPr>
          </w:p>
        </w:tc>
        <w:tc>
          <w:tcPr>
            <w:tcW w:w="7655" w:type="dxa"/>
          </w:tcPr>
          <w:p w14:paraId="58640607" w14:textId="4452D24C" w:rsidR="00713F56" w:rsidRPr="00B86D41" w:rsidRDefault="005E232A" w:rsidP="00295B88">
            <w:pPr>
              <w:pStyle w:val="Default"/>
              <w:rPr>
                <w:bCs/>
                <w:sz w:val="22"/>
                <w:szCs w:val="22"/>
                <w:lang w:val="en-GB"/>
              </w:rPr>
            </w:pPr>
            <w:r>
              <w:rPr>
                <w:bCs/>
                <w:sz w:val="22"/>
                <w:szCs w:val="22"/>
                <w:lang w:val="en-GB"/>
              </w:rPr>
              <w:t>Rut.juhl@ias-intl.org</w:t>
            </w:r>
          </w:p>
        </w:tc>
      </w:tr>
      <w:tr w:rsidR="00B86D41" w:rsidRPr="00B86D41" w14:paraId="3A91BBAC" w14:textId="77777777" w:rsidTr="00713F56">
        <w:tc>
          <w:tcPr>
            <w:tcW w:w="2376" w:type="dxa"/>
          </w:tcPr>
          <w:p w14:paraId="3CC3716A" w14:textId="77777777" w:rsidR="00B86D41" w:rsidRPr="00B86D41" w:rsidRDefault="00B86D41" w:rsidP="00B86D41">
            <w:pPr>
              <w:pStyle w:val="Default"/>
              <w:rPr>
                <w:bCs/>
                <w:sz w:val="22"/>
                <w:szCs w:val="22"/>
                <w:lang w:val="en-GB"/>
              </w:rPr>
            </w:pPr>
            <w:r w:rsidRPr="00B86D41">
              <w:rPr>
                <w:bCs/>
                <w:sz w:val="22"/>
                <w:szCs w:val="22"/>
                <w:lang w:val="en-GB"/>
              </w:rPr>
              <w:t xml:space="preserve">Contact person’s </w:t>
            </w:r>
            <w:proofErr w:type="spellStart"/>
            <w:r w:rsidRPr="00B86D41">
              <w:rPr>
                <w:bCs/>
                <w:sz w:val="22"/>
                <w:szCs w:val="22"/>
                <w:lang w:val="en-GB"/>
              </w:rPr>
              <w:t>tlf</w:t>
            </w:r>
            <w:proofErr w:type="spellEnd"/>
            <w:r w:rsidRPr="00B86D41">
              <w:rPr>
                <w:bCs/>
                <w:sz w:val="22"/>
                <w:szCs w:val="22"/>
                <w:lang w:val="en-GB"/>
              </w:rPr>
              <w:t>:</w:t>
            </w:r>
          </w:p>
          <w:p w14:paraId="30E2C5FA" w14:textId="77777777" w:rsidR="00B86D41" w:rsidRPr="00B86D41" w:rsidRDefault="00B86D41" w:rsidP="00295B88">
            <w:pPr>
              <w:pStyle w:val="Default"/>
              <w:rPr>
                <w:bCs/>
                <w:sz w:val="22"/>
                <w:szCs w:val="22"/>
                <w:lang w:val="en-GB"/>
              </w:rPr>
            </w:pPr>
          </w:p>
        </w:tc>
        <w:tc>
          <w:tcPr>
            <w:tcW w:w="7655" w:type="dxa"/>
          </w:tcPr>
          <w:p w14:paraId="06D1D2D4" w14:textId="7BE27332" w:rsidR="00B86D41" w:rsidRPr="00B86D41" w:rsidRDefault="00F74952" w:rsidP="00295B88">
            <w:pPr>
              <w:pStyle w:val="Default"/>
              <w:rPr>
                <w:bCs/>
                <w:sz w:val="22"/>
                <w:szCs w:val="22"/>
                <w:lang w:val="en-GB"/>
              </w:rPr>
            </w:pPr>
            <w:r>
              <w:rPr>
                <w:bCs/>
                <w:sz w:val="22"/>
                <w:szCs w:val="22"/>
                <w:lang w:val="en-GB"/>
              </w:rPr>
              <w:t>52112177</w:t>
            </w:r>
          </w:p>
        </w:tc>
      </w:tr>
      <w:tr w:rsidR="00713F56" w:rsidRPr="00B86D41" w14:paraId="1A283AFD" w14:textId="77777777" w:rsidTr="00713F56">
        <w:tc>
          <w:tcPr>
            <w:tcW w:w="2376" w:type="dxa"/>
          </w:tcPr>
          <w:p w14:paraId="03D99938" w14:textId="77777777" w:rsidR="00B86D41" w:rsidRPr="00B86D41" w:rsidRDefault="00B86D41" w:rsidP="00B86D41">
            <w:pPr>
              <w:pStyle w:val="Default"/>
              <w:rPr>
                <w:bCs/>
                <w:sz w:val="22"/>
                <w:szCs w:val="22"/>
                <w:lang w:val="en-GB"/>
              </w:rPr>
            </w:pPr>
            <w:r w:rsidRPr="00B86D41">
              <w:rPr>
                <w:bCs/>
                <w:sz w:val="22"/>
                <w:szCs w:val="22"/>
                <w:lang w:val="en-GB"/>
              </w:rPr>
              <w:t xml:space="preserve">Contact </w:t>
            </w:r>
            <w:proofErr w:type="gramStart"/>
            <w:r w:rsidRPr="00B86D41">
              <w:rPr>
                <w:bCs/>
                <w:sz w:val="22"/>
                <w:szCs w:val="22"/>
                <w:lang w:val="en-GB"/>
              </w:rPr>
              <w:t>person’s</w:t>
            </w:r>
            <w:proofErr w:type="gramEnd"/>
            <w:r w:rsidRPr="00B86D41">
              <w:rPr>
                <w:bCs/>
                <w:sz w:val="22"/>
                <w:szCs w:val="22"/>
                <w:lang w:val="en-GB"/>
              </w:rPr>
              <w:t xml:space="preserve"> skype address:</w:t>
            </w:r>
          </w:p>
          <w:p w14:paraId="4DD7A3C1" w14:textId="77777777" w:rsidR="00713F56" w:rsidRPr="00B86D41" w:rsidRDefault="00713F56" w:rsidP="00713F56">
            <w:pPr>
              <w:pStyle w:val="Default"/>
              <w:rPr>
                <w:bCs/>
                <w:sz w:val="22"/>
                <w:szCs w:val="22"/>
                <w:lang w:val="en-GB"/>
              </w:rPr>
            </w:pPr>
          </w:p>
        </w:tc>
        <w:tc>
          <w:tcPr>
            <w:tcW w:w="7655" w:type="dxa"/>
          </w:tcPr>
          <w:p w14:paraId="64B1F59B" w14:textId="18586AA6" w:rsidR="00713F56" w:rsidRPr="00B86D41" w:rsidRDefault="005E232A" w:rsidP="00295B88">
            <w:pPr>
              <w:pStyle w:val="Default"/>
              <w:rPr>
                <w:bCs/>
                <w:sz w:val="22"/>
                <w:szCs w:val="22"/>
                <w:lang w:val="en-GB"/>
              </w:rPr>
            </w:pPr>
            <w:proofErr w:type="spellStart"/>
            <w:r>
              <w:rPr>
                <w:bCs/>
                <w:sz w:val="22"/>
                <w:szCs w:val="22"/>
                <w:lang w:val="en-GB"/>
              </w:rPr>
              <w:t>Rut_danmark</w:t>
            </w:r>
            <w:proofErr w:type="spellEnd"/>
          </w:p>
        </w:tc>
      </w:tr>
      <w:tr w:rsidR="008C1FB3" w:rsidRPr="00730C69" w14:paraId="5B990708" w14:textId="77777777" w:rsidTr="003573D2">
        <w:trPr>
          <w:trHeight w:val="779"/>
        </w:trPr>
        <w:tc>
          <w:tcPr>
            <w:tcW w:w="2376" w:type="dxa"/>
          </w:tcPr>
          <w:p w14:paraId="146BC32C" w14:textId="77777777" w:rsidR="008C1FB3" w:rsidRPr="00B86D41" w:rsidRDefault="008C1FB3" w:rsidP="00295B88">
            <w:pPr>
              <w:pStyle w:val="Default"/>
              <w:rPr>
                <w:bCs/>
                <w:sz w:val="22"/>
                <w:szCs w:val="22"/>
                <w:lang w:val="en-GB"/>
              </w:rPr>
            </w:pPr>
            <w:r w:rsidRPr="00B86D41">
              <w:rPr>
                <w:bCs/>
                <w:sz w:val="22"/>
                <w:szCs w:val="22"/>
                <w:lang w:val="en-GB"/>
              </w:rPr>
              <w:t xml:space="preserve">Type of </w:t>
            </w:r>
            <w:r w:rsidR="006F5DDF">
              <w:rPr>
                <w:bCs/>
                <w:sz w:val="22"/>
                <w:szCs w:val="22"/>
                <w:lang w:val="en-GB"/>
              </w:rPr>
              <w:t>crisis</w:t>
            </w:r>
            <w:r>
              <w:rPr>
                <w:bCs/>
                <w:sz w:val="22"/>
                <w:szCs w:val="22"/>
                <w:lang w:val="en-GB"/>
              </w:rPr>
              <w:t>:</w:t>
            </w:r>
          </w:p>
          <w:p w14:paraId="052B1880" w14:textId="77777777" w:rsidR="008C1FB3" w:rsidRPr="00B86D41" w:rsidRDefault="008C1FB3" w:rsidP="00295B88">
            <w:pPr>
              <w:pStyle w:val="Default"/>
              <w:rPr>
                <w:bCs/>
                <w:sz w:val="22"/>
                <w:szCs w:val="22"/>
                <w:lang w:val="en-GB"/>
              </w:rPr>
            </w:pPr>
          </w:p>
        </w:tc>
        <w:tc>
          <w:tcPr>
            <w:tcW w:w="7655" w:type="dxa"/>
          </w:tcPr>
          <w:p w14:paraId="61578BBD" w14:textId="77777777" w:rsidR="008C1FB3" w:rsidRDefault="008C1FB3" w:rsidP="00295B88">
            <w:pPr>
              <w:pStyle w:val="Default"/>
              <w:numPr>
                <w:ilvl w:val="0"/>
                <w:numId w:val="41"/>
              </w:numPr>
              <w:rPr>
                <w:bCs/>
                <w:i/>
                <w:sz w:val="22"/>
                <w:szCs w:val="22"/>
                <w:lang w:val="en-GB"/>
              </w:rPr>
            </w:pPr>
            <w:r w:rsidRPr="00B86D41">
              <w:rPr>
                <w:i/>
                <w:sz w:val="22"/>
                <w:szCs w:val="22"/>
                <w:lang w:val="en-GB"/>
              </w:rPr>
              <w:t>slow onset</w:t>
            </w:r>
            <w:r>
              <w:rPr>
                <w:i/>
                <w:sz w:val="22"/>
                <w:szCs w:val="22"/>
                <w:lang w:val="en-GB"/>
              </w:rPr>
              <w:t xml:space="preserve"> humanitarian c</w:t>
            </w:r>
            <w:r w:rsidRPr="00B86D41">
              <w:rPr>
                <w:i/>
                <w:sz w:val="22"/>
                <w:szCs w:val="22"/>
                <w:lang w:val="en-GB"/>
              </w:rPr>
              <w:t>risis</w:t>
            </w:r>
            <w:r>
              <w:rPr>
                <w:i/>
                <w:sz w:val="22"/>
                <w:szCs w:val="22"/>
                <w:lang w:val="en-GB"/>
              </w:rPr>
              <w:t xml:space="preserve"> (please fill out section B)</w:t>
            </w:r>
          </w:p>
          <w:p w14:paraId="7698B610" w14:textId="095B3CC6" w:rsidR="008C1FB3" w:rsidRDefault="005E232A" w:rsidP="005E232A">
            <w:pPr>
              <w:pStyle w:val="Default"/>
              <w:ind w:left="360"/>
              <w:rPr>
                <w:bCs/>
                <w:i/>
                <w:sz w:val="22"/>
                <w:szCs w:val="22"/>
                <w:lang w:val="en-GB"/>
              </w:rPr>
            </w:pPr>
            <w:r>
              <w:rPr>
                <w:i/>
                <w:sz w:val="22"/>
                <w:szCs w:val="22"/>
                <w:lang w:val="en-GB"/>
              </w:rPr>
              <w:t xml:space="preserve">x </w:t>
            </w:r>
            <w:r w:rsidR="008C1FB3" w:rsidRPr="008C1FB3">
              <w:rPr>
                <w:i/>
                <w:sz w:val="22"/>
                <w:szCs w:val="22"/>
                <w:lang w:val="en-GB"/>
              </w:rPr>
              <w:t>rapid onset humanitarian crisis</w:t>
            </w:r>
            <w:r w:rsidR="008C1FB3">
              <w:rPr>
                <w:i/>
                <w:sz w:val="22"/>
                <w:szCs w:val="22"/>
                <w:lang w:val="en-GB"/>
              </w:rPr>
              <w:t xml:space="preserve"> (please fill out section C)</w:t>
            </w:r>
          </w:p>
          <w:p w14:paraId="5B8D6CEF" w14:textId="77777777" w:rsidR="008C1FB3" w:rsidRPr="008C1FB3" w:rsidRDefault="008C1FB3" w:rsidP="00295B88">
            <w:pPr>
              <w:pStyle w:val="Default"/>
              <w:numPr>
                <w:ilvl w:val="0"/>
                <w:numId w:val="41"/>
              </w:numPr>
              <w:rPr>
                <w:bCs/>
                <w:i/>
                <w:sz w:val="22"/>
                <w:szCs w:val="22"/>
                <w:lang w:val="en-GB"/>
              </w:rPr>
            </w:pPr>
            <w:r w:rsidRPr="008C1FB3">
              <w:rPr>
                <w:i/>
                <w:sz w:val="22"/>
                <w:szCs w:val="22"/>
                <w:lang w:val="en-GB"/>
              </w:rPr>
              <w:t>spike in protracted humanitarian crisis</w:t>
            </w:r>
            <w:r>
              <w:rPr>
                <w:i/>
                <w:sz w:val="22"/>
                <w:szCs w:val="22"/>
                <w:lang w:val="en-GB"/>
              </w:rPr>
              <w:t xml:space="preserve"> (please fill out section D)</w:t>
            </w:r>
          </w:p>
        </w:tc>
      </w:tr>
      <w:tr w:rsidR="00713F56" w:rsidRPr="00B86D41" w14:paraId="36A274E5" w14:textId="77777777" w:rsidTr="00713F56">
        <w:tc>
          <w:tcPr>
            <w:tcW w:w="2376" w:type="dxa"/>
          </w:tcPr>
          <w:p w14:paraId="18AFA190" w14:textId="77777777" w:rsidR="00713F56" w:rsidRPr="00B86D41" w:rsidRDefault="00713F56" w:rsidP="00295B88">
            <w:pPr>
              <w:pStyle w:val="Default"/>
              <w:rPr>
                <w:sz w:val="22"/>
                <w:szCs w:val="22"/>
                <w:lang w:val="en-GB"/>
              </w:rPr>
            </w:pPr>
            <w:r w:rsidRPr="00B86D41">
              <w:rPr>
                <w:sz w:val="22"/>
                <w:szCs w:val="22"/>
                <w:lang w:val="en-GB"/>
              </w:rPr>
              <w:t>Affected country(-</w:t>
            </w:r>
            <w:proofErr w:type="spellStart"/>
            <w:r w:rsidRPr="00B86D41">
              <w:rPr>
                <w:sz w:val="22"/>
                <w:szCs w:val="22"/>
                <w:lang w:val="en-GB"/>
              </w:rPr>
              <w:t>ies</w:t>
            </w:r>
            <w:proofErr w:type="spellEnd"/>
            <w:r w:rsidRPr="00B86D41">
              <w:rPr>
                <w:sz w:val="22"/>
                <w:szCs w:val="22"/>
                <w:lang w:val="en-GB"/>
              </w:rPr>
              <w:t>)</w:t>
            </w:r>
            <w:r w:rsidR="008C1FB3">
              <w:rPr>
                <w:sz w:val="22"/>
                <w:szCs w:val="22"/>
                <w:lang w:val="en-GB"/>
              </w:rPr>
              <w:t>:</w:t>
            </w:r>
          </w:p>
          <w:p w14:paraId="24D5DB1E" w14:textId="77777777" w:rsidR="00713F56" w:rsidRPr="00B86D41" w:rsidRDefault="00713F56" w:rsidP="00295B88">
            <w:pPr>
              <w:pStyle w:val="Default"/>
              <w:rPr>
                <w:sz w:val="22"/>
                <w:szCs w:val="22"/>
                <w:lang w:val="en-GB"/>
              </w:rPr>
            </w:pPr>
          </w:p>
        </w:tc>
        <w:tc>
          <w:tcPr>
            <w:tcW w:w="7655" w:type="dxa"/>
          </w:tcPr>
          <w:p w14:paraId="3B43E484" w14:textId="77777777" w:rsidR="00713F56" w:rsidRPr="00B86D41" w:rsidRDefault="0006568B" w:rsidP="00295B88">
            <w:pPr>
              <w:pStyle w:val="Default"/>
              <w:rPr>
                <w:bCs/>
                <w:sz w:val="22"/>
                <w:szCs w:val="22"/>
                <w:lang w:val="en-GB"/>
              </w:rPr>
            </w:pPr>
            <w:r>
              <w:rPr>
                <w:bCs/>
                <w:sz w:val="22"/>
                <w:szCs w:val="22"/>
                <w:lang w:val="en-GB"/>
              </w:rPr>
              <w:t xml:space="preserve">Sudan </w:t>
            </w:r>
          </w:p>
        </w:tc>
      </w:tr>
      <w:tr w:rsidR="00713F56" w:rsidRPr="00B86D41" w14:paraId="6FB10DFF" w14:textId="77777777" w:rsidTr="00713F56">
        <w:tc>
          <w:tcPr>
            <w:tcW w:w="2376" w:type="dxa"/>
          </w:tcPr>
          <w:p w14:paraId="116B3FF9" w14:textId="77777777" w:rsidR="00713F56" w:rsidRPr="00B86D41" w:rsidRDefault="00713F56" w:rsidP="00713F56">
            <w:pPr>
              <w:pStyle w:val="Default"/>
              <w:rPr>
                <w:sz w:val="22"/>
                <w:szCs w:val="22"/>
                <w:lang w:val="en-GB"/>
              </w:rPr>
            </w:pPr>
            <w:r w:rsidRPr="00B86D41">
              <w:rPr>
                <w:sz w:val="22"/>
                <w:szCs w:val="22"/>
                <w:lang w:val="en-GB"/>
              </w:rPr>
              <w:t>Affected area(s)</w:t>
            </w:r>
            <w:r w:rsidR="008C1FB3">
              <w:rPr>
                <w:sz w:val="22"/>
                <w:szCs w:val="22"/>
                <w:lang w:val="en-GB"/>
              </w:rPr>
              <w:t>:</w:t>
            </w:r>
          </w:p>
          <w:p w14:paraId="5A81F192" w14:textId="77777777" w:rsidR="00713F56" w:rsidRPr="00B86D41" w:rsidRDefault="00713F56" w:rsidP="00295B88">
            <w:pPr>
              <w:pStyle w:val="Default"/>
              <w:rPr>
                <w:sz w:val="22"/>
                <w:szCs w:val="22"/>
                <w:lang w:val="en-GB"/>
              </w:rPr>
            </w:pPr>
          </w:p>
        </w:tc>
        <w:tc>
          <w:tcPr>
            <w:tcW w:w="7655" w:type="dxa"/>
          </w:tcPr>
          <w:p w14:paraId="461D5E22" w14:textId="77777777" w:rsidR="00713F56" w:rsidRPr="00F74952" w:rsidRDefault="00711ED6" w:rsidP="00295B88">
            <w:pPr>
              <w:pStyle w:val="Default"/>
              <w:rPr>
                <w:bCs/>
                <w:sz w:val="22"/>
                <w:szCs w:val="22"/>
                <w:lang w:val="en-GB"/>
              </w:rPr>
            </w:pPr>
            <w:proofErr w:type="spellStart"/>
            <w:r w:rsidRPr="00F74952">
              <w:rPr>
                <w:color w:val="2E3436"/>
                <w:spacing w:val="3"/>
                <w:sz w:val="22"/>
                <w:szCs w:val="22"/>
                <w:shd w:val="clear" w:color="auto" w:fill="FFFFFF"/>
              </w:rPr>
              <w:t>Gadharef</w:t>
            </w:r>
            <w:proofErr w:type="spellEnd"/>
            <w:r w:rsidRPr="00F74952">
              <w:rPr>
                <w:color w:val="2E3436"/>
                <w:spacing w:val="3"/>
                <w:sz w:val="22"/>
                <w:szCs w:val="22"/>
                <w:shd w:val="clear" w:color="auto" w:fill="FFFFFF"/>
              </w:rPr>
              <w:t xml:space="preserve">, </w:t>
            </w:r>
            <w:proofErr w:type="spellStart"/>
            <w:r w:rsidRPr="00F74952">
              <w:rPr>
                <w:color w:val="2E3436"/>
                <w:spacing w:val="3"/>
                <w:sz w:val="22"/>
                <w:szCs w:val="22"/>
                <w:shd w:val="clear" w:color="auto" w:fill="FFFFFF"/>
              </w:rPr>
              <w:t>Kassala</w:t>
            </w:r>
            <w:proofErr w:type="spellEnd"/>
            <w:r w:rsidRPr="00F74952">
              <w:rPr>
                <w:color w:val="2E3436"/>
                <w:spacing w:val="3"/>
                <w:sz w:val="22"/>
                <w:szCs w:val="22"/>
                <w:shd w:val="clear" w:color="auto" w:fill="FFFFFF"/>
              </w:rPr>
              <w:t xml:space="preserve">, </w:t>
            </w:r>
            <w:proofErr w:type="spellStart"/>
            <w:r w:rsidRPr="00F74952">
              <w:rPr>
                <w:color w:val="2E3436"/>
                <w:spacing w:val="3"/>
                <w:sz w:val="22"/>
                <w:szCs w:val="22"/>
                <w:shd w:val="clear" w:color="auto" w:fill="FFFFFF"/>
              </w:rPr>
              <w:t>Eddamer</w:t>
            </w:r>
            <w:proofErr w:type="spellEnd"/>
            <w:r w:rsidRPr="00F74952">
              <w:rPr>
                <w:color w:val="2E3436"/>
                <w:spacing w:val="3"/>
                <w:sz w:val="22"/>
                <w:szCs w:val="22"/>
                <w:shd w:val="clear" w:color="auto" w:fill="FFFFFF"/>
              </w:rPr>
              <w:t xml:space="preserve">, Atbara, Ash </w:t>
            </w:r>
            <w:proofErr w:type="spellStart"/>
            <w:r w:rsidRPr="00F74952">
              <w:rPr>
                <w:color w:val="2E3436"/>
                <w:spacing w:val="3"/>
                <w:sz w:val="22"/>
                <w:szCs w:val="22"/>
                <w:shd w:val="clear" w:color="auto" w:fill="FFFFFF"/>
              </w:rPr>
              <w:t>Showak</w:t>
            </w:r>
            <w:proofErr w:type="spellEnd"/>
          </w:p>
        </w:tc>
      </w:tr>
      <w:tr w:rsidR="008C1FB3" w:rsidRPr="00730C69" w14:paraId="1E620F2C" w14:textId="77777777" w:rsidTr="00713F56">
        <w:tc>
          <w:tcPr>
            <w:tcW w:w="2376" w:type="dxa"/>
          </w:tcPr>
          <w:p w14:paraId="7672F30F" w14:textId="77777777" w:rsidR="008C1FB3" w:rsidRDefault="008C1FB3" w:rsidP="00713F56">
            <w:pPr>
              <w:pStyle w:val="Default"/>
              <w:rPr>
                <w:sz w:val="22"/>
                <w:szCs w:val="22"/>
                <w:lang w:val="en-GB"/>
              </w:rPr>
            </w:pPr>
            <w:r>
              <w:rPr>
                <w:sz w:val="22"/>
                <w:szCs w:val="22"/>
                <w:lang w:val="en-GB"/>
              </w:rPr>
              <w:t>Affected population(s):</w:t>
            </w:r>
          </w:p>
          <w:p w14:paraId="32E3775E" w14:textId="77777777" w:rsidR="008C1FB3" w:rsidRPr="00B86D41" w:rsidRDefault="008C1FB3" w:rsidP="00713F56">
            <w:pPr>
              <w:pStyle w:val="Default"/>
              <w:rPr>
                <w:sz w:val="22"/>
                <w:szCs w:val="22"/>
                <w:lang w:val="en-GB"/>
              </w:rPr>
            </w:pPr>
          </w:p>
        </w:tc>
        <w:tc>
          <w:tcPr>
            <w:tcW w:w="7655" w:type="dxa"/>
          </w:tcPr>
          <w:p w14:paraId="5B6720CC" w14:textId="77777777" w:rsidR="008C1FB3" w:rsidRPr="00F74952" w:rsidRDefault="0058357A" w:rsidP="00295B88">
            <w:pPr>
              <w:pStyle w:val="Default"/>
              <w:rPr>
                <w:bCs/>
                <w:sz w:val="22"/>
                <w:szCs w:val="22"/>
                <w:lang w:val="en-GB"/>
              </w:rPr>
            </w:pPr>
            <w:r w:rsidRPr="00F74952">
              <w:rPr>
                <w:color w:val="2E3436"/>
                <w:spacing w:val="3"/>
                <w:sz w:val="22"/>
                <w:szCs w:val="22"/>
                <w:shd w:val="clear" w:color="auto" w:fill="FFFFFF"/>
                <w:lang w:val="en-US"/>
              </w:rPr>
              <w:t>More than 500,000 people in 17 states (including IDPs)</w:t>
            </w:r>
          </w:p>
        </w:tc>
      </w:tr>
      <w:tr w:rsidR="00702C0D" w:rsidRPr="00730C69" w14:paraId="3E1301F4" w14:textId="77777777" w:rsidTr="00713F56">
        <w:tc>
          <w:tcPr>
            <w:tcW w:w="2376" w:type="dxa"/>
          </w:tcPr>
          <w:p w14:paraId="32ECD564" w14:textId="77777777" w:rsidR="00702C0D" w:rsidRPr="00B86D41" w:rsidRDefault="00702C0D" w:rsidP="00702C0D">
            <w:pPr>
              <w:pStyle w:val="Default"/>
              <w:rPr>
                <w:sz w:val="22"/>
                <w:szCs w:val="22"/>
                <w:lang w:val="en-GB"/>
              </w:rPr>
            </w:pPr>
            <w:r w:rsidRPr="00B86D41">
              <w:rPr>
                <w:sz w:val="22"/>
                <w:szCs w:val="22"/>
                <w:lang w:val="en-GB"/>
              </w:rPr>
              <w:t>Please describe the nature of your organisation’s local presence</w:t>
            </w:r>
            <w:r w:rsidR="007824C4" w:rsidRPr="00B86D41">
              <w:rPr>
                <w:sz w:val="22"/>
                <w:szCs w:val="22"/>
                <w:lang w:val="en-GB"/>
              </w:rPr>
              <w:t xml:space="preserve"> and capacities</w:t>
            </w:r>
            <w:r w:rsidRPr="00B86D41">
              <w:rPr>
                <w:sz w:val="22"/>
                <w:szCs w:val="22"/>
                <w:lang w:val="en-GB"/>
              </w:rPr>
              <w:t xml:space="preserve"> in the affected area</w:t>
            </w:r>
            <w:r w:rsidR="007824C4" w:rsidRPr="00B86D41">
              <w:rPr>
                <w:sz w:val="22"/>
                <w:szCs w:val="22"/>
                <w:lang w:val="en-GB"/>
              </w:rPr>
              <w:t>(</w:t>
            </w:r>
            <w:r w:rsidRPr="00B86D41">
              <w:rPr>
                <w:sz w:val="22"/>
                <w:szCs w:val="22"/>
                <w:lang w:val="en-GB"/>
              </w:rPr>
              <w:t>s</w:t>
            </w:r>
            <w:r w:rsidR="007824C4" w:rsidRPr="00B86D41">
              <w:rPr>
                <w:sz w:val="22"/>
                <w:szCs w:val="22"/>
                <w:lang w:val="en-GB"/>
              </w:rPr>
              <w:t>)</w:t>
            </w:r>
            <w:r w:rsidRPr="00B86D41">
              <w:rPr>
                <w:sz w:val="22"/>
                <w:szCs w:val="22"/>
                <w:lang w:val="en-GB"/>
              </w:rPr>
              <w:t>:</w:t>
            </w:r>
          </w:p>
          <w:p w14:paraId="42C31EF7" w14:textId="77777777" w:rsidR="00702C0D" w:rsidRPr="00B86D41" w:rsidRDefault="00702C0D" w:rsidP="00713F56">
            <w:pPr>
              <w:pStyle w:val="Default"/>
              <w:rPr>
                <w:sz w:val="22"/>
                <w:szCs w:val="22"/>
                <w:lang w:val="en-GB"/>
              </w:rPr>
            </w:pPr>
          </w:p>
        </w:tc>
        <w:tc>
          <w:tcPr>
            <w:tcW w:w="7655" w:type="dxa"/>
          </w:tcPr>
          <w:p w14:paraId="5287C810" w14:textId="77777777" w:rsidR="00702C0D" w:rsidRPr="00B86D41" w:rsidRDefault="00711ED6" w:rsidP="00711ED6">
            <w:pPr>
              <w:pStyle w:val="Default"/>
              <w:rPr>
                <w:bCs/>
                <w:sz w:val="22"/>
                <w:szCs w:val="22"/>
                <w:lang w:val="en-GB"/>
              </w:rPr>
            </w:pPr>
            <w:r>
              <w:rPr>
                <w:bCs/>
                <w:sz w:val="22"/>
                <w:szCs w:val="22"/>
                <w:lang w:val="en-GB"/>
              </w:rPr>
              <w:t xml:space="preserve">International Aid Services has been operating in Sudan for more than 15 years now. The organisation implements emergency projects in Water, Health and Sanitation, and protection. IAS has an office in Khartoum with trained staff in humanitarian response. </w:t>
            </w:r>
          </w:p>
        </w:tc>
      </w:tr>
      <w:tr w:rsidR="00713F56" w:rsidRPr="00730C69" w14:paraId="4719CDD8" w14:textId="77777777" w:rsidTr="00713F56">
        <w:tc>
          <w:tcPr>
            <w:tcW w:w="2376" w:type="dxa"/>
          </w:tcPr>
          <w:p w14:paraId="7A3EB5F1" w14:textId="77777777" w:rsidR="00713F56" w:rsidRPr="00B86D41" w:rsidRDefault="00713F56" w:rsidP="003573D2">
            <w:pPr>
              <w:spacing w:after="200" w:line="276" w:lineRule="auto"/>
              <w:rPr>
                <w:rFonts w:ascii="Arial" w:eastAsiaTheme="minorHAnsi" w:hAnsi="Arial" w:cs="Arial"/>
                <w:color w:val="000000"/>
                <w:sz w:val="22"/>
                <w:szCs w:val="22"/>
                <w:lang w:val="en-GB" w:eastAsia="en-US"/>
              </w:rPr>
            </w:pPr>
            <w:r w:rsidRPr="00B86D41">
              <w:rPr>
                <w:rFonts w:ascii="Arial" w:eastAsiaTheme="minorHAnsi" w:hAnsi="Arial" w:cs="Arial"/>
                <w:color w:val="000000"/>
                <w:sz w:val="22"/>
                <w:szCs w:val="22"/>
                <w:lang w:val="en-GB" w:eastAsia="en-US"/>
              </w:rPr>
              <w:t xml:space="preserve">Please </w:t>
            </w:r>
            <w:r w:rsidR="003573D2">
              <w:rPr>
                <w:rFonts w:ascii="Arial" w:eastAsiaTheme="minorHAnsi" w:hAnsi="Arial" w:cs="Arial"/>
                <w:color w:val="000000"/>
                <w:sz w:val="22"/>
                <w:szCs w:val="22"/>
                <w:lang w:val="en-GB" w:eastAsia="en-US"/>
              </w:rPr>
              <w:t>provide</w:t>
            </w:r>
            <w:r w:rsidRPr="00B86D41">
              <w:rPr>
                <w:rFonts w:ascii="Arial" w:eastAsiaTheme="minorHAnsi" w:hAnsi="Arial" w:cs="Arial"/>
                <w:color w:val="000000"/>
                <w:sz w:val="22"/>
                <w:szCs w:val="22"/>
                <w:lang w:val="en-GB" w:eastAsia="en-US"/>
              </w:rPr>
              <w:t xml:space="preserve"> a </w:t>
            </w:r>
            <w:r w:rsidR="007824C4" w:rsidRPr="00B86D41">
              <w:rPr>
                <w:rFonts w:ascii="Arial" w:eastAsiaTheme="minorHAnsi" w:hAnsi="Arial" w:cs="Arial"/>
                <w:color w:val="000000"/>
                <w:sz w:val="22"/>
                <w:szCs w:val="22"/>
                <w:lang w:val="en-GB" w:eastAsia="en-US"/>
              </w:rPr>
              <w:t>brief</w:t>
            </w:r>
            <w:r w:rsidRPr="00B86D41">
              <w:rPr>
                <w:rFonts w:ascii="Arial" w:eastAsiaTheme="minorHAnsi" w:hAnsi="Arial" w:cs="Arial"/>
                <w:color w:val="000000"/>
                <w:sz w:val="22"/>
                <w:szCs w:val="22"/>
                <w:lang w:val="en-GB" w:eastAsia="en-US"/>
              </w:rPr>
              <w:t xml:space="preserve"> description of the crisis</w:t>
            </w:r>
            <w:r w:rsidR="00702C0D" w:rsidRPr="00B86D41">
              <w:rPr>
                <w:rFonts w:ascii="Arial" w:eastAsiaTheme="minorHAnsi" w:hAnsi="Arial" w:cs="Arial"/>
                <w:color w:val="000000"/>
                <w:sz w:val="22"/>
                <w:szCs w:val="22"/>
                <w:lang w:val="en-GB" w:eastAsia="en-US"/>
              </w:rPr>
              <w:t>:</w:t>
            </w:r>
            <w:r w:rsidRPr="00B86D41">
              <w:rPr>
                <w:rFonts w:ascii="Arial" w:eastAsiaTheme="minorHAnsi" w:hAnsi="Arial" w:cs="Arial"/>
                <w:color w:val="000000"/>
                <w:sz w:val="22"/>
                <w:szCs w:val="22"/>
                <w:lang w:val="en-GB" w:eastAsia="en-US"/>
              </w:rPr>
              <w:t xml:space="preserve"> </w:t>
            </w:r>
          </w:p>
        </w:tc>
        <w:tc>
          <w:tcPr>
            <w:tcW w:w="7655" w:type="dxa"/>
          </w:tcPr>
          <w:p w14:paraId="52D6E99E" w14:textId="77777777" w:rsidR="00713F56" w:rsidRPr="00F74952" w:rsidRDefault="00B86D41" w:rsidP="00295B88">
            <w:pPr>
              <w:pStyle w:val="Default"/>
              <w:rPr>
                <w:bCs/>
                <w:i/>
                <w:sz w:val="22"/>
                <w:szCs w:val="22"/>
                <w:lang w:val="en-GB"/>
              </w:rPr>
            </w:pPr>
            <w:r w:rsidRPr="00F74952">
              <w:rPr>
                <w:bCs/>
                <w:i/>
                <w:sz w:val="22"/>
                <w:szCs w:val="22"/>
                <w:lang w:val="en-GB"/>
              </w:rPr>
              <w:t xml:space="preserve">Max. 5 paragraphs </w:t>
            </w:r>
            <w:r w:rsidR="00713F56" w:rsidRPr="00F74952">
              <w:rPr>
                <w:bCs/>
                <w:i/>
                <w:sz w:val="22"/>
                <w:szCs w:val="22"/>
                <w:lang w:val="en-GB"/>
              </w:rPr>
              <w:t xml:space="preserve"> </w:t>
            </w:r>
          </w:p>
          <w:p w14:paraId="19CD3109" w14:textId="77777777" w:rsidR="00711ED6" w:rsidRPr="00F74952" w:rsidRDefault="00711ED6" w:rsidP="00711ED6">
            <w:pPr>
              <w:pStyle w:val="NormalWeb"/>
              <w:shd w:val="clear" w:color="auto" w:fill="FFFFFF"/>
              <w:spacing w:before="240" w:beforeAutospacing="0" w:after="240" w:afterAutospacing="0"/>
              <w:rPr>
                <w:rFonts w:ascii="Arial" w:hAnsi="Arial" w:cs="Arial"/>
                <w:color w:val="2E3436"/>
                <w:spacing w:val="3"/>
                <w:sz w:val="22"/>
                <w:szCs w:val="22"/>
              </w:rPr>
            </w:pPr>
            <w:r w:rsidRPr="00F74952">
              <w:rPr>
                <w:rFonts w:ascii="Arial" w:hAnsi="Arial" w:cs="Arial"/>
                <w:color w:val="2E3436"/>
                <w:spacing w:val="3"/>
                <w:sz w:val="22"/>
                <w:szCs w:val="22"/>
              </w:rPr>
              <w:t xml:space="preserve">Torrential rains mostly in Ethiopia have caused flooding in Khartoum State destroying and damaging more than 500 homes, displacing </w:t>
            </w:r>
            <w:proofErr w:type="gramStart"/>
            <w:r w:rsidRPr="00F74952">
              <w:rPr>
                <w:rFonts w:ascii="Arial" w:hAnsi="Arial" w:cs="Arial"/>
                <w:color w:val="2E3436"/>
                <w:spacing w:val="3"/>
                <w:sz w:val="22"/>
                <w:szCs w:val="22"/>
              </w:rPr>
              <w:t>people</w:t>
            </w:r>
            <w:proofErr w:type="gramEnd"/>
            <w:r w:rsidRPr="00F74952">
              <w:rPr>
                <w:rFonts w:ascii="Arial" w:hAnsi="Arial" w:cs="Arial"/>
                <w:color w:val="2E3436"/>
                <w:spacing w:val="3"/>
                <w:sz w:val="22"/>
                <w:szCs w:val="22"/>
              </w:rPr>
              <w:t xml:space="preserve"> and creating new humanitarian needs.</w:t>
            </w:r>
            <w:r w:rsidR="000D53D0" w:rsidRPr="00F74952">
              <w:rPr>
                <w:rFonts w:ascii="Arial" w:hAnsi="Arial" w:cs="Arial"/>
                <w:color w:val="2E3436"/>
                <w:spacing w:val="3"/>
                <w:sz w:val="22"/>
                <w:szCs w:val="22"/>
              </w:rPr>
              <w:t xml:space="preserve"> These have compounded the humanitarian needs in the state</w:t>
            </w:r>
            <w:r w:rsidR="00CD691F" w:rsidRPr="00F74952">
              <w:rPr>
                <w:rStyle w:val="Fodnotehenvisning"/>
                <w:rFonts w:ascii="Arial" w:hAnsi="Arial" w:cs="Arial"/>
                <w:color w:val="2E3436"/>
                <w:spacing w:val="3"/>
                <w:sz w:val="22"/>
                <w:szCs w:val="22"/>
              </w:rPr>
              <w:footnoteReference w:id="1"/>
            </w:r>
            <w:r w:rsidR="000D53D0" w:rsidRPr="00F74952">
              <w:rPr>
                <w:rFonts w:ascii="Arial" w:hAnsi="Arial" w:cs="Arial"/>
                <w:color w:val="2E3436"/>
                <w:spacing w:val="3"/>
                <w:sz w:val="22"/>
                <w:szCs w:val="22"/>
              </w:rPr>
              <w:t xml:space="preserve">. </w:t>
            </w:r>
          </w:p>
          <w:p w14:paraId="6FDEE98D" w14:textId="77777777" w:rsidR="00711ED6" w:rsidRPr="00F74952" w:rsidRDefault="00711ED6" w:rsidP="00711ED6">
            <w:pPr>
              <w:pStyle w:val="NormalWeb"/>
              <w:shd w:val="clear" w:color="auto" w:fill="FFFFFF"/>
              <w:spacing w:before="240" w:beforeAutospacing="0" w:after="240" w:afterAutospacing="0"/>
              <w:rPr>
                <w:rFonts w:ascii="Arial" w:hAnsi="Arial" w:cs="Arial"/>
                <w:color w:val="2E3436"/>
                <w:spacing w:val="3"/>
                <w:sz w:val="22"/>
                <w:szCs w:val="22"/>
              </w:rPr>
            </w:pPr>
            <w:r w:rsidRPr="00F74952">
              <w:rPr>
                <w:rFonts w:ascii="Arial" w:hAnsi="Arial" w:cs="Arial"/>
                <w:color w:val="2E3436"/>
                <w:spacing w:val="3"/>
                <w:sz w:val="22"/>
                <w:szCs w:val="22"/>
              </w:rPr>
              <w:t xml:space="preserve">The Humanitarian Aid Commission (HAC) reported extensive damage in all seven Khartoum localities. The Inter Agency report carried out in the </w:t>
            </w:r>
            <w:r w:rsidR="000D53D0" w:rsidRPr="00F74952">
              <w:rPr>
                <w:rFonts w:ascii="Arial" w:hAnsi="Arial" w:cs="Arial"/>
                <w:color w:val="2E3436"/>
                <w:spacing w:val="3"/>
                <w:sz w:val="22"/>
                <w:szCs w:val="22"/>
              </w:rPr>
              <w:t>first</w:t>
            </w:r>
            <w:r w:rsidRPr="00F74952">
              <w:rPr>
                <w:rFonts w:ascii="Arial" w:hAnsi="Arial" w:cs="Arial"/>
                <w:color w:val="2E3436"/>
                <w:spacing w:val="3"/>
                <w:sz w:val="22"/>
                <w:szCs w:val="22"/>
              </w:rPr>
              <w:t xml:space="preserve"> week of September 2020 indicates that at least 102,000 people have been affected by the floods. A total of 21,440 people (4,288 households) are affected by the current rainy season in Khartoum state, which starts in July through September. Sudan has seen flooding in all States over the past four weeks.</w:t>
            </w:r>
          </w:p>
          <w:p w14:paraId="55B2CAC5" w14:textId="77777777" w:rsidR="00711ED6" w:rsidRPr="00F74952" w:rsidRDefault="00711ED6" w:rsidP="00FD3913">
            <w:pPr>
              <w:pStyle w:val="Default"/>
              <w:rPr>
                <w:bCs/>
                <w:i/>
                <w:sz w:val="22"/>
                <w:szCs w:val="22"/>
                <w:lang w:val="en-GB"/>
              </w:rPr>
            </w:pPr>
            <w:r w:rsidRPr="00F74952">
              <w:rPr>
                <w:color w:val="2E3436"/>
                <w:spacing w:val="3"/>
                <w:sz w:val="22"/>
                <w:szCs w:val="22"/>
                <w:lang w:val="en-US"/>
              </w:rPr>
              <w:t xml:space="preserve">The situation is expected to get worse over the coming weeks, as above-average rains are forecast until the end of September. </w:t>
            </w:r>
            <w:r w:rsidR="00FD3913" w:rsidRPr="00F74952">
              <w:rPr>
                <w:color w:val="2E3436"/>
                <w:spacing w:val="3"/>
                <w:sz w:val="22"/>
                <w:szCs w:val="22"/>
                <w:lang w:val="en-US"/>
              </w:rPr>
              <w:t>According to Inter Agency Assessment report (September 2020), u</w:t>
            </w:r>
            <w:r w:rsidR="00FD3913" w:rsidRPr="00F74952">
              <w:rPr>
                <w:sz w:val="22"/>
                <w:szCs w:val="22"/>
                <w:lang w:val="en-US"/>
              </w:rPr>
              <w:t xml:space="preserve">rgent needs include </w:t>
            </w:r>
            <w:r w:rsidR="00FD3913" w:rsidRPr="00F74952">
              <w:rPr>
                <w:sz w:val="22"/>
                <w:szCs w:val="22"/>
                <w:lang w:val="en-US"/>
              </w:rPr>
              <w:lastRenderedPageBreak/>
              <w:t xml:space="preserve">health, WASH, and Shelter/NFIs. Containment and preparedness measures to minimize the overflow of the river are urgent priorities in areas along the river, including positioning of sandbags. Houses which have been partially damaged are very unstable and not safe. Special attention needs to be paid to supporting people with disabilities, elderly, and pregnant women, as they have limited mobility. </w:t>
            </w:r>
          </w:p>
        </w:tc>
      </w:tr>
      <w:tr w:rsidR="007459F9" w:rsidRPr="00451C0C" w14:paraId="44FB444A" w14:textId="77777777" w:rsidTr="00713F56">
        <w:tc>
          <w:tcPr>
            <w:tcW w:w="2376" w:type="dxa"/>
          </w:tcPr>
          <w:p w14:paraId="43FAAEFC" w14:textId="77777777" w:rsidR="007459F9" w:rsidRPr="00B86D41" w:rsidRDefault="007459F9" w:rsidP="007824C4">
            <w:pPr>
              <w:spacing w:after="200" w:line="276" w:lineRule="auto"/>
              <w:rPr>
                <w:rFonts w:ascii="Arial" w:eastAsiaTheme="minorHAnsi" w:hAnsi="Arial" w:cs="Arial"/>
                <w:color w:val="000000"/>
                <w:sz w:val="22"/>
                <w:szCs w:val="22"/>
                <w:lang w:val="en-GB" w:eastAsia="en-US"/>
              </w:rPr>
            </w:pPr>
            <w:r w:rsidRPr="00B86D41">
              <w:rPr>
                <w:rFonts w:ascii="Arial" w:eastAsiaTheme="minorHAnsi" w:hAnsi="Arial" w:cs="Arial"/>
                <w:color w:val="000000"/>
                <w:sz w:val="22"/>
                <w:szCs w:val="22"/>
                <w:lang w:val="en-GB" w:eastAsia="en-US"/>
              </w:rPr>
              <w:lastRenderedPageBreak/>
              <w:t>Please indicate whether you intend to submit a proposal for funding should the DERF be activated for this crisis</w:t>
            </w:r>
          </w:p>
        </w:tc>
        <w:tc>
          <w:tcPr>
            <w:tcW w:w="7655" w:type="dxa"/>
          </w:tcPr>
          <w:p w14:paraId="0317D962" w14:textId="77777777" w:rsidR="007459F9" w:rsidRPr="00B86D41" w:rsidRDefault="000D53D0" w:rsidP="00295B88">
            <w:pPr>
              <w:pStyle w:val="Default"/>
              <w:rPr>
                <w:bCs/>
                <w:i/>
                <w:sz w:val="22"/>
                <w:szCs w:val="22"/>
                <w:highlight w:val="red"/>
                <w:lang w:val="en-GB"/>
              </w:rPr>
            </w:pPr>
            <w:r>
              <w:rPr>
                <w:bCs/>
                <w:i/>
                <w:sz w:val="22"/>
                <w:szCs w:val="22"/>
                <w:highlight w:val="red"/>
                <w:lang w:val="en-GB"/>
              </w:rPr>
              <w:t>Yes</w:t>
            </w:r>
          </w:p>
        </w:tc>
      </w:tr>
    </w:tbl>
    <w:p w14:paraId="7677B3DB" w14:textId="77777777" w:rsidR="00713F56" w:rsidRPr="00B86D41" w:rsidRDefault="00713F56" w:rsidP="00295B88">
      <w:pPr>
        <w:pStyle w:val="Default"/>
        <w:rPr>
          <w:b/>
          <w:bCs/>
          <w:sz w:val="22"/>
          <w:szCs w:val="22"/>
          <w:lang w:val="en-GB"/>
        </w:rPr>
      </w:pPr>
    </w:p>
    <w:p w14:paraId="693BDBC1" w14:textId="77777777" w:rsidR="00713F56" w:rsidRPr="00B86D41" w:rsidRDefault="00713F56" w:rsidP="00295B88">
      <w:pPr>
        <w:pStyle w:val="Default"/>
        <w:rPr>
          <w:b/>
          <w:bCs/>
          <w:sz w:val="22"/>
          <w:szCs w:val="22"/>
          <w:lang w:val="en-GB"/>
        </w:rPr>
      </w:pPr>
    </w:p>
    <w:p w14:paraId="386A7D6A" w14:textId="77777777" w:rsidR="008C36FD" w:rsidRDefault="008C36FD">
      <w:pPr>
        <w:rPr>
          <w:rFonts w:ascii="Arial" w:eastAsiaTheme="minorHAnsi" w:hAnsi="Arial" w:cs="Arial"/>
          <w:b/>
          <w:bCs/>
          <w:color w:val="000000"/>
          <w:sz w:val="22"/>
          <w:szCs w:val="22"/>
          <w:lang w:val="en-GB" w:eastAsia="en-US"/>
        </w:rPr>
      </w:pPr>
      <w:r>
        <w:rPr>
          <w:b/>
          <w:bCs/>
          <w:sz w:val="22"/>
          <w:szCs w:val="22"/>
          <w:lang w:val="en-GB"/>
        </w:rPr>
        <w:br w:type="page"/>
      </w:r>
    </w:p>
    <w:p w14:paraId="685A2079" w14:textId="77777777" w:rsidR="00295B88" w:rsidRPr="00441ED5" w:rsidRDefault="00713F56" w:rsidP="00295B88">
      <w:pPr>
        <w:pStyle w:val="Default"/>
        <w:rPr>
          <w:b/>
          <w:bCs/>
          <w:sz w:val="22"/>
          <w:szCs w:val="22"/>
          <w:lang w:val="en-GB"/>
        </w:rPr>
      </w:pPr>
      <w:r w:rsidRPr="00441ED5">
        <w:rPr>
          <w:b/>
          <w:bCs/>
          <w:sz w:val="22"/>
          <w:szCs w:val="22"/>
          <w:lang w:val="en-GB"/>
        </w:rPr>
        <w:lastRenderedPageBreak/>
        <w:t>Section B</w:t>
      </w:r>
      <w:r w:rsidR="006F2600" w:rsidRPr="00441ED5">
        <w:rPr>
          <w:b/>
          <w:bCs/>
          <w:sz w:val="22"/>
          <w:szCs w:val="22"/>
          <w:lang w:val="en-GB"/>
        </w:rPr>
        <w:t>: Rapid onset humanitarian crisis</w:t>
      </w:r>
      <w:r w:rsidR="00295B88" w:rsidRPr="00441ED5">
        <w:rPr>
          <w:b/>
          <w:bCs/>
          <w:sz w:val="22"/>
          <w:szCs w:val="22"/>
          <w:lang w:val="en-GB"/>
        </w:rPr>
        <w:t xml:space="preserve">: </w:t>
      </w:r>
    </w:p>
    <w:tbl>
      <w:tblPr>
        <w:tblStyle w:val="Tabel-Gitter"/>
        <w:tblW w:w="0" w:type="auto"/>
        <w:tblLook w:val="04A0" w:firstRow="1" w:lastRow="0" w:firstColumn="1" w:lastColumn="0" w:noHBand="0" w:noVBand="1"/>
      </w:tblPr>
      <w:tblGrid>
        <w:gridCol w:w="9628"/>
      </w:tblGrid>
      <w:tr w:rsidR="00B06F49" w:rsidRPr="00730C69" w14:paraId="0D2DB415" w14:textId="77777777" w:rsidTr="00F74952">
        <w:trPr>
          <w:trHeight w:val="8070"/>
        </w:trPr>
        <w:tc>
          <w:tcPr>
            <w:tcW w:w="9778" w:type="dxa"/>
          </w:tcPr>
          <w:p w14:paraId="265B117A" w14:textId="3F5CE9CA" w:rsidR="00AF01D0" w:rsidRPr="005710F7" w:rsidRDefault="00B06F49" w:rsidP="005710F7">
            <w:pPr>
              <w:pStyle w:val="Default"/>
              <w:rPr>
                <w:color w:val="FF0000"/>
                <w:sz w:val="22"/>
                <w:szCs w:val="22"/>
                <w:lang w:val="en-GB"/>
              </w:rPr>
            </w:pPr>
            <w:r w:rsidRPr="00441ED5">
              <w:rPr>
                <w:sz w:val="22"/>
                <w:szCs w:val="22"/>
                <w:lang w:val="en-GB"/>
              </w:rPr>
              <w:t xml:space="preserve">b.1 Where is the crisis? </w:t>
            </w:r>
            <w:r w:rsidRPr="00441ED5">
              <w:rPr>
                <w:i/>
                <w:sz w:val="22"/>
                <w:szCs w:val="22"/>
                <w:lang w:val="en-GB"/>
              </w:rPr>
              <w:t>Describe the areas affected</w:t>
            </w:r>
            <w:r w:rsidR="00F74952">
              <w:rPr>
                <w:i/>
                <w:sz w:val="22"/>
                <w:szCs w:val="22"/>
                <w:lang w:val="en-GB"/>
              </w:rPr>
              <w:t xml:space="preserve"> </w:t>
            </w:r>
            <w:r w:rsidR="000D53D0" w:rsidRPr="005710F7">
              <w:rPr>
                <w:color w:val="FF0000"/>
                <w:sz w:val="22"/>
                <w:szCs w:val="22"/>
                <w:lang w:val="en-GB"/>
              </w:rPr>
              <w:t>At least 1</w:t>
            </w:r>
            <w:r w:rsidR="00AF01D0" w:rsidRPr="005710F7">
              <w:rPr>
                <w:color w:val="FF0000"/>
                <w:sz w:val="22"/>
                <w:szCs w:val="22"/>
                <w:lang w:val="en-GB"/>
              </w:rPr>
              <w:t>6</w:t>
            </w:r>
            <w:r w:rsidR="000D53D0" w:rsidRPr="005710F7">
              <w:rPr>
                <w:color w:val="FF0000"/>
                <w:sz w:val="22"/>
                <w:szCs w:val="22"/>
                <w:lang w:val="en-GB"/>
              </w:rPr>
              <w:t xml:space="preserve"> states</w:t>
            </w:r>
            <w:r w:rsidR="002509EF" w:rsidRPr="005710F7">
              <w:rPr>
                <w:color w:val="FF0000"/>
                <w:sz w:val="22"/>
                <w:szCs w:val="22"/>
                <w:lang w:val="en-GB"/>
              </w:rPr>
              <w:t xml:space="preserve"> of the 18</w:t>
            </w:r>
            <w:r w:rsidR="00F74952">
              <w:rPr>
                <w:color w:val="FF0000"/>
                <w:sz w:val="22"/>
                <w:szCs w:val="22"/>
                <w:lang w:val="en-GB"/>
              </w:rPr>
              <w:t xml:space="preserve"> </w:t>
            </w:r>
            <w:r w:rsidR="000D53D0" w:rsidRPr="005710F7">
              <w:rPr>
                <w:color w:val="FF0000"/>
                <w:sz w:val="22"/>
                <w:szCs w:val="22"/>
                <w:lang w:val="en-GB"/>
              </w:rPr>
              <w:t>in Sudan have been affected, killing at least 101 people. More than 100,000 homes collapsed completely or partially. About half a million</w:t>
            </w:r>
            <w:r w:rsidR="00BD2CFF" w:rsidRPr="005710F7">
              <w:rPr>
                <w:rStyle w:val="Fodnotehenvisning"/>
                <w:color w:val="FF0000"/>
                <w:sz w:val="22"/>
                <w:szCs w:val="22"/>
                <w:lang w:val="en-GB"/>
              </w:rPr>
              <w:footnoteReference w:id="2"/>
            </w:r>
            <w:r w:rsidR="000D53D0" w:rsidRPr="005710F7">
              <w:rPr>
                <w:color w:val="FF0000"/>
                <w:sz w:val="22"/>
                <w:szCs w:val="22"/>
                <w:lang w:val="en-GB"/>
              </w:rPr>
              <w:t xml:space="preserve"> people have become homeless. By the 31</w:t>
            </w:r>
            <w:r w:rsidR="000D53D0" w:rsidRPr="005710F7">
              <w:rPr>
                <w:color w:val="FF0000"/>
                <w:sz w:val="22"/>
                <w:szCs w:val="22"/>
                <w:vertAlign w:val="superscript"/>
                <w:lang w:val="en-GB"/>
              </w:rPr>
              <w:t>st</w:t>
            </w:r>
            <w:r w:rsidR="000D53D0" w:rsidRPr="005710F7">
              <w:rPr>
                <w:color w:val="FF0000"/>
                <w:sz w:val="22"/>
                <w:szCs w:val="22"/>
                <w:lang w:val="en-GB"/>
              </w:rPr>
              <w:t xml:space="preserve"> August</w:t>
            </w:r>
            <w:r w:rsidR="002509EF" w:rsidRPr="005710F7">
              <w:rPr>
                <w:color w:val="FF0000"/>
                <w:sz w:val="22"/>
                <w:szCs w:val="22"/>
                <w:lang w:val="en-GB"/>
              </w:rPr>
              <w:t xml:space="preserve">, </w:t>
            </w:r>
            <w:r w:rsidR="002509EF" w:rsidRPr="005710F7">
              <w:rPr>
                <w:color w:val="FF0000"/>
                <w:spacing w:val="3"/>
                <w:sz w:val="22"/>
                <w:szCs w:val="22"/>
                <w:shd w:val="clear" w:color="auto" w:fill="FFFFFF"/>
                <w:lang w:val="en-US"/>
              </w:rPr>
              <w:t>at</w:t>
            </w:r>
            <w:r w:rsidR="000D53D0" w:rsidRPr="005710F7">
              <w:rPr>
                <w:color w:val="FF0000"/>
                <w:spacing w:val="3"/>
                <w:sz w:val="22"/>
                <w:szCs w:val="22"/>
                <w:shd w:val="clear" w:color="auto" w:fill="FFFFFF"/>
                <w:lang w:val="en-US"/>
              </w:rPr>
              <w:t xml:space="preserve"> least 21,440 people</w:t>
            </w:r>
            <w:r w:rsidR="00F74952">
              <w:rPr>
                <w:color w:val="FF0000"/>
                <w:spacing w:val="3"/>
                <w:sz w:val="22"/>
                <w:szCs w:val="22"/>
                <w:shd w:val="clear" w:color="auto" w:fill="FFFFFF"/>
                <w:lang w:val="en-US"/>
              </w:rPr>
              <w:t>/</w:t>
            </w:r>
            <w:r w:rsidR="000D53D0" w:rsidRPr="005710F7">
              <w:rPr>
                <w:color w:val="FF0000"/>
                <w:spacing w:val="3"/>
                <w:sz w:val="22"/>
                <w:szCs w:val="22"/>
                <w:shd w:val="clear" w:color="auto" w:fill="FFFFFF"/>
                <w:lang w:val="en-US"/>
              </w:rPr>
              <w:t xml:space="preserve">4,288 </w:t>
            </w:r>
            <w:r w:rsidR="00F74952">
              <w:rPr>
                <w:color w:val="FF0000"/>
                <w:spacing w:val="3"/>
                <w:sz w:val="22"/>
                <w:szCs w:val="22"/>
                <w:shd w:val="clear" w:color="auto" w:fill="FFFFFF"/>
                <w:lang w:val="en-US"/>
              </w:rPr>
              <w:t>HHs</w:t>
            </w:r>
            <w:r w:rsidR="00BD2CFF" w:rsidRPr="005710F7">
              <w:rPr>
                <w:color w:val="FF0000"/>
                <w:spacing w:val="3"/>
                <w:sz w:val="22"/>
                <w:szCs w:val="22"/>
                <w:shd w:val="clear" w:color="auto" w:fill="FFFFFF"/>
                <w:lang w:val="en-US"/>
              </w:rPr>
              <w:t xml:space="preserve"> had been affected by the floods</w:t>
            </w:r>
            <w:r w:rsidR="000D53D0" w:rsidRPr="005710F7">
              <w:rPr>
                <w:rStyle w:val="Fodnotehenvisning"/>
                <w:color w:val="FF0000"/>
                <w:spacing w:val="3"/>
                <w:sz w:val="22"/>
                <w:szCs w:val="22"/>
                <w:shd w:val="clear" w:color="auto" w:fill="FFFFFF"/>
              </w:rPr>
              <w:footnoteReference w:id="3"/>
            </w:r>
            <w:r w:rsidR="000D53D0" w:rsidRPr="005710F7">
              <w:rPr>
                <w:color w:val="FF0000"/>
                <w:spacing w:val="3"/>
                <w:sz w:val="22"/>
                <w:szCs w:val="22"/>
                <w:shd w:val="clear" w:color="auto" w:fill="FFFFFF"/>
                <w:lang w:val="en-US"/>
              </w:rPr>
              <w:t>.</w:t>
            </w:r>
            <w:r w:rsidR="000D53D0" w:rsidRPr="005710F7">
              <w:rPr>
                <w:rFonts w:ascii="Helvetica" w:hAnsi="Helvetica"/>
                <w:color w:val="FF0000"/>
                <w:spacing w:val="3"/>
                <w:shd w:val="clear" w:color="auto" w:fill="FFFFFF"/>
                <w:lang w:val="en-US"/>
              </w:rPr>
              <w:t xml:space="preserve"> </w:t>
            </w:r>
            <w:r w:rsidR="00AF01D0" w:rsidRPr="005710F7">
              <w:rPr>
                <w:color w:val="FF0000"/>
                <w:sz w:val="22"/>
                <w:szCs w:val="22"/>
                <w:lang w:val="en-GB"/>
              </w:rPr>
              <w:t xml:space="preserve">Khartoum state has the highest number of people affected, riverine and ﬂash ﬂoods have left 100,000 people in need of urgent shelter and household supplies, clean </w:t>
            </w:r>
            <w:r w:rsidR="00C31696" w:rsidRPr="005710F7">
              <w:rPr>
                <w:color w:val="FF0000"/>
                <w:sz w:val="22"/>
                <w:szCs w:val="22"/>
                <w:lang w:val="en-GB"/>
              </w:rPr>
              <w:t>water,</w:t>
            </w:r>
            <w:r w:rsidR="00AF01D0" w:rsidRPr="005710F7">
              <w:rPr>
                <w:color w:val="FF0000"/>
                <w:sz w:val="22"/>
                <w:szCs w:val="22"/>
                <w:lang w:val="en-GB"/>
              </w:rPr>
              <w:t xml:space="preserve"> sanitation and health services in </w:t>
            </w:r>
            <w:proofErr w:type="spellStart"/>
            <w:r w:rsidR="00AF01D0" w:rsidRPr="005710F7">
              <w:rPr>
                <w:color w:val="FF0000"/>
                <w:sz w:val="22"/>
                <w:szCs w:val="22"/>
                <w:lang w:val="en-GB"/>
              </w:rPr>
              <w:t>Sharq</w:t>
            </w:r>
            <w:proofErr w:type="spellEnd"/>
            <w:r w:rsidR="00AF01D0" w:rsidRPr="005710F7">
              <w:rPr>
                <w:color w:val="FF0000"/>
                <w:sz w:val="22"/>
                <w:szCs w:val="22"/>
                <w:lang w:val="en-GB"/>
              </w:rPr>
              <w:t xml:space="preserve"> El Nile, Jebel </w:t>
            </w:r>
            <w:proofErr w:type="spellStart"/>
            <w:r w:rsidR="00AF01D0" w:rsidRPr="005710F7">
              <w:rPr>
                <w:color w:val="FF0000"/>
                <w:sz w:val="22"/>
                <w:szCs w:val="22"/>
                <w:lang w:val="en-GB"/>
              </w:rPr>
              <w:t>Aulya</w:t>
            </w:r>
            <w:proofErr w:type="spellEnd"/>
            <w:r w:rsidR="00AF01D0" w:rsidRPr="005710F7">
              <w:rPr>
                <w:color w:val="FF0000"/>
                <w:sz w:val="22"/>
                <w:szCs w:val="22"/>
                <w:lang w:val="en-GB"/>
              </w:rPr>
              <w:t xml:space="preserve">, </w:t>
            </w:r>
            <w:proofErr w:type="spellStart"/>
            <w:r w:rsidR="00AF01D0" w:rsidRPr="005710F7">
              <w:rPr>
                <w:color w:val="FF0000"/>
                <w:sz w:val="22"/>
                <w:szCs w:val="22"/>
                <w:lang w:val="en-GB"/>
              </w:rPr>
              <w:t>Karari</w:t>
            </w:r>
            <w:proofErr w:type="spellEnd"/>
            <w:r w:rsidR="00AF01D0" w:rsidRPr="005710F7">
              <w:rPr>
                <w:color w:val="FF0000"/>
                <w:sz w:val="22"/>
                <w:szCs w:val="22"/>
                <w:lang w:val="en-GB"/>
              </w:rPr>
              <w:t xml:space="preserve">, Omdurman, Um </w:t>
            </w:r>
            <w:proofErr w:type="spellStart"/>
            <w:r w:rsidR="00AF01D0" w:rsidRPr="005710F7">
              <w:rPr>
                <w:color w:val="FF0000"/>
                <w:sz w:val="22"/>
                <w:szCs w:val="22"/>
                <w:lang w:val="en-GB"/>
              </w:rPr>
              <w:t>Badah</w:t>
            </w:r>
            <w:proofErr w:type="spellEnd"/>
            <w:r w:rsidR="00AF01D0" w:rsidRPr="005710F7">
              <w:rPr>
                <w:color w:val="FF0000"/>
                <w:sz w:val="22"/>
                <w:szCs w:val="22"/>
                <w:lang w:val="en-GB"/>
              </w:rPr>
              <w:t xml:space="preserve">, Khartoum, and </w:t>
            </w:r>
            <w:proofErr w:type="spellStart"/>
            <w:r w:rsidR="00AF01D0" w:rsidRPr="005710F7">
              <w:rPr>
                <w:color w:val="FF0000"/>
                <w:sz w:val="22"/>
                <w:szCs w:val="22"/>
                <w:lang w:val="en-GB"/>
              </w:rPr>
              <w:t>Bahri</w:t>
            </w:r>
            <w:proofErr w:type="spellEnd"/>
            <w:r w:rsidR="00AF01D0" w:rsidRPr="005710F7">
              <w:rPr>
                <w:color w:val="FF0000"/>
                <w:sz w:val="22"/>
                <w:szCs w:val="22"/>
                <w:lang w:val="en-GB"/>
              </w:rPr>
              <w:t xml:space="preserve"> - Khartoum North localities, according to HAC. </w:t>
            </w:r>
            <w:r w:rsidR="00C31696" w:rsidRPr="005710F7">
              <w:rPr>
                <w:color w:val="FF0000"/>
                <w:sz w:val="22"/>
                <w:szCs w:val="22"/>
                <w:lang w:val="en-GB"/>
              </w:rPr>
              <w:t>The</w:t>
            </w:r>
            <w:r w:rsidR="00AF01D0" w:rsidRPr="005710F7">
              <w:rPr>
                <w:color w:val="FF0000"/>
                <w:sz w:val="22"/>
                <w:szCs w:val="22"/>
                <w:lang w:val="en-GB"/>
              </w:rPr>
              <w:t xml:space="preserve"> refugees living the Khartoum ‘Open Area’ site </w:t>
            </w:r>
            <w:r w:rsidR="00C31696" w:rsidRPr="005710F7">
              <w:rPr>
                <w:color w:val="FF0000"/>
                <w:sz w:val="22"/>
                <w:szCs w:val="22"/>
                <w:lang w:val="en-GB"/>
              </w:rPr>
              <w:t>have been affected and a</w:t>
            </w:r>
            <w:r w:rsidR="00AF01D0" w:rsidRPr="005710F7">
              <w:rPr>
                <w:color w:val="FF0000"/>
                <w:sz w:val="22"/>
                <w:szCs w:val="22"/>
                <w:lang w:val="en-GB"/>
              </w:rPr>
              <w:t>t least nine people</w:t>
            </w:r>
            <w:r w:rsidR="00C31696" w:rsidRPr="005710F7">
              <w:rPr>
                <w:color w:val="FF0000"/>
                <w:sz w:val="22"/>
                <w:szCs w:val="22"/>
                <w:lang w:val="en-GB"/>
              </w:rPr>
              <w:t xml:space="preserve"> have</w:t>
            </w:r>
            <w:r w:rsidR="00AF01D0" w:rsidRPr="005710F7">
              <w:rPr>
                <w:color w:val="FF0000"/>
                <w:sz w:val="22"/>
                <w:szCs w:val="22"/>
                <w:lang w:val="en-GB"/>
              </w:rPr>
              <w:t xml:space="preserve"> died, including an 18-month-old girl who drowned in a collapsed latrine, and another eight refugees—two of them children—who were swept away by the Nile</w:t>
            </w:r>
            <w:r w:rsidR="00AF01D0" w:rsidRPr="005710F7">
              <w:rPr>
                <w:rStyle w:val="Fodnotehenvisning"/>
                <w:color w:val="FF0000"/>
                <w:sz w:val="22"/>
                <w:szCs w:val="22"/>
                <w:lang w:val="en-GB"/>
              </w:rPr>
              <w:footnoteReference w:id="4"/>
            </w:r>
            <w:r w:rsidR="00AF01D0" w:rsidRPr="005710F7">
              <w:rPr>
                <w:color w:val="FF0000"/>
                <w:sz w:val="22"/>
                <w:szCs w:val="22"/>
                <w:lang w:val="en-GB"/>
              </w:rPr>
              <w:t>.</w:t>
            </w:r>
          </w:p>
          <w:p w14:paraId="62BC366E" w14:textId="41187FBC" w:rsidR="00D475B6" w:rsidRPr="005710F7" w:rsidRDefault="00B06F49" w:rsidP="00F74952">
            <w:pPr>
              <w:pStyle w:val="Default"/>
              <w:rPr>
                <w:color w:val="FF0000"/>
                <w:sz w:val="22"/>
                <w:szCs w:val="22"/>
                <w:lang w:val="en-GB"/>
              </w:rPr>
            </w:pPr>
            <w:r w:rsidRPr="00441ED5">
              <w:rPr>
                <w:sz w:val="22"/>
                <w:szCs w:val="22"/>
                <w:lang w:val="en-GB"/>
              </w:rPr>
              <w:t xml:space="preserve">b.2 What is the nature of the crisis? </w:t>
            </w:r>
            <w:r w:rsidR="000025AA" w:rsidRPr="005710F7">
              <w:rPr>
                <w:color w:val="FF0000"/>
                <w:sz w:val="22"/>
                <w:szCs w:val="22"/>
                <w:lang w:val="en-GB"/>
              </w:rPr>
              <w:t xml:space="preserve">Torrential rains mostly in Ethiopia have caused flooding in Khartoum State </w:t>
            </w:r>
            <w:proofErr w:type="gramStart"/>
            <w:r w:rsidR="002509EF" w:rsidRPr="005710F7">
              <w:rPr>
                <w:color w:val="FF0000"/>
                <w:sz w:val="22"/>
                <w:szCs w:val="22"/>
                <w:lang w:val="en-GB"/>
              </w:rPr>
              <w:t>as a result of</w:t>
            </w:r>
            <w:proofErr w:type="gramEnd"/>
            <w:r w:rsidR="002509EF" w:rsidRPr="005710F7">
              <w:rPr>
                <w:color w:val="FF0000"/>
                <w:sz w:val="22"/>
                <w:szCs w:val="22"/>
                <w:lang w:val="en-GB"/>
              </w:rPr>
              <w:t xml:space="preserve"> the over flooding of the Nile river. </w:t>
            </w:r>
            <w:r w:rsidR="00B722FA" w:rsidRPr="005710F7">
              <w:rPr>
                <w:color w:val="FF0000"/>
                <w:sz w:val="22"/>
                <w:szCs w:val="22"/>
                <w:lang w:val="en-GB"/>
              </w:rPr>
              <w:t xml:space="preserve">Sudan </w:t>
            </w:r>
            <w:r w:rsidR="00730C69" w:rsidRPr="005710F7">
              <w:rPr>
                <w:color w:val="FF0000"/>
                <w:sz w:val="22"/>
                <w:szCs w:val="22"/>
                <w:lang w:val="en-GB"/>
              </w:rPr>
              <w:t xml:space="preserve">is </w:t>
            </w:r>
            <w:r w:rsidR="00B722FA" w:rsidRPr="005710F7">
              <w:rPr>
                <w:color w:val="FF0000"/>
                <w:sz w:val="22"/>
                <w:szCs w:val="22"/>
                <w:lang w:val="en-GB"/>
              </w:rPr>
              <w:t>experienc</w:t>
            </w:r>
            <w:r w:rsidR="00730C69" w:rsidRPr="005710F7">
              <w:rPr>
                <w:color w:val="FF0000"/>
                <w:sz w:val="22"/>
                <w:szCs w:val="22"/>
                <w:lang w:val="en-GB"/>
              </w:rPr>
              <w:t>ing</w:t>
            </w:r>
            <w:r w:rsidR="00B722FA" w:rsidRPr="005710F7">
              <w:rPr>
                <w:color w:val="FF0000"/>
                <w:sz w:val="22"/>
                <w:szCs w:val="22"/>
                <w:lang w:val="en-GB"/>
              </w:rPr>
              <w:t xml:space="preserve"> the worst flooding in 100 years. The magnitude of the floods ha</w:t>
            </w:r>
            <w:r w:rsidR="00730C69" w:rsidRPr="005710F7">
              <w:rPr>
                <w:color w:val="FF0000"/>
                <w:sz w:val="22"/>
                <w:szCs w:val="22"/>
                <w:lang w:val="en-GB"/>
              </w:rPr>
              <w:t>s</w:t>
            </w:r>
            <w:r w:rsidR="00B722FA" w:rsidRPr="005710F7">
              <w:rPr>
                <w:color w:val="FF0000"/>
                <w:sz w:val="22"/>
                <w:szCs w:val="22"/>
                <w:lang w:val="en-GB"/>
              </w:rPr>
              <w:t xml:space="preserve"> </w:t>
            </w:r>
            <w:r w:rsidR="007209A5" w:rsidRPr="005710F7">
              <w:rPr>
                <w:color w:val="FF0000"/>
                <w:sz w:val="22"/>
                <w:szCs w:val="22"/>
                <w:lang w:val="en-GB"/>
              </w:rPr>
              <w:t>overwhelmed</w:t>
            </w:r>
            <w:r w:rsidR="00B722FA" w:rsidRPr="005710F7">
              <w:rPr>
                <w:color w:val="FF0000"/>
                <w:sz w:val="22"/>
                <w:szCs w:val="22"/>
                <w:lang w:val="en-GB"/>
              </w:rPr>
              <w:t xml:space="preserve"> the capacity of the government to cope and to respond to its effects. Moreover, the floods have happened at the time when Sudan is undergoing severe economic stress</w:t>
            </w:r>
            <w:r w:rsidR="001F4364" w:rsidRPr="005710F7">
              <w:rPr>
                <w:color w:val="FF0000"/>
                <w:sz w:val="22"/>
                <w:szCs w:val="22"/>
                <w:lang w:val="en-GB"/>
              </w:rPr>
              <w:t xml:space="preserve"> </w:t>
            </w:r>
            <w:proofErr w:type="gramStart"/>
            <w:r w:rsidR="001F4364" w:rsidRPr="005710F7">
              <w:rPr>
                <w:color w:val="FF0000"/>
                <w:sz w:val="22"/>
                <w:szCs w:val="22"/>
                <w:lang w:val="en-GB"/>
              </w:rPr>
              <w:t>as a result of</w:t>
            </w:r>
            <w:proofErr w:type="gramEnd"/>
            <w:r w:rsidR="001F4364" w:rsidRPr="005710F7">
              <w:rPr>
                <w:color w:val="FF0000"/>
                <w:sz w:val="22"/>
                <w:szCs w:val="22"/>
                <w:lang w:val="en-GB"/>
              </w:rPr>
              <w:t xml:space="preserve"> the inflation, and the poor economic performance attributed to the Covid-19. Furthermore, the country has had several political challenges that began in </w:t>
            </w:r>
            <w:r w:rsidR="00D475B6" w:rsidRPr="005710F7">
              <w:rPr>
                <w:color w:val="FF0000"/>
                <w:sz w:val="22"/>
                <w:szCs w:val="22"/>
                <w:lang w:val="en-GB"/>
              </w:rPr>
              <w:t>December</w:t>
            </w:r>
            <w:r w:rsidR="001F4364" w:rsidRPr="005710F7">
              <w:rPr>
                <w:color w:val="FF0000"/>
                <w:sz w:val="22"/>
                <w:szCs w:val="22"/>
                <w:lang w:val="en-GB"/>
              </w:rPr>
              <w:t xml:space="preserve"> 2018, culminating into the overthrow of the Bashir government in April 2019. </w:t>
            </w:r>
            <w:r w:rsidR="00D475B6" w:rsidRPr="005710F7">
              <w:rPr>
                <w:color w:val="FF0000"/>
                <w:sz w:val="22"/>
                <w:szCs w:val="22"/>
                <w:lang w:val="en-GB"/>
              </w:rPr>
              <w:t xml:space="preserve">Since then, several protests continue to be organised by different factions, paralysing government operations and straining the limited resources further. </w:t>
            </w:r>
            <w:r w:rsidR="0015698D" w:rsidRPr="005710F7">
              <w:rPr>
                <w:color w:val="FF0000"/>
                <w:sz w:val="22"/>
                <w:szCs w:val="22"/>
                <w:lang w:val="en-GB"/>
              </w:rPr>
              <w:t>By January 2020, over 58% of the households in Sudan could not afford basic needs</w:t>
            </w:r>
            <w:r w:rsidR="0015698D" w:rsidRPr="005710F7">
              <w:rPr>
                <w:rStyle w:val="Fodnotehenvisning"/>
                <w:color w:val="FF0000"/>
                <w:sz w:val="22"/>
                <w:szCs w:val="22"/>
                <w:lang w:val="en-GB"/>
              </w:rPr>
              <w:footnoteReference w:id="5"/>
            </w:r>
            <w:r w:rsidR="0015698D" w:rsidRPr="005710F7">
              <w:rPr>
                <w:color w:val="FF0000"/>
                <w:sz w:val="22"/>
                <w:szCs w:val="22"/>
                <w:lang w:val="en-GB"/>
              </w:rPr>
              <w:t>.</w:t>
            </w:r>
            <w:r w:rsidR="00D475B6" w:rsidRPr="005710F7">
              <w:rPr>
                <w:color w:val="FF0000"/>
                <w:sz w:val="22"/>
                <w:szCs w:val="22"/>
                <w:lang w:val="en-GB"/>
              </w:rPr>
              <w:t>The floods are making an already vulnerable population more vulnerable</w:t>
            </w:r>
            <w:r w:rsidR="00730C69" w:rsidRPr="005710F7">
              <w:rPr>
                <w:color w:val="FF0000"/>
                <w:sz w:val="22"/>
                <w:szCs w:val="22"/>
                <w:lang w:val="en-GB"/>
              </w:rPr>
              <w:t xml:space="preserve"> and at risk</w:t>
            </w:r>
            <w:r w:rsidR="00D475B6" w:rsidRPr="005710F7">
              <w:rPr>
                <w:color w:val="FF0000"/>
                <w:sz w:val="22"/>
                <w:szCs w:val="22"/>
                <w:lang w:val="en-GB"/>
              </w:rPr>
              <w:t xml:space="preserve">. </w:t>
            </w:r>
            <w:r w:rsidR="007209A5" w:rsidRPr="005710F7">
              <w:rPr>
                <w:color w:val="FF0000"/>
                <w:sz w:val="22"/>
                <w:szCs w:val="22"/>
                <w:lang w:val="en-GB"/>
              </w:rPr>
              <w:t>The floods have resulted into deaths, displacement of hundreds of people, and has destroyed health facilities and schools. Water sources have been destroyed/</w:t>
            </w:r>
            <w:proofErr w:type="gramStart"/>
            <w:r w:rsidR="007209A5" w:rsidRPr="005710F7">
              <w:rPr>
                <w:color w:val="FF0000"/>
                <w:sz w:val="22"/>
                <w:szCs w:val="22"/>
                <w:lang w:val="en-GB"/>
              </w:rPr>
              <w:t>contaminated</w:t>
            </w:r>
            <w:proofErr w:type="gramEnd"/>
            <w:r w:rsidR="007209A5" w:rsidRPr="005710F7">
              <w:rPr>
                <w:color w:val="FF0000"/>
                <w:sz w:val="22"/>
                <w:szCs w:val="22"/>
                <w:lang w:val="en-GB"/>
              </w:rPr>
              <w:t xml:space="preserve"> and</w:t>
            </w:r>
            <w:r w:rsidR="00730C69" w:rsidRPr="005710F7">
              <w:rPr>
                <w:color w:val="FF0000"/>
                <w:sz w:val="22"/>
                <w:szCs w:val="22"/>
                <w:lang w:val="en-GB"/>
              </w:rPr>
              <w:t xml:space="preserve"> </w:t>
            </w:r>
            <w:r w:rsidR="007209A5" w:rsidRPr="005710F7">
              <w:rPr>
                <w:color w:val="FF0000"/>
                <w:spacing w:val="3"/>
                <w:sz w:val="22"/>
                <w:szCs w:val="22"/>
                <w:shd w:val="clear" w:color="auto" w:fill="FFFFFF"/>
                <w:lang w:val="en-US"/>
              </w:rPr>
              <w:t>the risk of water-borne disease outbreaks is high—mainly due to the presence of stagnant water in many flood-affected areas</w:t>
            </w:r>
            <w:r w:rsidR="007209A5" w:rsidRPr="005710F7">
              <w:rPr>
                <w:rStyle w:val="Fodnotehenvisning"/>
                <w:color w:val="FF0000"/>
                <w:spacing w:val="3"/>
                <w:sz w:val="22"/>
                <w:szCs w:val="22"/>
                <w:shd w:val="clear" w:color="auto" w:fill="FFFFFF"/>
              </w:rPr>
              <w:footnoteReference w:id="6"/>
            </w:r>
            <w:r w:rsidR="007209A5" w:rsidRPr="005710F7">
              <w:rPr>
                <w:color w:val="FF0000"/>
                <w:spacing w:val="3"/>
                <w:sz w:val="22"/>
                <w:szCs w:val="22"/>
                <w:shd w:val="clear" w:color="auto" w:fill="FFFFFF"/>
                <w:lang w:val="en-US"/>
              </w:rPr>
              <w:t xml:space="preserve">. </w:t>
            </w:r>
            <w:r w:rsidR="0015698D" w:rsidRPr="005710F7">
              <w:rPr>
                <w:color w:val="FF0000"/>
                <w:sz w:val="22"/>
                <w:szCs w:val="22"/>
                <w:lang w:val="en-GB"/>
              </w:rPr>
              <w:t>Acco</w:t>
            </w:r>
            <w:r w:rsidR="001F4364" w:rsidRPr="005710F7">
              <w:rPr>
                <w:color w:val="FF0000"/>
                <w:sz w:val="22"/>
                <w:szCs w:val="22"/>
                <w:lang w:val="en-GB"/>
              </w:rPr>
              <w:t>rding to Sudan’s Labour Minister, "This isn't the first time the Nile has flooded its banks, but those affected say it's the worst they've ever seen,"</w:t>
            </w:r>
            <w:r w:rsidR="001F4364" w:rsidRPr="005710F7">
              <w:rPr>
                <w:rStyle w:val="Fodnotehenvisning"/>
                <w:color w:val="FF0000"/>
                <w:sz w:val="22"/>
                <w:szCs w:val="22"/>
                <w:lang w:val="en-GB"/>
              </w:rPr>
              <w:footnoteReference w:id="7"/>
            </w:r>
            <w:r w:rsidR="001F4364" w:rsidRPr="005710F7">
              <w:rPr>
                <w:color w:val="FF0000"/>
                <w:sz w:val="22"/>
                <w:szCs w:val="22"/>
                <w:lang w:val="en-GB"/>
              </w:rPr>
              <w:t> </w:t>
            </w:r>
            <w:r w:rsidR="00D475B6" w:rsidRPr="005710F7">
              <w:rPr>
                <w:color w:val="FF0000"/>
                <w:sz w:val="22"/>
                <w:szCs w:val="22"/>
                <w:lang w:val="en-GB"/>
              </w:rPr>
              <w:t>Sadly, it is project</w:t>
            </w:r>
            <w:r w:rsidR="00A44F75" w:rsidRPr="005710F7">
              <w:rPr>
                <w:color w:val="FF0000"/>
                <w:sz w:val="22"/>
                <w:szCs w:val="22"/>
                <w:lang w:val="en-GB"/>
              </w:rPr>
              <w:t>ed</w:t>
            </w:r>
            <w:r w:rsidR="00D475B6" w:rsidRPr="005710F7">
              <w:rPr>
                <w:color w:val="FF0000"/>
                <w:sz w:val="22"/>
                <w:szCs w:val="22"/>
                <w:lang w:val="en-GB"/>
              </w:rPr>
              <w:t xml:space="preserve"> that the floods </w:t>
            </w:r>
            <w:r w:rsidR="00A44F75" w:rsidRPr="005710F7">
              <w:rPr>
                <w:color w:val="FF0000"/>
                <w:sz w:val="22"/>
                <w:szCs w:val="22"/>
                <w:lang w:val="en-GB"/>
              </w:rPr>
              <w:t>will</w:t>
            </w:r>
            <w:r w:rsidR="0015698D" w:rsidRPr="005710F7">
              <w:rPr>
                <w:color w:val="FF0000"/>
                <w:sz w:val="22"/>
                <w:szCs w:val="22"/>
                <w:lang w:val="en-GB"/>
              </w:rPr>
              <w:t xml:space="preserve"> continue for the next three months. If this happe</w:t>
            </w:r>
            <w:r w:rsidR="007209A5" w:rsidRPr="005710F7">
              <w:rPr>
                <w:color w:val="FF0000"/>
                <w:sz w:val="22"/>
                <w:szCs w:val="22"/>
                <w:lang w:val="en-GB"/>
              </w:rPr>
              <w:t>ns, more lives will be lost</w:t>
            </w:r>
            <w:r w:rsidR="0015698D" w:rsidRPr="005710F7">
              <w:rPr>
                <w:color w:val="FF0000"/>
                <w:sz w:val="22"/>
                <w:szCs w:val="22"/>
                <w:lang w:val="en-GB"/>
              </w:rPr>
              <w:t xml:space="preserve">, thousands of homesteads will be </w:t>
            </w:r>
            <w:proofErr w:type="gramStart"/>
            <w:r w:rsidR="0015698D" w:rsidRPr="005710F7">
              <w:rPr>
                <w:color w:val="FF0000"/>
                <w:sz w:val="22"/>
                <w:szCs w:val="22"/>
                <w:lang w:val="en-GB"/>
              </w:rPr>
              <w:t>submerged</w:t>
            </w:r>
            <w:proofErr w:type="gramEnd"/>
            <w:r w:rsidR="0015698D" w:rsidRPr="005710F7">
              <w:rPr>
                <w:color w:val="FF0000"/>
                <w:sz w:val="22"/>
                <w:szCs w:val="22"/>
                <w:lang w:val="en-GB"/>
              </w:rPr>
              <w:t xml:space="preserve"> and people’s livelihoods and their assets will be depleted. </w:t>
            </w:r>
            <w:r w:rsidR="007209A5" w:rsidRPr="005710F7">
              <w:rPr>
                <w:color w:val="FF0000"/>
                <w:sz w:val="22"/>
                <w:szCs w:val="22"/>
                <w:lang w:val="en-GB"/>
              </w:rPr>
              <w:t xml:space="preserve">Hundreds of people will be </w:t>
            </w:r>
            <w:proofErr w:type="gramStart"/>
            <w:r w:rsidR="007209A5" w:rsidRPr="005710F7">
              <w:rPr>
                <w:color w:val="FF0000"/>
                <w:sz w:val="22"/>
                <w:szCs w:val="22"/>
                <w:lang w:val="en-GB"/>
              </w:rPr>
              <w:t>displaced</w:t>
            </w:r>
            <w:proofErr w:type="gramEnd"/>
            <w:r w:rsidR="007209A5" w:rsidRPr="005710F7">
              <w:rPr>
                <w:color w:val="FF0000"/>
                <w:sz w:val="22"/>
                <w:szCs w:val="22"/>
                <w:lang w:val="en-GB"/>
              </w:rPr>
              <w:t xml:space="preserve"> and it is expected that there will be an increase in water borne diseases (as a result of stagnant contaminated water). This will increase child mortality, and negatively impact pregnant and lactating mothers. Further, the prolonged floods will</w:t>
            </w:r>
            <w:r w:rsidR="0015698D" w:rsidRPr="005710F7">
              <w:rPr>
                <w:color w:val="FF0000"/>
                <w:sz w:val="22"/>
                <w:szCs w:val="22"/>
                <w:lang w:val="en-GB"/>
              </w:rPr>
              <w:t xml:space="preserve"> throw millions of Sudanese further below the poverty line</w:t>
            </w:r>
            <w:r w:rsidR="00730C69" w:rsidRPr="005710F7">
              <w:rPr>
                <w:color w:val="FF0000"/>
                <w:sz w:val="22"/>
                <w:szCs w:val="22"/>
                <w:lang w:val="en-GB"/>
              </w:rPr>
              <w:t>.</w:t>
            </w:r>
            <w:r w:rsidR="0015698D" w:rsidRPr="005710F7">
              <w:rPr>
                <w:color w:val="FF0000"/>
                <w:sz w:val="22"/>
                <w:szCs w:val="22"/>
                <w:lang w:val="en-GB"/>
              </w:rPr>
              <w:t xml:space="preserve"> In addition, the destruction of schools, hospitals, among others will continue. The already existing safety nets in the community will be eroded, resulting into untold human suffering. </w:t>
            </w:r>
            <w:r w:rsidR="00D475B6" w:rsidRPr="005710F7">
              <w:rPr>
                <w:color w:val="FF0000"/>
                <w:sz w:val="22"/>
                <w:szCs w:val="22"/>
                <w:lang w:val="en-GB"/>
              </w:rPr>
              <w:t xml:space="preserve"> </w:t>
            </w:r>
          </w:p>
          <w:p w14:paraId="56598100" w14:textId="4F703F12" w:rsidR="00B06F49" w:rsidRPr="005710F7" w:rsidRDefault="007209A5" w:rsidP="004A521A">
            <w:pPr>
              <w:pStyle w:val="Default"/>
              <w:jc w:val="both"/>
              <w:rPr>
                <w:color w:val="FF0000"/>
                <w:spacing w:val="3"/>
                <w:sz w:val="22"/>
                <w:szCs w:val="22"/>
                <w:shd w:val="clear" w:color="auto" w:fill="FFFFFF"/>
                <w:lang w:val="en-US"/>
              </w:rPr>
            </w:pPr>
            <w:r>
              <w:rPr>
                <w:sz w:val="22"/>
                <w:szCs w:val="22"/>
                <w:lang w:val="en-GB"/>
              </w:rPr>
              <w:t xml:space="preserve"> </w:t>
            </w:r>
            <w:r w:rsidR="00B06F49" w:rsidRPr="00441ED5">
              <w:rPr>
                <w:sz w:val="22"/>
                <w:szCs w:val="22"/>
                <w:lang w:val="en-GB"/>
              </w:rPr>
              <w:t xml:space="preserve">b.3 What information do you have about the situation? What is the source of that information? </w:t>
            </w:r>
          </w:p>
          <w:p w14:paraId="4D8D52E1" w14:textId="5F4E6B77" w:rsidR="00B06F49" w:rsidRPr="005710F7" w:rsidRDefault="00730C69" w:rsidP="00CD2046">
            <w:pPr>
              <w:pStyle w:val="Default"/>
              <w:jc w:val="both"/>
              <w:rPr>
                <w:color w:val="FF0000"/>
                <w:sz w:val="22"/>
                <w:szCs w:val="22"/>
                <w:lang w:val="en-GB"/>
              </w:rPr>
            </w:pPr>
            <w:r w:rsidRPr="005710F7">
              <w:rPr>
                <w:color w:val="FF0000"/>
                <w:sz w:val="22"/>
                <w:szCs w:val="22"/>
                <w:lang w:val="en-GB"/>
              </w:rPr>
              <w:t>A</w:t>
            </w:r>
            <w:r w:rsidR="001E09FE" w:rsidRPr="005710F7">
              <w:rPr>
                <w:color w:val="FF0000"/>
                <w:sz w:val="22"/>
                <w:szCs w:val="22"/>
                <w:lang w:val="en-GB"/>
              </w:rPr>
              <w:t xml:space="preserve">bout half a million people have been affected. Access to water has been disrupted, houses have been destroyed and hundreds of people have been displaced. </w:t>
            </w:r>
            <w:r w:rsidR="00F9060C" w:rsidRPr="005710F7">
              <w:rPr>
                <w:color w:val="FF0000"/>
                <w:sz w:val="22"/>
                <w:szCs w:val="22"/>
                <w:lang w:val="en-GB"/>
              </w:rPr>
              <w:t>As of 1</w:t>
            </w:r>
            <w:r w:rsidR="00F9060C" w:rsidRPr="005710F7">
              <w:rPr>
                <w:color w:val="FF0000"/>
                <w:sz w:val="22"/>
                <w:szCs w:val="22"/>
                <w:vertAlign w:val="superscript"/>
                <w:lang w:val="en-GB"/>
              </w:rPr>
              <w:t>st</w:t>
            </w:r>
            <w:r w:rsidR="00F9060C" w:rsidRPr="005710F7">
              <w:rPr>
                <w:color w:val="FF0000"/>
                <w:sz w:val="22"/>
                <w:szCs w:val="22"/>
                <w:lang w:val="en-GB"/>
              </w:rPr>
              <w:t xml:space="preserve"> September,</w:t>
            </w:r>
            <w:r w:rsidR="00F9060C" w:rsidRPr="005710F7">
              <w:rPr>
                <w:color w:val="FF0000"/>
                <w:spacing w:val="3"/>
                <w:sz w:val="22"/>
                <w:szCs w:val="22"/>
                <w:shd w:val="clear" w:color="auto" w:fill="FFFFFF"/>
                <w:lang w:val="en-US"/>
              </w:rPr>
              <w:t xml:space="preserve"> 39,000 houses had been damaged, along with 34 schools and nearly 2,700 health facilities.</w:t>
            </w:r>
            <w:r w:rsidR="005710F7">
              <w:rPr>
                <w:color w:val="FF0000"/>
                <w:spacing w:val="3"/>
                <w:sz w:val="22"/>
                <w:szCs w:val="22"/>
                <w:shd w:val="clear" w:color="auto" w:fill="FFFFFF"/>
                <w:lang w:val="en-US"/>
              </w:rPr>
              <w:t xml:space="preserve"> </w:t>
            </w:r>
            <w:r w:rsidR="005B678E" w:rsidRPr="005710F7">
              <w:rPr>
                <w:color w:val="FF0000"/>
                <w:sz w:val="22"/>
                <w:szCs w:val="22"/>
                <w:lang w:val="en-US"/>
              </w:rPr>
              <w:t>On the 4</w:t>
            </w:r>
            <w:r w:rsidR="005B678E" w:rsidRPr="005710F7">
              <w:rPr>
                <w:color w:val="FF0000"/>
                <w:sz w:val="22"/>
                <w:szCs w:val="22"/>
                <w:vertAlign w:val="superscript"/>
                <w:lang w:val="en-US"/>
              </w:rPr>
              <w:t>th</w:t>
            </w:r>
            <w:r w:rsidR="005B678E" w:rsidRPr="005710F7">
              <w:rPr>
                <w:color w:val="FF0000"/>
                <w:sz w:val="22"/>
                <w:szCs w:val="22"/>
                <w:lang w:val="en-US"/>
              </w:rPr>
              <w:t xml:space="preserve"> September, the Sudanese government declared a state of emergency-highlighting the inability to address the gaps and at the same time appealing for humanitarian support</w:t>
            </w:r>
            <w:r w:rsidR="00BF3D09" w:rsidRPr="005710F7">
              <w:rPr>
                <w:color w:val="FF0000"/>
                <w:sz w:val="22"/>
                <w:szCs w:val="22"/>
                <w:lang w:val="en-US"/>
              </w:rPr>
              <w:t xml:space="preserve">, </w:t>
            </w:r>
            <w:proofErr w:type="gramStart"/>
            <w:r w:rsidR="00BF3D09" w:rsidRPr="005710F7">
              <w:rPr>
                <w:color w:val="FF0000"/>
                <w:sz w:val="22"/>
                <w:szCs w:val="22"/>
                <w:lang w:val="en-US"/>
              </w:rPr>
              <w:t>hygiene</w:t>
            </w:r>
            <w:proofErr w:type="gramEnd"/>
            <w:r w:rsidR="00BF3D09" w:rsidRPr="005710F7">
              <w:rPr>
                <w:color w:val="FF0000"/>
                <w:sz w:val="22"/>
                <w:szCs w:val="22"/>
                <w:lang w:val="en-US"/>
              </w:rPr>
              <w:t xml:space="preserve"> and sanitation (WASH) items. Urgent support from donors and the international community is needed to replenish the stocks and continue the response. In 2020, aid organizations in Sudan have so far received 44 per cent of the 1.6 billion requested for the humanitarian response</w:t>
            </w:r>
            <w:r w:rsidR="005B678E" w:rsidRPr="005710F7">
              <w:rPr>
                <w:rStyle w:val="Fodnotehenvisning"/>
                <w:color w:val="FF0000"/>
                <w:sz w:val="22"/>
                <w:szCs w:val="22"/>
                <w:lang w:val="en-US"/>
              </w:rPr>
              <w:footnoteReference w:id="8"/>
            </w:r>
            <w:r w:rsidR="005B678E" w:rsidRPr="005710F7">
              <w:rPr>
                <w:color w:val="FF0000"/>
                <w:sz w:val="22"/>
                <w:szCs w:val="22"/>
                <w:lang w:val="en-US"/>
              </w:rPr>
              <w:t>.</w:t>
            </w:r>
            <w:r w:rsidR="007209A5" w:rsidRPr="005710F7">
              <w:rPr>
                <w:color w:val="FF0000"/>
                <w:sz w:val="22"/>
                <w:szCs w:val="22"/>
                <w:lang w:val="en-US"/>
              </w:rPr>
              <w:t>There is need to pay s</w:t>
            </w:r>
            <w:r w:rsidR="00CB16C2" w:rsidRPr="005710F7">
              <w:rPr>
                <w:color w:val="FF0000"/>
                <w:sz w:val="22"/>
                <w:szCs w:val="22"/>
                <w:lang w:val="en-US"/>
              </w:rPr>
              <w:t xml:space="preserve">pecial attention needs to be paid to supporting people with disabilities, elderly, and pregnant women, as </w:t>
            </w:r>
            <w:r w:rsidR="00CB16C2" w:rsidRPr="005710F7">
              <w:rPr>
                <w:color w:val="FF0000"/>
                <w:sz w:val="22"/>
                <w:szCs w:val="22"/>
                <w:lang w:val="en-US"/>
              </w:rPr>
              <w:lastRenderedPageBreak/>
              <w:t>they have limited mobility.</w:t>
            </w:r>
            <w:r w:rsidR="007209A5" w:rsidRPr="005710F7">
              <w:rPr>
                <w:color w:val="FF0000"/>
                <w:sz w:val="22"/>
                <w:szCs w:val="22"/>
                <w:lang w:val="en-US"/>
              </w:rPr>
              <w:t xml:space="preserve"> In addition, there is need for emergency rescue services for the internally displaced persons, whose capacity to cope with the shocks on their meager assets is very limited</w:t>
            </w:r>
            <w:r w:rsidR="007209A5" w:rsidRPr="005710F7">
              <w:rPr>
                <w:rStyle w:val="Fodnotehenvisning"/>
                <w:color w:val="FF0000"/>
                <w:sz w:val="22"/>
                <w:szCs w:val="22"/>
                <w:lang w:val="en-US"/>
              </w:rPr>
              <w:footnoteReference w:id="9"/>
            </w:r>
            <w:r w:rsidR="007209A5" w:rsidRPr="005710F7">
              <w:rPr>
                <w:color w:val="FF0000"/>
                <w:sz w:val="22"/>
                <w:szCs w:val="22"/>
                <w:lang w:val="en-US"/>
              </w:rPr>
              <w:t>.</w:t>
            </w:r>
            <w:r w:rsidR="00CD2046">
              <w:rPr>
                <w:color w:val="FF0000"/>
                <w:sz w:val="22"/>
                <w:szCs w:val="22"/>
                <w:lang w:val="en-US"/>
              </w:rPr>
              <w:t xml:space="preserve"> </w:t>
            </w:r>
            <w:r w:rsidR="00F60375" w:rsidRPr="005710F7">
              <w:rPr>
                <w:color w:val="FF0000"/>
                <w:spacing w:val="3"/>
                <w:sz w:val="22"/>
                <w:szCs w:val="22"/>
                <w:lang w:val="en-US"/>
              </w:rPr>
              <w:t>The UN and humanitarian partners are supporting national response with emergency shelter and household supplies, together with water, sanitation and hygiene assistance, food, health services and vector control.</w:t>
            </w:r>
            <w:r w:rsidR="0025055D" w:rsidRPr="005710F7">
              <w:rPr>
                <w:color w:val="FF0000"/>
                <w:spacing w:val="3"/>
                <w:sz w:val="22"/>
                <w:szCs w:val="22"/>
                <w:lang w:val="en-US"/>
              </w:rPr>
              <w:t xml:space="preserve"> </w:t>
            </w:r>
            <w:r w:rsidR="0025055D" w:rsidRPr="005710F7">
              <w:rPr>
                <w:color w:val="FF0000"/>
                <w:spacing w:val="3"/>
                <w:sz w:val="22"/>
                <w:szCs w:val="22"/>
              </w:rPr>
              <w:t xml:space="preserve">The </w:t>
            </w:r>
            <w:proofErr w:type="spellStart"/>
            <w:r w:rsidR="0025055D" w:rsidRPr="005710F7">
              <w:rPr>
                <w:color w:val="FF0000"/>
                <w:spacing w:val="3"/>
                <w:sz w:val="22"/>
                <w:szCs w:val="22"/>
              </w:rPr>
              <w:t>Humanitarian</w:t>
            </w:r>
            <w:proofErr w:type="spellEnd"/>
            <w:r w:rsidR="0025055D" w:rsidRPr="005710F7">
              <w:rPr>
                <w:color w:val="FF0000"/>
                <w:spacing w:val="3"/>
                <w:sz w:val="22"/>
                <w:szCs w:val="22"/>
              </w:rPr>
              <w:t xml:space="preserve"> Aid </w:t>
            </w:r>
            <w:proofErr w:type="spellStart"/>
            <w:r w:rsidR="0025055D" w:rsidRPr="005710F7">
              <w:rPr>
                <w:color w:val="FF0000"/>
                <w:spacing w:val="3"/>
                <w:sz w:val="22"/>
                <w:szCs w:val="22"/>
              </w:rPr>
              <w:t>Commission</w:t>
            </w:r>
            <w:proofErr w:type="spellEnd"/>
            <w:r w:rsidR="0025055D" w:rsidRPr="005710F7">
              <w:rPr>
                <w:color w:val="FF0000"/>
                <w:spacing w:val="3"/>
                <w:sz w:val="22"/>
                <w:szCs w:val="22"/>
              </w:rPr>
              <w:t xml:space="preserve"> is coordinating all interventions. </w:t>
            </w:r>
            <w:r w:rsidR="0025055D" w:rsidRPr="005710F7">
              <w:rPr>
                <w:color w:val="FF0000"/>
                <w:spacing w:val="3"/>
                <w:sz w:val="22"/>
                <w:szCs w:val="22"/>
                <w:lang w:val="en-US"/>
              </w:rPr>
              <w:t xml:space="preserve">The main challenge is that the number of people affected has already surpassed the 250,000 initially forecast and partners are running out of supplies, especially shelter non-food items (kitchen utensils, jerry cans, plastic sheets, </w:t>
            </w:r>
            <w:proofErr w:type="spellStart"/>
            <w:r w:rsidR="0025055D" w:rsidRPr="005710F7">
              <w:rPr>
                <w:color w:val="FF0000"/>
                <w:spacing w:val="3"/>
                <w:sz w:val="22"/>
                <w:szCs w:val="22"/>
                <w:lang w:val="en-US"/>
              </w:rPr>
              <w:t>etc</w:t>
            </w:r>
            <w:proofErr w:type="spellEnd"/>
            <w:r w:rsidR="0025055D" w:rsidRPr="005710F7">
              <w:rPr>
                <w:color w:val="FF0000"/>
                <w:spacing w:val="3"/>
                <w:sz w:val="22"/>
                <w:szCs w:val="22"/>
                <w:lang w:val="en-US"/>
              </w:rPr>
              <w:t xml:space="preserve">), health, and water, hygiene and sanitation (WASH) items. </w:t>
            </w:r>
            <w:proofErr w:type="spellStart"/>
            <w:r w:rsidR="0025055D" w:rsidRPr="005710F7">
              <w:rPr>
                <w:color w:val="FF0000"/>
                <w:spacing w:val="3"/>
                <w:sz w:val="22"/>
                <w:szCs w:val="22"/>
              </w:rPr>
              <w:t>According</w:t>
            </w:r>
            <w:proofErr w:type="spellEnd"/>
            <w:r w:rsidR="0025055D" w:rsidRPr="005710F7">
              <w:rPr>
                <w:color w:val="FF0000"/>
                <w:spacing w:val="3"/>
                <w:sz w:val="22"/>
                <w:szCs w:val="22"/>
              </w:rPr>
              <w:t xml:space="preserve"> to OCHA, </w:t>
            </w:r>
            <w:proofErr w:type="spellStart"/>
            <w:r w:rsidR="0025055D" w:rsidRPr="005710F7">
              <w:rPr>
                <w:color w:val="FF0000"/>
                <w:spacing w:val="3"/>
                <w:sz w:val="22"/>
                <w:szCs w:val="22"/>
              </w:rPr>
              <w:t>urgent</w:t>
            </w:r>
            <w:proofErr w:type="spellEnd"/>
            <w:r w:rsidR="0025055D" w:rsidRPr="005710F7">
              <w:rPr>
                <w:color w:val="FF0000"/>
                <w:spacing w:val="3"/>
                <w:sz w:val="22"/>
                <w:szCs w:val="22"/>
              </w:rPr>
              <w:t xml:space="preserve"> support from donors and the international community is needed to replenish the stocks and continue the response</w:t>
            </w:r>
            <w:r w:rsidR="0025055D" w:rsidRPr="005710F7">
              <w:rPr>
                <w:rStyle w:val="Fodnotehenvisning"/>
                <w:color w:val="FF0000"/>
                <w:spacing w:val="3"/>
                <w:sz w:val="22"/>
                <w:szCs w:val="22"/>
              </w:rPr>
              <w:footnoteReference w:id="10"/>
            </w:r>
            <w:r w:rsidR="0025055D" w:rsidRPr="005710F7">
              <w:rPr>
                <w:color w:val="FF0000"/>
                <w:spacing w:val="3"/>
                <w:sz w:val="22"/>
                <w:szCs w:val="22"/>
              </w:rPr>
              <w:t xml:space="preserve"> </w:t>
            </w:r>
          </w:p>
          <w:p w14:paraId="505EC8EC" w14:textId="46E67DA7" w:rsidR="00636F09" w:rsidRPr="005710F7" w:rsidRDefault="00451C0C" w:rsidP="00B06F49">
            <w:pPr>
              <w:pStyle w:val="Default"/>
              <w:rPr>
                <w:iCs/>
                <w:color w:val="FF0000"/>
                <w:sz w:val="22"/>
                <w:szCs w:val="22"/>
                <w:lang w:val="en-GB"/>
              </w:rPr>
            </w:pPr>
            <w:r>
              <w:rPr>
                <w:sz w:val="22"/>
                <w:szCs w:val="22"/>
                <w:lang w:val="en-GB"/>
              </w:rPr>
              <w:t xml:space="preserve">b.3.1. Describe as specific as possible when the crisis has started. </w:t>
            </w:r>
            <w:r w:rsidR="00636F09" w:rsidRPr="005710F7">
              <w:rPr>
                <w:iCs/>
                <w:color w:val="FF0000"/>
                <w:sz w:val="22"/>
                <w:szCs w:val="22"/>
                <w:lang w:val="en-GB"/>
              </w:rPr>
              <w:t>The rains</w:t>
            </w:r>
            <w:r w:rsidR="000025AA" w:rsidRPr="005710F7">
              <w:rPr>
                <w:iCs/>
                <w:color w:val="FF0000"/>
                <w:sz w:val="22"/>
                <w:szCs w:val="22"/>
                <w:lang w:val="en-GB"/>
              </w:rPr>
              <w:t xml:space="preserve"> </w:t>
            </w:r>
            <w:r w:rsidR="00636F09" w:rsidRPr="005710F7">
              <w:rPr>
                <w:iCs/>
                <w:color w:val="FF0000"/>
                <w:sz w:val="22"/>
                <w:szCs w:val="22"/>
                <w:lang w:val="en-GB"/>
              </w:rPr>
              <w:t>started in July 2020 and on 27</w:t>
            </w:r>
            <w:r w:rsidR="00636F09" w:rsidRPr="005710F7">
              <w:rPr>
                <w:iCs/>
                <w:color w:val="FF0000"/>
                <w:sz w:val="22"/>
                <w:szCs w:val="22"/>
                <w:vertAlign w:val="superscript"/>
                <w:lang w:val="en-GB"/>
              </w:rPr>
              <w:t>th</w:t>
            </w:r>
            <w:r w:rsidR="00636F09" w:rsidRPr="005710F7">
              <w:rPr>
                <w:iCs/>
                <w:color w:val="FF0000"/>
                <w:sz w:val="22"/>
                <w:szCs w:val="22"/>
                <w:lang w:val="en-GB"/>
              </w:rPr>
              <w:t xml:space="preserve"> August, flooding in the riverine areas in Khartoum impacted people living across the While and Blue Nile areas. On 31 August, the Government declared a State of Emergency in Khartoum</w:t>
            </w:r>
            <w:r w:rsidR="00636F09" w:rsidRPr="005710F7">
              <w:rPr>
                <w:rStyle w:val="Fodnotehenvisning"/>
                <w:iCs/>
                <w:color w:val="FF0000"/>
                <w:sz w:val="22"/>
                <w:szCs w:val="22"/>
                <w:lang w:val="en-GB"/>
              </w:rPr>
              <w:footnoteReference w:id="11"/>
            </w:r>
          </w:p>
          <w:p w14:paraId="4DB86F12" w14:textId="18584CF8" w:rsidR="00F60375" w:rsidRPr="00CD2046" w:rsidRDefault="00B06F49" w:rsidP="002509EF">
            <w:pPr>
              <w:pStyle w:val="Default"/>
              <w:rPr>
                <w:color w:val="FF0000"/>
                <w:spacing w:val="3"/>
                <w:sz w:val="22"/>
                <w:szCs w:val="22"/>
                <w:shd w:val="clear" w:color="auto" w:fill="FFFFFF"/>
                <w:lang w:val="en-US"/>
              </w:rPr>
            </w:pPr>
            <w:r w:rsidRPr="00441ED5">
              <w:rPr>
                <w:sz w:val="22"/>
                <w:szCs w:val="22"/>
                <w:lang w:val="en-GB"/>
              </w:rPr>
              <w:t>b.3.</w:t>
            </w:r>
            <w:r w:rsidR="00451C0C">
              <w:rPr>
                <w:sz w:val="22"/>
                <w:szCs w:val="22"/>
                <w:lang w:val="en-GB"/>
              </w:rPr>
              <w:t>2</w:t>
            </w:r>
            <w:r w:rsidRPr="00441ED5">
              <w:rPr>
                <w:sz w:val="22"/>
                <w:szCs w:val="22"/>
                <w:lang w:val="en-GB"/>
              </w:rPr>
              <w:t xml:space="preserve">. </w:t>
            </w:r>
            <w:r w:rsidRPr="00441ED5">
              <w:rPr>
                <w:sz w:val="22"/>
                <w:szCs w:val="22"/>
                <w:lang w:val="en-US"/>
              </w:rPr>
              <w:t>How could DERF grant</w:t>
            </w:r>
            <w:r w:rsidR="009355CB">
              <w:rPr>
                <w:sz w:val="22"/>
                <w:szCs w:val="22"/>
                <w:lang w:val="en-US"/>
              </w:rPr>
              <w:t>s</w:t>
            </w:r>
            <w:r w:rsidRPr="00441ED5">
              <w:rPr>
                <w:sz w:val="22"/>
                <w:szCs w:val="22"/>
                <w:lang w:val="en-US"/>
              </w:rPr>
              <w:t xml:space="preserve"> make a difference for the crisis affected population?</w:t>
            </w:r>
            <w:r w:rsidR="00F74952">
              <w:rPr>
                <w:sz w:val="22"/>
                <w:szCs w:val="22"/>
                <w:lang w:val="en-US"/>
              </w:rPr>
              <w:t xml:space="preserve"> </w:t>
            </w:r>
            <w:r w:rsidR="002509EF" w:rsidRPr="005710F7">
              <w:rPr>
                <w:color w:val="FF0000"/>
                <w:spacing w:val="3"/>
                <w:sz w:val="22"/>
                <w:szCs w:val="22"/>
                <w:shd w:val="clear" w:color="auto" w:fill="FFFFFF"/>
                <w:lang w:val="en-US"/>
              </w:rPr>
              <w:t>The Sudan Humanitarian Response Plan for 2020</w:t>
            </w:r>
            <w:r w:rsidR="00F60375" w:rsidRPr="005710F7">
              <w:rPr>
                <w:color w:val="FF0000"/>
                <w:spacing w:val="3"/>
                <w:sz w:val="22"/>
                <w:szCs w:val="22"/>
                <w:shd w:val="clear" w:color="auto" w:fill="FFFFFF"/>
                <w:lang w:val="en-US"/>
              </w:rPr>
              <w:t xml:space="preserve"> (OCHA), </w:t>
            </w:r>
            <w:r w:rsidR="002509EF" w:rsidRPr="005710F7">
              <w:rPr>
                <w:color w:val="FF0000"/>
                <w:spacing w:val="3"/>
                <w:sz w:val="22"/>
                <w:szCs w:val="22"/>
                <w:shd w:val="clear" w:color="auto" w:fill="FFFFFF"/>
                <w:lang w:val="en-US"/>
              </w:rPr>
              <w:t>seeks US$1.6 billion, is less than 44 per cent funded</w:t>
            </w:r>
            <w:r w:rsidR="00F60375" w:rsidRPr="005710F7">
              <w:rPr>
                <w:color w:val="FF0000"/>
                <w:spacing w:val="3"/>
                <w:sz w:val="22"/>
                <w:szCs w:val="22"/>
                <w:shd w:val="clear" w:color="auto" w:fill="FFFFFF"/>
                <w:lang w:val="en-US"/>
              </w:rPr>
              <w:t>.</w:t>
            </w:r>
            <w:r w:rsidR="00730C69" w:rsidRPr="005710F7">
              <w:rPr>
                <w:color w:val="FF0000"/>
                <w:spacing w:val="3"/>
                <w:sz w:val="22"/>
                <w:szCs w:val="22"/>
                <w:shd w:val="clear" w:color="auto" w:fill="FFFFFF"/>
                <w:lang w:val="en-US"/>
              </w:rPr>
              <w:t xml:space="preserve"> </w:t>
            </w:r>
            <w:r w:rsidR="00F60375" w:rsidRPr="005710F7">
              <w:rPr>
                <w:color w:val="FF0000"/>
                <w:spacing w:val="3"/>
                <w:sz w:val="22"/>
                <w:szCs w:val="22"/>
                <w:shd w:val="clear" w:color="auto" w:fill="FFFFFF"/>
                <w:lang w:val="en-US"/>
              </w:rPr>
              <w:t>Therefore</w:t>
            </w:r>
            <w:r w:rsidR="005E232A" w:rsidRPr="005710F7">
              <w:rPr>
                <w:color w:val="FF0000"/>
                <w:spacing w:val="3"/>
                <w:sz w:val="22"/>
                <w:szCs w:val="22"/>
                <w:shd w:val="clear" w:color="auto" w:fill="FFFFFF"/>
                <w:lang w:val="en-US"/>
              </w:rPr>
              <w:t>,</w:t>
            </w:r>
            <w:r w:rsidR="00F60375" w:rsidRPr="005710F7">
              <w:rPr>
                <w:color w:val="FF0000"/>
                <w:spacing w:val="3"/>
                <w:sz w:val="22"/>
                <w:szCs w:val="22"/>
                <w:shd w:val="clear" w:color="auto" w:fill="FFFFFF"/>
                <w:lang w:val="en-US"/>
              </w:rPr>
              <w:t xml:space="preserve"> DERF’s support will contribute towards meeting this shortfall. In the circumstance, rapid disbursements will go a long way in addressing the urgent </w:t>
            </w:r>
            <w:r w:rsidR="00F74952">
              <w:rPr>
                <w:color w:val="FF0000"/>
                <w:spacing w:val="3"/>
                <w:sz w:val="22"/>
                <w:szCs w:val="22"/>
                <w:shd w:val="clear" w:color="auto" w:fill="FFFFFF"/>
                <w:lang w:val="en-US"/>
              </w:rPr>
              <w:t xml:space="preserve">live saving </w:t>
            </w:r>
            <w:r w:rsidR="00F60375" w:rsidRPr="005710F7">
              <w:rPr>
                <w:color w:val="FF0000"/>
                <w:spacing w:val="3"/>
                <w:sz w:val="22"/>
                <w:szCs w:val="22"/>
                <w:shd w:val="clear" w:color="auto" w:fill="FFFFFF"/>
                <w:lang w:val="en-US"/>
              </w:rPr>
              <w:t>humanitarian needs</w:t>
            </w:r>
            <w:r w:rsidR="00153199" w:rsidRPr="005710F7">
              <w:rPr>
                <w:color w:val="FF0000"/>
                <w:spacing w:val="3"/>
                <w:sz w:val="22"/>
                <w:szCs w:val="22"/>
                <w:shd w:val="clear" w:color="auto" w:fill="FFFFFF"/>
                <w:lang w:val="en-US"/>
              </w:rPr>
              <w:t xml:space="preserve">. </w:t>
            </w:r>
            <w:r w:rsidR="00BB1AEB" w:rsidRPr="00CD2046">
              <w:rPr>
                <w:color w:val="FF0000"/>
                <w:spacing w:val="3"/>
                <w:sz w:val="22"/>
                <w:szCs w:val="22"/>
                <w:shd w:val="clear" w:color="auto" w:fill="FFFFFF"/>
                <w:lang w:val="en-US"/>
              </w:rPr>
              <w:t>UNICEF has identified the following priority areas:</w:t>
            </w:r>
          </w:p>
          <w:p w14:paraId="3DB62726" w14:textId="77777777" w:rsidR="00BB1AEB" w:rsidRPr="005710F7" w:rsidRDefault="00BB1AEB" w:rsidP="00BB1AEB">
            <w:pPr>
              <w:pStyle w:val="Listeafsnit"/>
              <w:numPr>
                <w:ilvl w:val="0"/>
                <w:numId w:val="42"/>
              </w:numPr>
              <w:spacing w:after="160" w:line="259" w:lineRule="auto"/>
              <w:rPr>
                <w:rFonts w:ascii="Arial" w:hAnsi="Arial" w:cs="Arial"/>
                <w:color w:val="FF0000"/>
                <w:sz w:val="22"/>
                <w:szCs w:val="22"/>
                <w:lang w:val="en-US"/>
              </w:rPr>
            </w:pPr>
            <w:r w:rsidRPr="005710F7">
              <w:rPr>
                <w:rFonts w:ascii="Arial" w:hAnsi="Arial" w:cs="Arial"/>
                <w:color w:val="FF0000"/>
                <w:sz w:val="22"/>
                <w:szCs w:val="22"/>
                <w:lang w:val="en-US"/>
              </w:rPr>
              <w:t>Safe water for drinking, cooking, domestic use and for maintaining personal hygiene.</w:t>
            </w:r>
          </w:p>
          <w:p w14:paraId="1008B2C0" w14:textId="77777777" w:rsidR="00BB1AEB" w:rsidRPr="005710F7" w:rsidRDefault="00BB1AEB" w:rsidP="00BB1AEB">
            <w:pPr>
              <w:pStyle w:val="Listeafsnit"/>
              <w:numPr>
                <w:ilvl w:val="0"/>
                <w:numId w:val="42"/>
              </w:numPr>
              <w:spacing w:after="160" w:line="259" w:lineRule="auto"/>
              <w:rPr>
                <w:rFonts w:ascii="Arial" w:hAnsi="Arial" w:cs="Arial"/>
                <w:color w:val="FF0000"/>
                <w:sz w:val="22"/>
                <w:szCs w:val="22"/>
                <w:lang w:val="en-US"/>
              </w:rPr>
            </w:pPr>
            <w:r w:rsidRPr="005710F7">
              <w:rPr>
                <w:rFonts w:ascii="Arial" w:hAnsi="Arial" w:cs="Arial"/>
                <w:color w:val="FF0000"/>
                <w:sz w:val="22"/>
                <w:szCs w:val="22"/>
                <w:lang w:val="en-US"/>
              </w:rPr>
              <w:t xml:space="preserve">Adequate soap and hand washing facilities in camps, shelters, </w:t>
            </w:r>
            <w:proofErr w:type="gramStart"/>
            <w:r w:rsidRPr="005710F7">
              <w:rPr>
                <w:rFonts w:ascii="Arial" w:hAnsi="Arial" w:cs="Arial"/>
                <w:color w:val="FF0000"/>
                <w:sz w:val="22"/>
                <w:szCs w:val="22"/>
                <w:lang w:val="en-US"/>
              </w:rPr>
              <w:t>schools</w:t>
            </w:r>
            <w:proofErr w:type="gramEnd"/>
            <w:r w:rsidRPr="005710F7">
              <w:rPr>
                <w:rFonts w:ascii="Arial" w:hAnsi="Arial" w:cs="Arial"/>
                <w:color w:val="FF0000"/>
                <w:sz w:val="22"/>
                <w:szCs w:val="22"/>
                <w:lang w:val="en-US"/>
              </w:rPr>
              <w:t xml:space="preserve"> and public places.</w:t>
            </w:r>
          </w:p>
          <w:p w14:paraId="38BE3057" w14:textId="77777777" w:rsidR="00BB1AEB" w:rsidRPr="005710F7" w:rsidRDefault="00BB1AEB" w:rsidP="0098526F">
            <w:pPr>
              <w:pStyle w:val="Listeafsnit"/>
              <w:numPr>
                <w:ilvl w:val="0"/>
                <w:numId w:val="42"/>
              </w:numPr>
              <w:spacing w:after="160" w:line="259" w:lineRule="auto"/>
              <w:rPr>
                <w:rFonts w:ascii="Arial" w:hAnsi="Arial" w:cs="Arial"/>
                <w:color w:val="FF0000"/>
                <w:sz w:val="22"/>
                <w:szCs w:val="22"/>
                <w:lang w:val="en-US"/>
              </w:rPr>
            </w:pPr>
            <w:r w:rsidRPr="005710F7">
              <w:rPr>
                <w:rFonts w:ascii="Arial" w:hAnsi="Arial" w:cs="Arial"/>
                <w:color w:val="FF0000"/>
                <w:sz w:val="22"/>
                <w:szCs w:val="22"/>
                <w:lang w:val="en-US"/>
              </w:rPr>
              <w:t xml:space="preserve">WASH NFIs like Jerry can, soap, buckets, </w:t>
            </w:r>
            <w:proofErr w:type="spellStart"/>
            <w:r w:rsidRPr="005710F7">
              <w:rPr>
                <w:rFonts w:ascii="Arial" w:hAnsi="Arial" w:cs="Arial"/>
                <w:color w:val="FF0000"/>
                <w:sz w:val="22"/>
                <w:szCs w:val="22"/>
                <w:lang w:val="en-US"/>
              </w:rPr>
              <w:t>Ibrig</w:t>
            </w:r>
            <w:proofErr w:type="spellEnd"/>
            <w:r w:rsidRPr="005710F7">
              <w:rPr>
                <w:rFonts w:ascii="Arial" w:hAnsi="Arial" w:cs="Arial"/>
                <w:color w:val="FF0000"/>
                <w:sz w:val="22"/>
                <w:szCs w:val="22"/>
                <w:lang w:val="en-US"/>
              </w:rPr>
              <w:t xml:space="preserve">, PUR and </w:t>
            </w:r>
            <w:proofErr w:type="spellStart"/>
            <w:r w:rsidRPr="005710F7">
              <w:rPr>
                <w:rFonts w:ascii="Arial" w:hAnsi="Arial" w:cs="Arial"/>
                <w:color w:val="FF0000"/>
                <w:sz w:val="22"/>
                <w:szCs w:val="22"/>
                <w:lang w:val="en-US"/>
              </w:rPr>
              <w:t>aquatabs</w:t>
            </w:r>
            <w:proofErr w:type="spellEnd"/>
            <w:r w:rsidRPr="005710F7">
              <w:rPr>
                <w:rFonts w:ascii="Arial" w:hAnsi="Arial" w:cs="Arial"/>
                <w:color w:val="FF0000"/>
                <w:sz w:val="22"/>
                <w:szCs w:val="22"/>
                <w:lang w:val="en-US"/>
              </w:rPr>
              <w:t xml:space="preserve"> for purification of water.</w:t>
            </w:r>
          </w:p>
          <w:p w14:paraId="7351431B" w14:textId="77777777" w:rsidR="00BB1AEB" w:rsidRPr="005710F7" w:rsidRDefault="00BB1AEB" w:rsidP="00F74952">
            <w:pPr>
              <w:pStyle w:val="Listeafsnit"/>
              <w:numPr>
                <w:ilvl w:val="0"/>
                <w:numId w:val="42"/>
              </w:numPr>
              <w:spacing w:line="259" w:lineRule="auto"/>
              <w:rPr>
                <w:rFonts w:ascii="Arial" w:hAnsi="Arial" w:cs="Arial"/>
                <w:color w:val="FF0000"/>
                <w:sz w:val="22"/>
                <w:szCs w:val="22"/>
              </w:rPr>
            </w:pPr>
            <w:r w:rsidRPr="005710F7">
              <w:rPr>
                <w:rFonts w:ascii="Arial" w:hAnsi="Arial" w:cs="Arial"/>
                <w:color w:val="FF0000"/>
                <w:sz w:val="22"/>
                <w:szCs w:val="22"/>
              </w:rPr>
              <w:t xml:space="preserve">Access to </w:t>
            </w:r>
            <w:proofErr w:type="spellStart"/>
            <w:r w:rsidRPr="005710F7">
              <w:rPr>
                <w:rFonts w:ascii="Arial" w:hAnsi="Arial" w:cs="Arial"/>
                <w:color w:val="FF0000"/>
                <w:sz w:val="22"/>
                <w:szCs w:val="22"/>
              </w:rPr>
              <w:t>appropriate</w:t>
            </w:r>
            <w:proofErr w:type="spellEnd"/>
            <w:r w:rsidRPr="005710F7">
              <w:rPr>
                <w:rFonts w:ascii="Arial" w:hAnsi="Arial" w:cs="Arial"/>
                <w:color w:val="FF0000"/>
                <w:sz w:val="22"/>
                <w:szCs w:val="22"/>
              </w:rPr>
              <w:t xml:space="preserve"> </w:t>
            </w:r>
            <w:proofErr w:type="spellStart"/>
            <w:r w:rsidRPr="005710F7">
              <w:rPr>
                <w:rFonts w:ascii="Arial" w:hAnsi="Arial" w:cs="Arial"/>
                <w:color w:val="FF0000"/>
                <w:sz w:val="22"/>
                <w:szCs w:val="22"/>
              </w:rPr>
              <w:t>hygiene</w:t>
            </w:r>
            <w:proofErr w:type="spellEnd"/>
            <w:r w:rsidRPr="005710F7">
              <w:rPr>
                <w:rFonts w:ascii="Arial" w:hAnsi="Arial" w:cs="Arial"/>
                <w:color w:val="FF0000"/>
                <w:sz w:val="22"/>
                <w:szCs w:val="22"/>
              </w:rPr>
              <w:t xml:space="preserve"> messages</w:t>
            </w:r>
          </w:p>
          <w:p w14:paraId="41AEE05C" w14:textId="4FC7460B" w:rsidR="00BB1AEB" w:rsidRPr="005710F7" w:rsidRDefault="00BB1AEB" w:rsidP="00F74952">
            <w:pPr>
              <w:rPr>
                <w:rFonts w:ascii="Arial" w:hAnsi="Arial" w:cs="Arial"/>
                <w:color w:val="FF0000"/>
                <w:sz w:val="22"/>
                <w:szCs w:val="22"/>
                <w:lang w:val="en-US"/>
              </w:rPr>
            </w:pPr>
            <w:r w:rsidRPr="00F74952">
              <w:rPr>
                <w:rFonts w:ascii="Arial" w:hAnsi="Arial" w:cs="Arial"/>
                <w:color w:val="FF0000"/>
                <w:sz w:val="22"/>
                <w:szCs w:val="22"/>
                <w:lang w:val="en-US"/>
              </w:rPr>
              <w:t>Other needs include:</w:t>
            </w:r>
            <w:r w:rsidRPr="00F74952">
              <w:rPr>
                <w:rFonts w:ascii="Arial" w:hAnsi="Arial" w:cs="Arial"/>
                <w:b/>
                <w:bCs/>
                <w:color w:val="FF0000"/>
                <w:sz w:val="22"/>
                <w:szCs w:val="22"/>
                <w:lang w:val="en-US"/>
              </w:rPr>
              <w:t xml:space="preserve"> </w:t>
            </w:r>
            <w:r w:rsidRPr="00F74952">
              <w:rPr>
                <w:rFonts w:ascii="Arial" w:hAnsi="Arial" w:cs="Arial"/>
                <w:color w:val="FF0000"/>
                <w:sz w:val="22"/>
                <w:szCs w:val="22"/>
                <w:lang w:val="en-US"/>
              </w:rPr>
              <w:t>Menstrual Hygiene supplies</w:t>
            </w:r>
            <w:r w:rsidR="00F74952" w:rsidRPr="00F74952">
              <w:rPr>
                <w:rFonts w:ascii="Arial" w:hAnsi="Arial" w:cs="Arial"/>
                <w:color w:val="FF0000"/>
                <w:sz w:val="22"/>
                <w:szCs w:val="22"/>
                <w:lang w:val="en-US"/>
              </w:rPr>
              <w:t xml:space="preserve">, </w:t>
            </w:r>
            <w:r w:rsidRPr="005710F7">
              <w:rPr>
                <w:rFonts w:ascii="Arial" w:hAnsi="Arial" w:cs="Arial"/>
                <w:color w:val="FF0000"/>
                <w:sz w:val="22"/>
                <w:szCs w:val="22"/>
                <w:lang w:val="en-US"/>
              </w:rPr>
              <w:t>Support the training of hygiene promoters and WASH committees on water management</w:t>
            </w:r>
            <w:r w:rsidR="00F74952">
              <w:rPr>
                <w:rFonts w:ascii="Arial" w:hAnsi="Arial" w:cs="Arial"/>
                <w:color w:val="FF0000"/>
                <w:sz w:val="22"/>
                <w:szCs w:val="22"/>
                <w:lang w:val="en-US"/>
              </w:rPr>
              <w:t xml:space="preserve">, </w:t>
            </w:r>
            <w:proofErr w:type="gramStart"/>
            <w:r w:rsidRPr="005710F7">
              <w:rPr>
                <w:rFonts w:ascii="Arial" w:hAnsi="Arial" w:cs="Arial"/>
                <w:color w:val="FF0000"/>
                <w:sz w:val="22"/>
                <w:szCs w:val="22"/>
                <w:lang w:val="en-US"/>
              </w:rPr>
              <w:t>Ensure</w:t>
            </w:r>
            <w:proofErr w:type="gramEnd"/>
            <w:r w:rsidRPr="005710F7">
              <w:rPr>
                <w:rFonts w:ascii="Arial" w:hAnsi="Arial" w:cs="Arial"/>
                <w:color w:val="FF0000"/>
                <w:sz w:val="22"/>
                <w:szCs w:val="22"/>
                <w:lang w:val="en-US"/>
              </w:rPr>
              <w:t xml:space="preserve"> selected low lying communal sites have appropriate provision of adequate latrines</w:t>
            </w:r>
            <w:r w:rsidR="00F74952">
              <w:rPr>
                <w:rFonts w:ascii="Arial" w:hAnsi="Arial" w:cs="Arial"/>
                <w:color w:val="FF0000"/>
                <w:sz w:val="22"/>
                <w:szCs w:val="22"/>
                <w:lang w:val="en-US"/>
              </w:rPr>
              <w:t>,</w:t>
            </w:r>
            <w:r w:rsidRPr="005710F7">
              <w:rPr>
                <w:rFonts w:ascii="Arial" w:hAnsi="Arial" w:cs="Arial"/>
                <w:color w:val="FF0000"/>
                <w:sz w:val="22"/>
                <w:szCs w:val="22"/>
                <w:lang w:val="en-US"/>
              </w:rPr>
              <w:t xml:space="preserve"> </w:t>
            </w:r>
            <w:r w:rsidR="00F74952">
              <w:rPr>
                <w:rFonts w:ascii="Arial" w:hAnsi="Arial" w:cs="Arial"/>
                <w:color w:val="FF0000"/>
                <w:sz w:val="22"/>
                <w:szCs w:val="22"/>
                <w:lang w:val="en-US"/>
              </w:rPr>
              <w:t xml:space="preserve">and </w:t>
            </w:r>
            <w:r w:rsidRPr="005710F7">
              <w:rPr>
                <w:rFonts w:ascii="Arial" w:hAnsi="Arial" w:cs="Arial"/>
                <w:color w:val="FF0000"/>
                <w:sz w:val="22"/>
                <w:szCs w:val="22"/>
                <w:lang w:val="en-US"/>
              </w:rPr>
              <w:t>Bathing facilities/ washing facilities</w:t>
            </w:r>
            <w:r w:rsidR="00F74952">
              <w:rPr>
                <w:rFonts w:ascii="Arial" w:hAnsi="Arial" w:cs="Arial"/>
                <w:color w:val="FF0000"/>
                <w:sz w:val="22"/>
                <w:szCs w:val="22"/>
                <w:lang w:val="en-US"/>
              </w:rPr>
              <w:t>.</w:t>
            </w:r>
          </w:p>
          <w:p w14:paraId="620700E1" w14:textId="79C4D042" w:rsidR="00F60375" w:rsidRPr="005710F7" w:rsidRDefault="0015463F" w:rsidP="0015463F">
            <w:pPr>
              <w:pStyle w:val="Default"/>
              <w:jc w:val="both"/>
              <w:rPr>
                <w:rFonts w:ascii="Helvetica" w:hAnsi="Helvetica"/>
                <w:color w:val="FF0000"/>
                <w:spacing w:val="3"/>
                <w:lang w:val="en-US"/>
              </w:rPr>
            </w:pPr>
            <w:r w:rsidRPr="005710F7">
              <w:rPr>
                <w:color w:val="FF0000"/>
                <w:spacing w:val="3"/>
                <w:sz w:val="22"/>
                <w:szCs w:val="22"/>
                <w:shd w:val="clear" w:color="auto" w:fill="FFFFFF"/>
                <w:lang w:val="en-US"/>
              </w:rPr>
              <w:t xml:space="preserve">In conclusion, from the above it is clear that there is urgent need to provide emergency rescue protection services to help people </w:t>
            </w:r>
            <w:r w:rsidR="005710F7" w:rsidRPr="005710F7">
              <w:rPr>
                <w:color w:val="FF0000"/>
                <w:spacing w:val="3"/>
                <w:sz w:val="22"/>
                <w:szCs w:val="22"/>
                <w:shd w:val="clear" w:color="auto" w:fill="FFFFFF"/>
                <w:lang w:val="en-US"/>
              </w:rPr>
              <w:t xml:space="preserve">survive and </w:t>
            </w:r>
            <w:r w:rsidRPr="005710F7">
              <w:rPr>
                <w:color w:val="FF0000"/>
                <w:spacing w:val="3"/>
                <w:sz w:val="22"/>
                <w:szCs w:val="22"/>
                <w:shd w:val="clear" w:color="auto" w:fill="FFFFFF"/>
                <w:lang w:val="en-US"/>
              </w:rPr>
              <w:t xml:space="preserve">cope with the impacts of the flood. This should be aimed at ensuring that they are able to continue accessing basic social services. In the medium term, there is need to support affected individuals to restore their livelihoods.  </w:t>
            </w:r>
          </w:p>
          <w:p w14:paraId="41B9B279" w14:textId="77777777" w:rsidR="00F60375" w:rsidRPr="00441ED5" w:rsidRDefault="00F60375" w:rsidP="002509EF">
            <w:pPr>
              <w:pStyle w:val="Default"/>
              <w:rPr>
                <w:i/>
                <w:sz w:val="22"/>
                <w:szCs w:val="22"/>
                <w:lang w:val="en-GB"/>
              </w:rPr>
            </w:pPr>
          </w:p>
          <w:p w14:paraId="0C0093AB" w14:textId="77777777" w:rsidR="00B06F49" w:rsidRPr="00441ED5" w:rsidRDefault="00B06F49" w:rsidP="009355CB">
            <w:pPr>
              <w:pStyle w:val="Default"/>
              <w:ind w:left="720"/>
              <w:rPr>
                <w:b/>
                <w:bCs/>
                <w:sz w:val="22"/>
                <w:szCs w:val="22"/>
                <w:lang w:val="en-GB"/>
              </w:rPr>
            </w:pPr>
          </w:p>
        </w:tc>
      </w:tr>
    </w:tbl>
    <w:p w14:paraId="2D623C82" w14:textId="77777777" w:rsidR="00B06F49" w:rsidRPr="00441ED5" w:rsidRDefault="00B06F49" w:rsidP="00295B88">
      <w:pPr>
        <w:pStyle w:val="Default"/>
        <w:rPr>
          <w:b/>
          <w:bCs/>
          <w:sz w:val="22"/>
          <w:szCs w:val="22"/>
          <w:lang w:val="en-GB"/>
        </w:rPr>
      </w:pPr>
    </w:p>
    <w:p w14:paraId="2CB80784" w14:textId="77777777" w:rsidR="006F2600" w:rsidRPr="00441ED5" w:rsidRDefault="006F2600" w:rsidP="00295B88">
      <w:pPr>
        <w:pStyle w:val="Default"/>
        <w:rPr>
          <w:sz w:val="22"/>
          <w:szCs w:val="22"/>
          <w:lang w:val="en-GB"/>
        </w:rPr>
      </w:pPr>
    </w:p>
    <w:sectPr w:rsidR="006F2600" w:rsidRPr="00441ED5" w:rsidSect="007F7CF6">
      <w:headerReference w:type="default" r:id="rId10"/>
      <w:footerReference w:type="default" r:id="rId11"/>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40E36" w14:textId="77777777" w:rsidR="00570206" w:rsidRDefault="00570206" w:rsidP="003110C8">
      <w:r>
        <w:separator/>
      </w:r>
    </w:p>
  </w:endnote>
  <w:endnote w:type="continuationSeparator" w:id="0">
    <w:p w14:paraId="43B75312" w14:textId="77777777" w:rsidR="00570206" w:rsidRDefault="00570206"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altName w:val="Garamond"/>
    <w:charset w:val="00"/>
    <w:family w:val="roman"/>
    <w:pitch w:val="variable"/>
    <w:sig w:usb0="00000287" w:usb1="00000000" w:usb2="00000000" w:usb3="00000000" w:csb0="0000009F" w:csb1="00000000"/>
  </w:font>
  <w:font w:name="Gill Sans">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F17B" w14:textId="77777777" w:rsidR="009355CB" w:rsidRPr="001A4917" w:rsidRDefault="009355CB">
    <w:pPr>
      <w:pStyle w:val="Sidefod"/>
      <w:jc w:val="center"/>
      <w:rPr>
        <w:lang w:val="en-GB"/>
      </w:rPr>
    </w:pPr>
  </w:p>
  <w:p w14:paraId="0D0ADA3F" w14:textId="77777777" w:rsidR="009355CB" w:rsidRPr="001A4917" w:rsidRDefault="009355CB"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Pr>
        <w:rFonts w:ascii="Arial Narrow" w:hAnsi="Arial Narrow"/>
        <w:sz w:val="20"/>
        <w:lang w:val="en-GB"/>
      </w:rPr>
      <w:t>March</w:t>
    </w:r>
    <w:r w:rsidRPr="001A4917">
      <w:rPr>
        <w:rFonts w:ascii="Arial Narrow" w:hAnsi="Arial Narrow"/>
        <w:sz w:val="20"/>
        <w:lang w:val="en-GB"/>
      </w:rPr>
      <w:t xml:space="preserve"> 2017</w:t>
    </w:r>
    <w:r w:rsidRPr="001A4917">
      <w:rPr>
        <w:lang w:val="en-GB"/>
      </w:rPr>
      <w:tab/>
    </w:r>
    <w:r w:rsidR="002F5F5A" w:rsidRPr="001A4917">
      <w:rPr>
        <w:rStyle w:val="Sidetal"/>
        <w:lang w:val="en-GB"/>
      </w:rPr>
      <w:fldChar w:fldCharType="begin"/>
    </w:r>
    <w:r w:rsidRPr="001A4917">
      <w:rPr>
        <w:rStyle w:val="Sidetal"/>
        <w:lang w:val="en-GB"/>
      </w:rPr>
      <w:instrText xml:space="preserve"> PAGE  \* Arabic </w:instrText>
    </w:r>
    <w:r w:rsidR="002F5F5A" w:rsidRPr="001A4917">
      <w:rPr>
        <w:rStyle w:val="Sidetal"/>
        <w:lang w:val="en-GB"/>
      </w:rPr>
      <w:fldChar w:fldCharType="separate"/>
    </w:r>
    <w:r w:rsidR="0025055D">
      <w:rPr>
        <w:rStyle w:val="Sidetal"/>
        <w:noProof/>
        <w:lang w:val="en-GB"/>
      </w:rPr>
      <w:t>5</w:t>
    </w:r>
    <w:r w:rsidR="002F5F5A"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936BF" w14:textId="77777777" w:rsidR="00570206" w:rsidRDefault="00570206" w:rsidP="003110C8">
      <w:r>
        <w:separator/>
      </w:r>
    </w:p>
  </w:footnote>
  <w:footnote w:type="continuationSeparator" w:id="0">
    <w:p w14:paraId="397C51F9" w14:textId="77777777" w:rsidR="00570206" w:rsidRDefault="00570206" w:rsidP="003110C8">
      <w:r>
        <w:continuationSeparator/>
      </w:r>
    </w:p>
  </w:footnote>
  <w:footnote w:id="1">
    <w:p w14:paraId="5D70812A" w14:textId="77777777" w:rsidR="00CD691F" w:rsidRPr="00CD691F" w:rsidRDefault="00CD691F">
      <w:pPr>
        <w:pStyle w:val="Fodnotetekst"/>
        <w:rPr>
          <w:lang w:val="en-US"/>
        </w:rPr>
      </w:pPr>
      <w:r>
        <w:rPr>
          <w:rStyle w:val="Fodnotehenvisning"/>
        </w:rPr>
        <w:footnoteRef/>
      </w:r>
      <w:r w:rsidRPr="005E232A">
        <w:rPr>
          <w:lang w:val="en-US"/>
        </w:rPr>
        <w:t xml:space="preserve"> </w:t>
      </w:r>
      <w:hyperlink r:id="rId1" w:history="1">
        <w:r w:rsidRPr="005E232A">
          <w:rPr>
            <w:rStyle w:val="Hyperlink"/>
            <w:lang w:val="en-US"/>
          </w:rPr>
          <w:t>https://reliefweb.int/report/sudan/sudan-floods-prompt-state-emergency-khartoum-state-flash-update-no-5-31-august-2020</w:t>
        </w:r>
      </w:hyperlink>
      <w:r w:rsidRPr="005E232A">
        <w:rPr>
          <w:lang w:val="en-US"/>
        </w:rPr>
        <w:t xml:space="preserve">, Accessed 7th </w:t>
      </w:r>
      <w:proofErr w:type="gramStart"/>
      <w:r w:rsidRPr="005E232A">
        <w:rPr>
          <w:lang w:val="en-US"/>
        </w:rPr>
        <w:t>September,</w:t>
      </w:r>
      <w:proofErr w:type="gramEnd"/>
      <w:r w:rsidRPr="005E232A">
        <w:rPr>
          <w:lang w:val="en-US"/>
        </w:rPr>
        <w:t xml:space="preserve"> 2020, 7pm, EAT. </w:t>
      </w:r>
    </w:p>
  </w:footnote>
  <w:footnote w:id="2">
    <w:p w14:paraId="40180C10" w14:textId="77777777" w:rsidR="00BD2CFF" w:rsidRPr="00BD2CFF" w:rsidRDefault="00BD2CFF">
      <w:pPr>
        <w:pStyle w:val="Fodnotetekst"/>
        <w:rPr>
          <w:lang w:val="en-US"/>
        </w:rPr>
      </w:pPr>
      <w:r>
        <w:rPr>
          <w:rStyle w:val="Fodnotehenvisning"/>
        </w:rPr>
        <w:footnoteRef/>
      </w:r>
      <w:r w:rsidRPr="005E232A">
        <w:rPr>
          <w:lang w:val="en-US"/>
        </w:rPr>
        <w:t xml:space="preserve"> https://reliefweb.int/report/sudan/estimated-number-people-directly-affected-flood-al-jazirah-al-qadarif-kassala-khartoum</w:t>
      </w:r>
    </w:p>
  </w:footnote>
  <w:footnote w:id="3">
    <w:p w14:paraId="7593998D" w14:textId="77777777" w:rsidR="000D53D0" w:rsidRPr="000D53D0" w:rsidRDefault="000D53D0">
      <w:pPr>
        <w:pStyle w:val="Fodnotetekst"/>
        <w:rPr>
          <w:lang w:val="en-US"/>
        </w:rPr>
      </w:pPr>
      <w:r>
        <w:rPr>
          <w:rStyle w:val="Fodnotehenvisning"/>
        </w:rPr>
        <w:footnoteRef/>
      </w:r>
      <w:r w:rsidRPr="005E232A">
        <w:rPr>
          <w:lang w:val="en-US"/>
        </w:rPr>
        <w:t xml:space="preserve"> https://reliefweb.int/report/sudan/sudan-floods-prompt-state-emergency-khartoum-state-flash-update-no-5-31-august-2020</w:t>
      </w:r>
    </w:p>
  </w:footnote>
  <w:footnote w:id="4">
    <w:p w14:paraId="1E9A2E26" w14:textId="2D012091" w:rsidR="00AF01D0" w:rsidRPr="00AF01D0" w:rsidRDefault="00AF01D0">
      <w:pPr>
        <w:pStyle w:val="Fodnotetekst"/>
        <w:rPr>
          <w:lang w:val="en-US"/>
        </w:rPr>
      </w:pPr>
      <w:r>
        <w:rPr>
          <w:rStyle w:val="Fodnotehenvisning"/>
        </w:rPr>
        <w:footnoteRef/>
      </w:r>
      <w:r w:rsidRPr="00730C69">
        <w:rPr>
          <w:lang w:val="en-US"/>
        </w:rPr>
        <w:t xml:space="preserve"> </w:t>
      </w:r>
      <w:r>
        <w:rPr>
          <w:lang w:val="en-US"/>
        </w:rPr>
        <w:t>Floods Flash Report, OCHA, 8</w:t>
      </w:r>
      <w:r w:rsidRPr="00AF01D0">
        <w:rPr>
          <w:vertAlign w:val="superscript"/>
          <w:lang w:val="en-US"/>
        </w:rPr>
        <w:t>th</w:t>
      </w:r>
      <w:r>
        <w:rPr>
          <w:lang w:val="en-US"/>
        </w:rPr>
        <w:t xml:space="preserve"> September 2020</w:t>
      </w:r>
    </w:p>
  </w:footnote>
  <w:footnote w:id="5">
    <w:p w14:paraId="2A9A1D86" w14:textId="77777777" w:rsidR="0015698D" w:rsidRPr="00771866" w:rsidRDefault="0015698D" w:rsidP="0015698D">
      <w:pPr>
        <w:pStyle w:val="Fodnotetekst"/>
        <w:rPr>
          <w:lang w:val="en-US"/>
        </w:rPr>
      </w:pPr>
      <w:r>
        <w:rPr>
          <w:rStyle w:val="Fodnotehenvisning"/>
        </w:rPr>
        <w:footnoteRef/>
      </w:r>
      <w:r w:rsidRPr="00730C69">
        <w:rPr>
          <w:lang w:val="en-US"/>
        </w:rPr>
        <w:t xml:space="preserve"> </w:t>
      </w:r>
      <w:r>
        <w:rPr>
          <w:lang w:val="en-US"/>
        </w:rPr>
        <w:t>Humanitarian Needs Overview, 2020</w:t>
      </w:r>
    </w:p>
  </w:footnote>
  <w:footnote w:id="6">
    <w:p w14:paraId="0C3000E8" w14:textId="77777777" w:rsidR="007209A5" w:rsidRPr="00330B5B" w:rsidRDefault="007209A5" w:rsidP="007209A5">
      <w:pPr>
        <w:pStyle w:val="Fodnotetekst"/>
        <w:rPr>
          <w:lang w:val="en-US"/>
        </w:rPr>
      </w:pPr>
      <w:r>
        <w:rPr>
          <w:rStyle w:val="Fodnotehenvisning"/>
        </w:rPr>
        <w:footnoteRef/>
      </w:r>
      <w:r w:rsidRPr="005E232A">
        <w:rPr>
          <w:lang w:val="en-US"/>
        </w:rPr>
        <w:t xml:space="preserve"> https://reliefweb.int/report/sudan/thousands-left-homeless-sudan-floods</w:t>
      </w:r>
    </w:p>
  </w:footnote>
  <w:footnote w:id="7">
    <w:p w14:paraId="64F87D20" w14:textId="63CA4C5E" w:rsidR="001F4364" w:rsidRPr="001F4364" w:rsidRDefault="001F4364">
      <w:pPr>
        <w:pStyle w:val="Fodnotetekst"/>
        <w:rPr>
          <w:lang w:val="en-US"/>
        </w:rPr>
      </w:pPr>
      <w:r>
        <w:rPr>
          <w:rStyle w:val="Fodnotehenvisning"/>
        </w:rPr>
        <w:footnoteRef/>
      </w:r>
      <w:r w:rsidRPr="00730C69">
        <w:rPr>
          <w:lang w:val="en-US"/>
        </w:rPr>
        <w:t xml:space="preserve"> https://www.aljazeera.com/news/2020/09/sudan-declares-3-month-state-emergency-deadly-floods-200905093808859.html</w:t>
      </w:r>
    </w:p>
  </w:footnote>
  <w:footnote w:id="8">
    <w:p w14:paraId="378D3E67" w14:textId="7D1CB137" w:rsidR="005B678E" w:rsidRPr="005B678E" w:rsidRDefault="005B678E">
      <w:pPr>
        <w:pStyle w:val="Fodnotetekst"/>
        <w:rPr>
          <w:lang w:val="en-US"/>
        </w:rPr>
      </w:pPr>
      <w:r>
        <w:rPr>
          <w:rStyle w:val="Fodnotehenvisning"/>
        </w:rPr>
        <w:footnoteRef/>
      </w:r>
      <w:r w:rsidRPr="00730C69">
        <w:rPr>
          <w:lang w:val="en-US"/>
        </w:rPr>
        <w:t xml:space="preserve">Flash Floods Update, 8th September 2020, OCHA. </w:t>
      </w:r>
    </w:p>
  </w:footnote>
  <w:footnote w:id="9">
    <w:p w14:paraId="5ECD6D9C" w14:textId="018EBD36" w:rsidR="007209A5" w:rsidRPr="007209A5" w:rsidRDefault="007209A5">
      <w:pPr>
        <w:pStyle w:val="Fodnotetekst"/>
        <w:rPr>
          <w:lang w:val="en-US"/>
        </w:rPr>
      </w:pPr>
      <w:r>
        <w:rPr>
          <w:rStyle w:val="Fodnotehenvisning"/>
        </w:rPr>
        <w:footnoteRef/>
      </w:r>
      <w:r w:rsidRPr="00730C69">
        <w:rPr>
          <w:lang w:val="en-US"/>
        </w:rPr>
        <w:t xml:space="preserve"> </w:t>
      </w:r>
      <w:r>
        <w:rPr>
          <w:lang w:val="en-US"/>
        </w:rPr>
        <w:t>Inter-Agency Humanitarian Assessment report, September 2020</w:t>
      </w:r>
    </w:p>
  </w:footnote>
  <w:footnote w:id="10">
    <w:p w14:paraId="4CB70128" w14:textId="46CFED59" w:rsidR="0025055D" w:rsidRPr="0025055D" w:rsidRDefault="0025055D">
      <w:pPr>
        <w:pStyle w:val="Fodnotetekst"/>
        <w:rPr>
          <w:lang w:val="en-US"/>
        </w:rPr>
      </w:pPr>
      <w:r>
        <w:rPr>
          <w:rStyle w:val="Fodnotehenvisning"/>
        </w:rPr>
        <w:footnoteRef/>
      </w:r>
      <w:r w:rsidRPr="00730C69">
        <w:rPr>
          <w:lang w:val="en-US"/>
        </w:rPr>
        <w:t xml:space="preserve"> </w:t>
      </w:r>
      <w:r>
        <w:rPr>
          <w:lang w:val="en-US"/>
        </w:rPr>
        <w:t>Flash Floods Update, ibid</w:t>
      </w:r>
    </w:p>
  </w:footnote>
  <w:footnote w:id="11">
    <w:p w14:paraId="6B257D14" w14:textId="3016AEC2" w:rsidR="00636F09" w:rsidRPr="00636F09" w:rsidRDefault="00636F09">
      <w:pPr>
        <w:pStyle w:val="Fodnotetekst"/>
        <w:rPr>
          <w:lang w:val="en-US"/>
        </w:rPr>
      </w:pPr>
      <w:r>
        <w:rPr>
          <w:rStyle w:val="Fodnotehenvisning"/>
        </w:rPr>
        <w:footnoteRef/>
      </w:r>
      <w:r w:rsidRPr="00730C69">
        <w:rPr>
          <w:lang w:val="en-US"/>
        </w:rPr>
        <w:t xml:space="preserve"> </w:t>
      </w:r>
      <w:r w:rsidR="0025055D">
        <w:rPr>
          <w:lang w:val="en-US"/>
        </w:rPr>
        <w:t>Inter-Agency</w:t>
      </w:r>
      <w:r>
        <w:rPr>
          <w:lang w:val="en-US"/>
        </w:rPr>
        <w:t xml:space="preserve"> Assessment report, September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4E7F2" w14:textId="77777777" w:rsidR="009355CB" w:rsidRDefault="009355CB" w:rsidP="00A31939">
    <w:pPr>
      <w:pStyle w:val="Sidehoved"/>
      <w:jc w:val="right"/>
    </w:pPr>
    <w:r>
      <w:rPr>
        <w:noProof/>
        <w:lang w:val="en-US" w:eastAsia="en-US"/>
      </w:rPr>
      <w:drawing>
        <wp:inline distT="0" distB="0" distL="0" distR="0" wp14:anchorId="236DD3FE" wp14:editId="476A8B58">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Katalysator.png" style="width:37.55pt;height:40.7pt;visibility:visibl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6"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28"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0"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6"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8"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39" w15:restartNumberingAfterBreak="0">
    <w:nsid w:val="7BC802D5"/>
    <w:multiLevelType w:val="hybridMultilevel"/>
    <w:tmpl w:val="87929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7"/>
  </w:num>
  <w:num w:numId="4">
    <w:abstractNumId w:val="3"/>
  </w:num>
  <w:num w:numId="5">
    <w:abstractNumId w:val="14"/>
  </w:num>
  <w:num w:numId="6">
    <w:abstractNumId w:val="32"/>
  </w:num>
  <w:num w:numId="7">
    <w:abstractNumId w:val="2"/>
  </w:num>
  <w:num w:numId="8">
    <w:abstractNumId w:val="4"/>
  </w:num>
  <w:num w:numId="9">
    <w:abstractNumId w:val="13"/>
  </w:num>
  <w:num w:numId="10">
    <w:abstractNumId w:val="31"/>
  </w:num>
  <w:num w:numId="11">
    <w:abstractNumId w:val="29"/>
  </w:num>
  <w:num w:numId="12">
    <w:abstractNumId w:val="37"/>
  </w:num>
  <w:num w:numId="13">
    <w:abstractNumId w:val="35"/>
  </w:num>
  <w:num w:numId="14">
    <w:abstractNumId w:val="27"/>
  </w:num>
  <w:num w:numId="15">
    <w:abstractNumId w:val="10"/>
  </w:num>
  <w:num w:numId="16">
    <w:abstractNumId w:val="5"/>
  </w:num>
  <w:num w:numId="17">
    <w:abstractNumId w:val="8"/>
  </w:num>
  <w:num w:numId="18">
    <w:abstractNumId w:val="16"/>
  </w:num>
  <w:num w:numId="19">
    <w:abstractNumId w:val="36"/>
  </w:num>
  <w:num w:numId="20">
    <w:abstractNumId w:val="0"/>
  </w:num>
  <w:num w:numId="21">
    <w:abstractNumId w:val="18"/>
  </w:num>
  <w:num w:numId="22">
    <w:abstractNumId w:val="23"/>
  </w:num>
  <w:num w:numId="23">
    <w:abstractNumId w:val="28"/>
  </w:num>
  <w:num w:numId="24">
    <w:abstractNumId w:val="24"/>
  </w:num>
  <w:num w:numId="25">
    <w:abstractNumId w:val="34"/>
  </w:num>
  <w:num w:numId="26">
    <w:abstractNumId w:val="11"/>
  </w:num>
  <w:num w:numId="27">
    <w:abstractNumId w:val="15"/>
  </w:num>
  <w:num w:numId="28">
    <w:abstractNumId w:val="17"/>
  </w:num>
  <w:num w:numId="29">
    <w:abstractNumId w:val="20"/>
  </w:num>
  <w:num w:numId="30">
    <w:abstractNumId w:val="26"/>
  </w:num>
  <w:num w:numId="31">
    <w:abstractNumId w:val="12"/>
  </w:num>
  <w:num w:numId="32">
    <w:abstractNumId w:val="40"/>
  </w:num>
  <w:num w:numId="33">
    <w:abstractNumId w:val="41"/>
  </w:num>
  <w:num w:numId="34">
    <w:abstractNumId w:val="22"/>
  </w:num>
  <w:num w:numId="35">
    <w:abstractNumId w:val="1"/>
  </w:num>
  <w:num w:numId="36">
    <w:abstractNumId w:val="19"/>
  </w:num>
  <w:num w:numId="37">
    <w:abstractNumId w:val="9"/>
  </w:num>
  <w:num w:numId="38">
    <w:abstractNumId w:val="21"/>
  </w:num>
  <w:num w:numId="39">
    <w:abstractNumId w:val="33"/>
  </w:num>
  <w:num w:numId="40">
    <w:abstractNumId w:val="30"/>
  </w:num>
  <w:num w:numId="41">
    <w:abstractNumId w:val="6"/>
  </w:num>
  <w:num w:numId="42">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EA"/>
    <w:rsid w:val="000003C6"/>
    <w:rsid w:val="0000094E"/>
    <w:rsid w:val="000025AA"/>
    <w:rsid w:val="00010FD3"/>
    <w:rsid w:val="000118B3"/>
    <w:rsid w:val="00017134"/>
    <w:rsid w:val="00017309"/>
    <w:rsid w:val="00031ADF"/>
    <w:rsid w:val="00033B54"/>
    <w:rsid w:val="00036D79"/>
    <w:rsid w:val="00037254"/>
    <w:rsid w:val="00040DF6"/>
    <w:rsid w:val="00045FB5"/>
    <w:rsid w:val="00046136"/>
    <w:rsid w:val="000470AD"/>
    <w:rsid w:val="00060CC9"/>
    <w:rsid w:val="00061AA2"/>
    <w:rsid w:val="000631C8"/>
    <w:rsid w:val="00064810"/>
    <w:rsid w:val="0006481C"/>
    <w:rsid w:val="0006568B"/>
    <w:rsid w:val="00066770"/>
    <w:rsid w:val="00070C83"/>
    <w:rsid w:val="000774AD"/>
    <w:rsid w:val="00081F80"/>
    <w:rsid w:val="00082E8E"/>
    <w:rsid w:val="0008635A"/>
    <w:rsid w:val="0009037E"/>
    <w:rsid w:val="00090540"/>
    <w:rsid w:val="000963B0"/>
    <w:rsid w:val="000A01AD"/>
    <w:rsid w:val="000A6112"/>
    <w:rsid w:val="000B36A9"/>
    <w:rsid w:val="000B496F"/>
    <w:rsid w:val="000B6D9D"/>
    <w:rsid w:val="000C376C"/>
    <w:rsid w:val="000C73A1"/>
    <w:rsid w:val="000D1E1B"/>
    <w:rsid w:val="000D53D0"/>
    <w:rsid w:val="000D6360"/>
    <w:rsid w:val="000D7D7D"/>
    <w:rsid w:val="000E1F35"/>
    <w:rsid w:val="000E2A7F"/>
    <w:rsid w:val="000E2C7E"/>
    <w:rsid w:val="000E35A4"/>
    <w:rsid w:val="000E37F1"/>
    <w:rsid w:val="000E47F2"/>
    <w:rsid w:val="000E68F1"/>
    <w:rsid w:val="000F2884"/>
    <w:rsid w:val="000F655C"/>
    <w:rsid w:val="000F7368"/>
    <w:rsid w:val="00102EA4"/>
    <w:rsid w:val="00104ABE"/>
    <w:rsid w:val="00112A9F"/>
    <w:rsid w:val="00112C72"/>
    <w:rsid w:val="00117286"/>
    <w:rsid w:val="001248BE"/>
    <w:rsid w:val="00125ECC"/>
    <w:rsid w:val="0013493A"/>
    <w:rsid w:val="00136026"/>
    <w:rsid w:val="00141528"/>
    <w:rsid w:val="001436AE"/>
    <w:rsid w:val="001449D7"/>
    <w:rsid w:val="00153199"/>
    <w:rsid w:val="0015463F"/>
    <w:rsid w:val="0015698D"/>
    <w:rsid w:val="0015753C"/>
    <w:rsid w:val="00160E47"/>
    <w:rsid w:val="00164634"/>
    <w:rsid w:val="00174CF7"/>
    <w:rsid w:val="00177C25"/>
    <w:rsid w:val="0018282A"/>
    <w:rsid w:val="00187996"/>
    <w:rsid w:val="001926E8"/>
    <w:rsid w:val="001A09B5"/>
    <w:rsid w:val="001A0D99"/>
    <w:rsid w:val="001A4917"/>
    <w:rsid w:val="001A7569"/>
    <w:rsid w:val="001B336F"/>
    <w:rsid w:val="001C37E9"/>
    <w:rsid w:val="001C7392"/>
    <w:rsid w:val="001C7923"/>
    <w:rsid w:val="001D0955"/>
    <w:rsid w:val="001D4014"/>
    <w:rsid w:val="001D498D"/>
    <w:rsid w:val="001D4C49"/>
    <w:rsid w:val="001D5228"/>
    <w:rsid w:val="001D7B74"/>
    <w:rsid w:val="001D7F41"/>
    <w:rsid w:val="001E09FE"/>
    <w:rsid w:val="001E1954"/>
    <w:rsid w:val="001E41FD"/>
    <w:rsid w:val="001E762B"/>
    <w:rsid w:val="001E793B"/>
    <w:rsid w:val="001E7B45"/>
    <w:rsid w:val="001F3963"/>
    <w:rsid w:val="001F4364"/>
    <w:rsid w:val="001F7692"/>
    <w:rsid w:val="0020066A"/>
    <w:rsid w:val="002006FB"/>
    <w:rsid w:val="00201BD0"/>
    <w:rsid w:val="002038F4"/>
    <w:rsid w:val="002048C0"/>
    <w:rsid w:val="002107F5"/>
    <w:rsid w:val="002162CD"/>
    <w:rsid w:val="002223DF"/>
    <w:rsid w:val="00222867"/>
    <w:rsid w:val="002246A3"/>
    <w:rsid w:val="00225A0C"/>
    <w:rsid w:val="002310C0"/>
    <w:rsid w:val="00232968"/>
    <w:rsid w:val="00235E12"/>
    <w:rsid w:val="0024305E"/>
    <w:rsid w:val="0024419D"/>
    <w:rsid w:val="00246488"/>
    <w:rsid w:val="0024739F"/>
    <w:rsid w:val="0025055D"/>
    <w:rsid w:val="002509EF"/>
    <w:rsid w:val="002526FB"/>
    <w:rsid w:val="002535EB"/>
    <w:rsid w:val="0025373B"/>
    <w:rsid w:val="0026007A"/>
    <w:rsid w:val="00260698"/>
    <w:rsid w:val="00274395"/>
    <w:rsid w:val="002749DC"/>
    <w:rsid w:val="002850CD"/>
    <w:rsid w:val="00290EFC"/>
    <w:rsid w:val="002937D2"/>
    <w:rsid w:val="00293B28"/>
    <w:rsid w:val="00293DEC"/>
    <w:rsid w:val="00295B88"/>
    <w:rsid w:val="002A1135"/>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E6CE3"/>
    <w:rsid w:val="002F045A"/>
    <w:rsid w:val="002F107B"/>
    <w:rsid w:val="002F212E"/>
    <w:rsid w:val="002F226E"/>
    <w:rsid w:val="002F5F5A"/>
    <w:rsid w:val="00301595"/>
    <w:rsid w:val="00304DA0"/>
    <w:rsid w:val="0030620C"/>
    <w:rsid w:val="0030678F"/>
    <w:rsid w:val="00306968"/>
    <w:rsid w:val="00310940"/>
    <w:rsid w:val="00311089"/>
    <w:rsid w:val="003110C8"/>
    <w:rsid w:val="00312949"/>
    <w:rsid w:val="00314752"/>
    <w:rsid w:val="00326DCA"/>
    <w:rsid w:val="00330B5B"/>
    <w:rsid w:val="0033490F"/>
    <w:rsid w:val="00336422"/>
    <w:rsid w:val="003410AC"/>
    <w:rsid w:val="00341882"/>
    <w:rsid w:val="00343927"/>
    <w:rsid w:val="00345EAF"/>
    <w:rsid w:val="0035021E"/>
    <w:rsid w:val="003573D2"/>
    <w:rsid w:val="00363DA1"/>
    <w:rsid w:val="00366273"/>
    <w:rsid w:val="00370F71"/>
    <w:rsid w:val="00374351"/>
    <w:rsid w:val="00383C7D"/>
    <w:rsid w:val="00391183"/>
    <w:rsid w:val="00392E32"/>
    <w:rsid w:val="003942ED"/>
    <w:rsid w:val="003A124D"/>
    <w:rsid w:val="003A18CB"/>
    <w:rsid w:val="003A760E"/>
    <w:rsid w:val="003B2ADD"/>
    <w:rsid w:val="003B336E"/>
    <w:rsid w:val="003B4171"/>
    <w:rsid w:val="003C1719"/>
    <w:rsid w:val="003C51DF"/>
    <w:rsid w:val="003C7195"/>
    <w:rsid w:val="003C77EB"/>
    <w:rsid w:val="003D2D56"/>
    <w:rsid w:val="003D60EF"/>
    <w:rsid w:val="003D6842"/>
    <w:rsid w:val="003E0A0B"/>
    <w:rsid w:val="003E5933"/>
    <w:rsid w:val="003F1856"/>
    <w:rsid w:val="003F226E"/>
    <w:rsid w:val="003F5978"/>
    <w:rsid w:val="003F76C4"/>
    <w:rsid w:val="00403086"/>
    <w:rsid w:val="00404A57"/>
    <w:rsid w:val="00412A5B"/>
    <w:rsid w:val="00414D67"/>
    <w:rsid w:val="00420521"/>
    <w:rsid w:val="004208A2"/>
    <w:rsid w:val="00427743"/>
    <w:rsid w:val="00430937"/>
    <w:rsid w:val="0043154B"/>
    <w:rsid w:val="00433D13"/>
    <w:rsid w:val="00440AD7"/>
    <w:rsid w:val="00441ED5"/>
    <w:rsid w:val="00442E4B"/>
    <w:rsid w:val="00443933"/>
    <w:rsid w:val="00444531"/>
    <w:rsid w:val="0044697A"/>
    <w:rsid w:val="00450383"/>
    <w:rsid w:val="00451C0C"/>
    <w:rsid w:val="004562EF"/>
    <w:rsid w:val="00462B52"/>
    <w:rsid w:val="00464AEF"/>
    <w:rsid w:val="0046686E"/>
    <w:rsid w:val="004822F1"/>
    <w:rsid w:val="00483C0A"/>
    <w:rsid w:val="004907B9"/>
    <w:rsid w:val="00490B6A"/>
    <w:rsid w:val="00491F6A"/>
    <w:rsid w:val="004925B8"/>
    <w:rsid w:val="00495325"/>
    <w:rsid w:val="0049546E"/>
    <w:rsid w:val="00495D3C"/>
    <w:rsid w:val="004A2320"/>
    <w:rsid w:val="004A521A"/>
    <w:rsid w:val="004A5995"/>
    <w:rsid w:val="004A7D52"/>
    <w:rsid w:val="004B10DC"/>
    <w:rsid w:val="004B37A2"/>
    <w:rsid w:val="004B3C37"/>
    <w:rsid w:val="004C197B"/>
    <w:rsid w:val="004C38DF"/>
    <w:rsid w:val="004C3AE1"/>
    <w:rsid w:val="004D27D2"/>
    <w:rsid w:val="004D2D84"/>
    <w:rsid w:val="004D41CF"/>
    <w:rsid w:val="004D68A7"/>
    <w:rsid w:val="004D7289"/>
    <w:rsid w:val="004D7A5E"/>
    <w:rsid w:val="004E0F36"/>
    <w:rsid w:val="004E3BF5"/>
    <w:rsid w:val="004E5F16"/>
    <w:rsid w:val="004F303B"/>
    <w:rsid w:val="004F6687"/>
    <w:rsid w:val="004F6C19"/>
    <w:rsid w:val="004F7964"/>
    <w:rsid w:val="005004A8"/>
    <w:rsid w:val="00503837"/>
    <w:rsid w:val="005050AE"/>
    <w:rsid w:val="00505A16"/>
    <w:rsid w:val="00517122"/>
    <w:rsid w:val="005207C4"/>
    <w:rsid w:val="00521612"/>
    <w:rsid w:val="00526C0E"/>
    <w:rsid w:val="00526C89"/>
    <w:rsid w:val="00527BA7"/>
    <w:rsid w:val="00530609"/>
    <w:rsid w:val="0054464C"/>
    <w:rsid w:val="00544EB6"/>
    <w:rsid w:val="00550466"/>
    <w:rsid w:val="00551AD5"/>
    <w:rsid w:val="00555D0A"/>
    <w:rsid w:val="00560713"/>
    <w:rsid w:val="00563726"/>
    <w:rsid w:val="00565E13"/>
    <w:rsid w:val="00566B44"/>
    <w:rsid w:val="00570206"/>
    <w:rsid w:val="00570B8B"/>
    <w:rsid w:val="005710F7"/>
    <w:rsid w:val="00574717"/>
    <w:rsid w:val="00574EB6"/>
    <w:rsid w:val="00575B0D"/>
    <w:rsid w:val="0058357A"/>
    <w:rsid w:val="00584180"/>
    <w:rsid w:val="005860C5"/>
    <w:rsid w:val="00592F30"/>
    <w:rsid w:val="0059469C"/>
    <w:rsid w:val="00594ACF"/>
    <w:rsid w:val="00597694"/>
    <w:rsid w:val="00597FE6"/>
    <w:rsid w:val="005B3281"/>
    <w:rsid w:val="005B4CCA"/>
    <w:rsid w:val="005B678E"/>
    <w:rsid w:val="005C10C0"/>
    <w:rsid w:val="005C1E5C"/>
    <w:rsid w:val="005C68E9"/>
    <w:rsid w:val="005D0F55"/>
    <w:rsid w:val="005D44A9"/>
    <w:rsid w:val="005D693D"/>
    <w:rsid w:val="005D7676"/>
    <w:rsid w:val="005E1EB5"/>
    <w:rsid w:val="005E232A"/>
    <w:rsid w:val="005E3239"/>
    <w:rsid w:val="005F025B"/>
    <w:rsid w:val="005F0BC9"/>
    <w:rsid w:val="005F204D"/>
    <w:rsid w:val="005F21B6"/>
    <w:rsid w:val="005F28E6"/>
    <w:rsid w:val="005F6042"/>
    <w:rsid w:val="0060126B"/>
    <w:rsid w:val="006013B3"/>
    <w:rsid w:val="0060293B"/>
    <w:rsid w:val="00602EBA"/>
    <w:rsid w:val="006072FC"/>
    <w:rsid w:val="006157B7"/>
    <w:rsid w:val="0061642C"/>
    <w:rsid w:val="0062085A"/>
    <w:rsid w:val="006215A2"/>
    <w:rsid w:val="006228B4"/>
    <w:rsid w:val="00622D94"/>
    <w:rsid w:val="0063039E"/>
    <w:rsid w:val="00635355"/>
    <w:rsid w:val="00636F09"/>
    <w:rsid w:val="00650BFC"/>
    <w:rsid w:val="00653C90"/>
    <w:rsid w:val="00660762"/>
    <w:rsid w:val="006646D7"/>
    <w:rsid w:val="006653A1"/>
    <w:rsid w:val="006703F3"/>
    <w:rsid w:val="00671F40"/>
    <w:rsid w:val="00673955"/>
    <w:rsid w:val="00676972"/>
    <w:rsid w:val="00681086"/>
    <w:rsid w:val="00684FE6"/>
    <w:rsid w:val="00690B23"/>
    <w:rsid w:val="006A446F"/>
    <w:rsid w:val="006B1F49"/>
    <w:rsid w:val="006B3552"/>
    <w:rsid w:val="006B58DD"/>
    <w:rsid w:val="006B5B7A"/>
    <w:rsid w:val="006B5DE0"/>
    <w:rsid w:val="006C09D1"/>
    <w:rsid w:val="006C178D"/>
    <w:rsid w:val="006C2DDE"/>
    <w:rsid w:val="006C7E8A"/>
    <w:rsid w:val="006D4923"/>
    <w:rsid w:val="006F194B"/>
    <w:rsid w:val="006F1D87"/>
    <w:rsid w:val="006F248E"/>
    <w:rsid w:val="006F2600"/>
    <w:rsid w:val="006F506E"/>
    <w:rsid w:val="006F5DDF"/>
    <w:rsid w:val="006F6748"/>
    <w:rsid w:val="00700AD3"/>
    <w:rsid w:val="00700E08"/>
    <w:rsid w:val="00702C0D"/>
    <w:rsid w:val="007106A5"/>
    <w:rsid w:val="00711ED6"/>
    <w:rsid w:val="00712364"/>
    <w:rsid w:val="00713F56"/>
    <w:rsid w:val="007209A5"/>
    <w:rsid w:val="00722585"/>
    <w:rsid w:val="007258B1"/>
    <w:rsid w:val="00725E62"/>
    <w:rsid w:val="00726A11"/>
    <w:rsid w:val="00730C69"/>
    <w:rsid w:val="00731D3D"/>
    <w:rsid w:val="00732EB9"/>
    <w:rsid w:val="0073593A"/>
    <w:rsid w:val="00735CFB"/>
    <w:rsid w:val="00741656"/>
    <w:rsid w:val="007459F9"/>
    <w:rsid w:val="00747E27"/>
    <w:rsid w:val="00751E11"/>
    <w:rsid w:val="00752DA7"/>
    <w:rsid w:val="00755EF9"/>
    <w:rsid w:val="00756362"/>
    <w:rsid w:val="00756BB2"/>
    <w:rsid w:val="00767D23"/>
    <w:rsid w:val="007700E4"/>
    <w:rsid w:val="00771866"/>
    <w:rsid w:val="00777477"/>
    <w:rsid w:val="00777DAB"/>
    <w:rsid w:val="00780623"/>
    <w:rsid w:val="00781024"/>
    <w:rsid w:val="007824C4"/>
    <w:rsid w:val="00785A6C"/>
    <w:rsid w:val="00787306"/>
    <w:rsid w:val="007908C3"/>
    <w:rsid w:val="007920E7"/>
    <w:rsid w:val="007A0CC8"/>
    <w:rsid w:val="007A1222"/>
    <w:rsid w:val="007A1350"/>
    <w:rsid w:val="007A198E"/>
    <w:rsid w:val="007A5416"/>
    <w:rsid w:val="007B0064"/>
    <w:rsid w:val="007B29B2"/>
    <w:rsid w:val="007B5179"/>
    <w:rsid w:val="007B7B17"/>
    <w:rsid w:val="007C2CB0"/>
    <w:rsid w:val="007C2CE1"/>
    <w:rsid w:val="007C2FDE"/>
    <w:rsid w:val="007C5B10"/>
    <w:rsid w:val="007C633E"/>
    <w:rsid w:val="007C7F47"/>
    <w:rsid w:val="007D1E9B"/>
    <w:rsid w:val="007D6D6B"/>
    <w:rsid w:val="007E04F7"/>
    <w:rsid w:val="007E53EA"/>
    <w:rsid w:val="007E5412"/>
    <w:rsid w:val="007E60CC"/>
    <w:rsid w:val="007E64B9"/>
    <w:rsid w:val="007F18C9"/>
    <w:rsid w:val="007F48FE"/>
    <w:rsid w:val="007F7CF6"/>
    <w:rsid w:val="008139D0"/>
    <w:rsid w:val="008162EE"/>
    <w:rsid w:val="00821E7B"/>
    <w:rsid w:val="00825104"/>
    <w:rsid w:val="0083085C"/>
    <w:rsid w:val="00835860"/>
    <w:rsid w:val="00837558"/>
    <w:rsid w:val="00837B80"/>
    <w:rsid w:val="00844EFE"/>
    <w:rsid w:val="008502C1"/>
    <w:rsid w:val="00850430"/>
    <w:rsid w:val="008521B4"/>
    <w:rsid w:val="00853726"/>
    <w:rsid w:val="008563CD"/>
    <w:rsid w:val="008578FB"/>
    <w:rsid w:val="00857FED"/>
    <w:rsid w:val="008610CF"/>
    <w:rsid w:val="008637E5"/>
    <w:rsid w:val="00864DB9"/>
    <w:rsid w:val="00866C7A"/>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AFC"/>
    <w:rsid w:val="008E19D3"/>
    <w:rsid w:val="008E4668"/>
    <w:rsid w:val="008E5DC3"/>
    <w:rsid w:val="008E6F9B"/>
    <w:rsid w:val="008E786B"/>
    <w:rsid w:val="008F609A"/>
    <w:rsid w:val="008F73C5"/>
    <w:rsid w:val="00903251"/>
    <w:rsid w:val="00904501"/>
    <w:rsid w:val="009046A2"/>
    <w:rsid w:val="00904876"/>
    <w:rsid w:val="00905011"/>
    <w:rsid w:val="00915218"/>
    <w:rsid w:val="00921838"/>
    <w:rsid w:val="009247C5"/>
    <w:rsid w:val="00924C0D"/>
    <w:rsid w:val="0092680B"/>
    <w:rsid w:val="00927348"/>
    <w:rsid w:val="0093010F"/>
    <w:rsid w:val="00932D77"/>
    <w:rsid w:val="009355CB"/>
    <w:rsid w:val="00935FAF"/>
    <w:rsid w:val="009362E2"/>
    <w:rsid w:val="00936BE7"/>
    <w:rsid w:val="00940BA1"/>
    <w:rsid w:val="00941811"/>
    <w:rsid w:val="009441C3"/>
    <w:rsid w:val="009458F9"/>
    <w:rsid w:val="0095006E"/>
    <w:rsid w:val="009500B0"/>
    <w:rsid w:val="00950273"/>
    <w:rsid w:val="009565AA"/>
    <w:rsid w:val="009649EB"/>
    <w:rsid w:val="0097092A"/>
    <w:rsid w:val="009763B5"/>
    <w:rsid w:val="0097704B"/>
    <w:rsid w:val="00980C72"/>
    <w:rsid w:val="009812FF"/>
    <w:rsid w:val="009837D9"/>
    <w:rsid w:val="00986403"/>
    <w:rsid w:val="0098641C"/>
    <w:rsid w:val="009876C3"/>
    <w:rsid w:val="0099225E"/>
    <w:rsid w:val="0099363F"/>
    <w:rsid w:val="009A57AD"/>
    <w:rsid w:val="009A6955"/>
    <w:rsid w:val="009A7988"/>
    <w:rsid w:val="009A7BDF"/>
    <w:rsid w:val="009B587C"/>
    <w:rsid w:val="009B67CC"/>
    <w:rsid w:val="009B6AE3"/>
    <w:rsid w:val="009B6D97"/>
    <w:rsid w:val="009C0FDE"/>
    <w:rsid w:val="009C12D9"/>
    <w:rsid w:val="009C2CF1"/>
    <w:rsid w:val="009C5082"/>
    <w:rsid w:val="009E071F"/>
    <w:rsid w:val="009E0D65"/>
    <w:rsid w:val="009E2171"/>
    <w:rsid w:val="009F0B63"/>
    <w:rsid w:val="009F270C"/>
    <w:rsid w:val="009F6993"/>
    <w:rsid w:val="00A0134F"/>
    <w:rsid w:val="00A02817"/>
    <w:rsid w:val="00A03F4F"/>
    <w:rsid w:val="00A04E33"/>
    <w:rsid w:val="00A05605"/>
    <w:rsid w:val="00A05CA0"/>
    <w:rsid w:val="00A12DCA"/>
    <w:rsid w:val="00A163F1"/>
    <w:rsid w:val="00A300EB"/>
    <w:rsid w:val="00A30D2D"/>
    <w:rsid w:val="00A31939"/>
    <w:rsid w:val="00A32121"/>
    <w:rsid w:val="00A32F69"/>
    <w:rsid w:val="00A35D0C"/>
    <w:rsid w:val="00A41DA4"/>
    <w:rsid w:val="00A41FB6"/>
    <w:rsid w:val="00A44F75"/>
    <w:rsid w:val="00A451D3"/>
    <w:rsid w:val="00A456A1"/>
    <w:rsid w:val="00A458AC"/>
    <w:rsid w:val="00A47E41"/>
    <w:rsid w:val="00A50646"/>
    <w:rsid w:val="00A507C3"/>
    <w:rsid w:val="00A53244"/>
    <w:rsid w:val="00A53658"/>
    <w:rsid w:val="00A537DB"/>
    <w:rsid w:val="00A542CF"/>
    <w:rsid w:val="00A54DE2"/>
    <w:rsid w:val="00A55F41"/>
    <w:rsid w:val="00A6216F"/>
    <w:rsid w:val="00A63AA7"/>
    <w:rsid w:val="00A65064"/>
    <w:rsid w:val="00A668B2"/>
    <w:rsid w:val="00A703D8"/>
    <w:rsid w:val="00A77F19"/>
    <w:rsid w:val="00A81918"/>
    <w:rsid w:val="00A8426A"/>
    <w:rsid w:val="00A86337"/>
    <w:rsid w:val="00A87A52"/>
    <w:rsid w:val="00A95A5D"/>
    <w:rsid w:val="00A966F8"/>
    <w:rsid w:val="00AA20C9"/>
    <w:rsid w:val="00AA47F9"/>
    <w:rsid w:val="00AB1CBA"/>
    <w:rsid w:val="00AB5FFD"/>
    <w:rsid w:val="00AB6D2D"/>
    <w:rsid w:val="00AC18A3"/>
    <w:rsid w:val="00AC1D7D"/>
    <w:rsid w:val="00AC4715"/>
    <w:rsid w:val="00AC516A"/>
    <w:rsid w:val="00AC688B"/>
    <w:rsid w:val="00AD43CC"/>
    <w:rsid w:val="00AD4B8B"/>
    <w:rsid w:val="00AD7A5C"/>
    <w:rsid w:val="00AE5B66"/>
    <w:rsid w:val="00AE5D6F"/>
    <w:rsid w:val="00AF01D0"/>
    <w:rsid w:val="00AF17AD"/>
    <w:rsid w:val="00AF2566"/>
    <w:rsid w:val="00AF35C3"/>
    <w:rsid w:val="00AF3C01"/>
    <w:rsid w:val="00B00058"/>
    <w:rsid w:val="00B00743"/>
    <w:rsid w:val="00B00EB9"/>
    <w:rsid w:val="00B06F49"/>
    <w:rsid w:val="00B120DA"/>
    <w:rsid w:val="00B126AF"/>
    <w:rsid w:val="00B16BAE"/>
    <w:rsid w:val="00B1777A"/>
    <w:rsid w:val="00B24B21"/>
    <w:rsid w:val="00B26223"/>
    <w:rsid w:val="00B35B70"/>
    <w:rsid w:val="00B4043D"/>
    <w:rsid w:val="00B51CE8"/>
    <w:rsid w:val="00B52F76"/>
    <w:rsid w:val="00B53E7F"/>
    <w:rsid w:val="00B5510C"/>
    <w:rsid w:val="00B55E5C"/>
    <w:rsid w:val="00B644B9"/>
    <w:rsid w:val="00B6579B"/>
    <w:rsid w:val="00B722FA"/>
    <w:rsid w:val="00B73A4F"/>
    <w:rsid w:val="00B76F6E"/>
    <w:rsid w:val="00B80C80"/>
    <w:rsid w:val="00B83927"/>
    <w:rsid w:val="00B856C9"/>
    <w:rsid w:val="00B86D41"/>
    <w:rsid w:val="00B936C8"/>
    <w:rsid w:val="00B94065"/>
    <w:rsid w:val="00B94082"/>
    <w:rsid w:val="00B944FB"/>
    <w:rsid w:val="00B946C7"/>
    <w:rsid w:val="00B95046"/>
    <w:rsid w:val="00BA006A"/>
    <w:rsid w:val="00BA3166"/>
    <w:rsid w:val="00BA5006"/>
    <w:rsid w:val="00BB1AEB"/>
    <w:rsid w:val="00BB4A0B"/>
    <w:rsid w:val="00BB4FDF"/>
    <w:rsid w:val="00BB5B59"/>
    <w:rsid w:val="00BB5BFB"/>
    <w:rsid w:val="00BC415E"/>
    <w:rsid w:val="00BC4ABF"/>
    <w:rsid w:val="00BD2CFF"/>
    <w:rsid w:val="00BD6F83"/>
    <w:rsid w:val="00BD7C02"/>
    <w:rsid w:val="00BE3917"/>
    <w:rsid w:val="00BF02F2"/>
    <w:rsid w:val="00BF33B1"/>
    <w:rsid w:val="00BF3D09"/>
    <w:rsid w:val="00BF6852"/>
    <w:rsid w:val="00C0386F"/>
    <w:rsid w:val="00C03F78"/>
    <w:rsid w:val="00C05219"/>
    <w:rsid w:val="00C0559A"/>
    <w:rsid w:val="00C141ED"/>
    <w:rsid w:val="00C15CF2"/>
    <w:rsid w:val="00C2334F"/>
    <w:rsid w:val="00C2368F"/>
    <w:rsid w:val="00C27250"/>
    <w:rsid w:val="00C31696"/>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4741"/>
    <w:rsid w:val="00C64B0A"/>
    <w:rsid w:val="00C654B0"/>
    <w:rsid w:val="00C660F6"/>
    <w:rsid w:val="00C733F2"/>
    <w:rsid w:val="00C824A7"/>
    <w:rsid w:val="00C82613"/>
    <w:rsid w:val="00C90142"/>
    <w:rsid w:val="00C910B3"/>
    <w:rsid w:val="00C95854"/>
    <w:rsid w:val="00CA0B9F"/>
    <w:rsid w:val="00CA1983"/>
    <w:rsid w:val="00CA336A"/>
    <w:rsid w:val="00CA5993"/>
    <w:rsid w:val="00CA7EBD"/>
    <w:rsid w:val="00CB16C2"/>
    <w:rsid w:val="00CB2FC9"/>
    <w:rsid w:val="00CB3B38"/>
    <w:rsid w:val="00CB4481"/>
    <w:rsid w:val="00CC0E8D"/>
    <w:rsid w:val="00CD1361"/>
    <w:rsid w:val="00CD1A26"/>
    <w:rsid w:val="00CD2046"/>
    <w:rsid w:val="00CD4B04"/>
    <w:rsid w:val="00CD691F"/>
    <w:rsid w:val="00CE1060"/>
    <w:rsid w:val="00CE3B60"/>
    <w:rsid w:val="00CE62DC"/>
    <w:rsid w:val="00CF0045"/>
    <w:rsid w:val="00CF6387"/>
    <w:rsid w:val="00D0204F"/>
    <w:rsid w:val="00D04EBE"/>
    <w:rsid w:val="00D052FB"/>
    <w:rsid w:val="00D07FAB"/>
    <w:rsid w:val="00D10221"/>
    <w:rsid w:val="00D10980"/>
    <w:rsid w:val="00D10FD0"/>
    <w:rsid w:val="00D11E67"/>
    <w:rsid w:val="00D140D7"/>
    <w:rsid w:val="00D1557C"/>
    <w:rsid w:val="00D15593"/>
    <w:rsid w:val="00D216AF"/>
    <w:rsid w:val="00D22278"/>
    <w:rsid w:val="00D22ED9"/>
    <w:rsid w:val="00D32A82"/>
    <w:rsid w:val="00D337DD"/>
    <w:rsid w:val="00D34EA3"/>
    <w:rsid w:val="00D35123"/>
    <w:rsid w:val="00D35991"/>
    <w:rsid w:val="00D365B7"/>
    <w:rsid w:val="00D42FA0"/>
    <w:rsid w:val="00D45501"/>
    <w:rsid w:val="00D475B6"/>
    <w:rsid w:val="00D51FA5"/>
    <w:rsid w:val="00D539A8"/>
    <w:rsid w:val="00D60973"/>
    <w:rsid w:val="00D63AD6"/>
    <w:rsid w:val="00D64E7B"/>
    <w:rsid w:val="00D66592"/>
    <w:rsid w:val="00D7023A"/>
    <w:rsid w:val="00D70351"/>
    <w:rsid w:val="00D84162"/>
    <w:rsid w:val="00D879E9"/>
    <w:rsid w:val="00D93108"/>
    <w:rsid w:val="00DA1FFF"/>
    <w:rsid w:val="00DA2B7D"/>
    <w:rsid w:val="00DA36C9"/>
    <w:rsid w:val="00DB2B5D"/>
    <w:rsid w:val="00DC0720"/>
    <w:rsid w:val="00DC0764"/>
    <w:rsid w:val="00DC408C"/>
    <w:rsid w:val="00DC4A9F"/>
    <w:rsid w:val="00DC5151"/>
    <w:rsid w:val="00DC61D2"/>
    <w:rsid w:val="00DC757A"/>
    <w:rsid w:val="00DD7B1C"/>
    <w:rsid w:val="00DE04B1"/>
    <w:rsid w:val="00DE127A"/>
    <w:rsid w:val="00DE23CF"/>
    <w:rsid w:val="00DE4B6D"/>
    <w:rsid w:val="00DE6B89"/>
    <w:rsid w:val="00DF720B"/>
    <w:rsid w:val="00E040E9"/>
    <w:rsid w:val="00E12E5D"/>
    <w:rsid w:val="00E20DAF"/>
    <w:rsid w:val="00E2604E"/>
    <w:rsid w:val="00E32969"/>
    <w:rsid w:val="00E34CAC"/>
    <w:rsid w:val="00E41827"/>
    <w:rsid w:val="00E43613"/>
    <w:rsid w:val="00E43A06"/>
    <w:rsid w:val="00E46978"/>
    <w:rsid w:val="00E5116C"/>
    <w:rsid w:val="00E51253"/>
    <w:rsid w:val="00E52472"/>
    <w:rsid w:val="00E52E90"/>
    <w:rsid w:val="00E5492A"/>
    <w:rsid w:val="00E554F3"/>
    <w:rsid w:val="00E5613E"/>
    <w:rsid w:val="00E614D9"/>
    <w:rsid w:val="00E67F04"/>
    <w:rsid w:val="00E70294"/>
    <w:rsid w:val="00E70703"/>
    <w:rsid w:val="00E73176"/>
    <w:rsid w:val="00E7484D"/>
    <w:rsid w:val="00E7548A"/>
    <w:rsid w:val="00E76B31"/>
    <w:rsid w:val="00E77032"/>
    <w:rsid w:val="00E77F0A"/>
    <w:rsid w:val="00E80D08"/>
    <w:rsid w:val="00E822A3"/>
    <w:rsid w:val="00E83313"/>
    <w:rsid w:val="00E84A36"/>
    <w:rsid w:val="00E92FA4"/>
    <w:rsid w:val="00EA4F87"/>
    <w:rsid w:val="00EB003C"/>
    <w:rsid w:val="00EB0AD9"/>
    <w:rsid w:val="00EB36E7"/>
    <w:rsid w:val="00EB5311"/>
    <w:rsid w:val="00EB6ED0"/>
    <w:rsid w:val="00EB7116"/>
    <w:rsid w:val="00EC13CA"/>
    <w:rsid w:val="00EC15F9"/>
    <w:rsid w:val="00EC3166"/>
    <w:rsid w:val="00ED07B3"/>
    <w:rsid w:val="00ED0BF9"/>
    <w:rsid w:val="00ED1E62"/>
    <w:rsid w:val="00ED526A"/>
    <w:rsid w:val="00ED5717"/>
    <w:rsid w:val="00ED63BA"/>
    <w:rsid w:val="00ED6A29"/>
    <w:rsid w:val="00EE492C"/>
    <w:rsid w:val="00EE5B1B"/>
    <w:rsid w:val="00EE6A6F"/>
    <w:rsid w:val="00EE7251"/>
    <w:rsid w:val="00EF142A"/>
    <w:rsid w:val="00EF531F"/>
    <w:rsid w:val="00EF7640"/>
    <w:rsid w:val="00F067FA"/>
    <w:rsid w:val="00F07C56"/>
    <w:rsid w:val="00F11068"/>
    <w:rsid w:val="00F124ED"/>
    <w:rsid w:val="00F15D2E"/>
    <w:rsid w:val="00F23C19"/>
    <w:rsid w:val="00F37986"/>
    <w:rsid w:val="00F405E0"/>
    <w:rsid w:val="00F418BE"/>
    <w:rsid w:val="00F471DB"/>
    <w:rsid w:val="00F50BAA"/>
    <w:rsid w:val="00F52494"/>
    <w:rsid w:val="00F538E1"/>
    <w:rsid w:val="00F54C19"/>
    <w:rsid w:val="00F54E14"/>
    <w:rsid w:val="00F56831"/>
    <w:rsid w:val="00F60375"/>
    <w:rsid w:val="00F62165"/>
    <w:rsid w:val="00F63011"/>
    <w:rsid w:val="00F66960"/>
    <w:rsid w:val="00F70452"/>
    <w:rsid w:val="00F717C5"/>
    <w:rsid w:val="00F72FEF"/>
    <w:rsid w:val="00F74952"/>
    <w:rsid w:val="00F75FEF"/>
    <w:rsid w:val="00F77AEA"/>
    <w:rsid w:val="00F87DCA"/>
    <w:rsid w:val="00F9060C"/>
    <w:rsid w:val="00F94750"/>
    <w:rsid w:val="00F954D7"/>
    <w:rsid w:val="00FA02D4"/>
    <w:rsid w:val="00FA3D02"/>
    <w:rsid w:val="00FA748F"/>
    <w:rsid w:val="00FA7E8C"/>
    <w:rsid w:val="00FB395E"/>
    <w:rsid w:val="00FB4A95"/>
    <w:rsid w:val="00FC1A45"/>
    <w:rsid w:val="00FC3C11"/>
    <w:rsid w:val="00FC3D39"/>
    <w:rsid w:val="00FC7064"/>
    <w:rsid w:val="00FD045B"/>
    <w:rsid w:val="00FD3913"/>
    <w:rsid w:val="00FD785B"/>
    <w:rsid w:val="00FE012D"/>
    <w:rsid w:val="00FE085D"/>
    <w:rsid w:val="00FE10FF"/>
    <w:rsid w:val="00FE1499"/>
    <w:rsid w:val="00FE2B2B"/>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BD8A4"/>
  <w15:docId w15:val="{9A9040CC-CFDD-495F-899B-0211D46D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unhideWhenUsed/>
    <w:rsid w:val="00711ED6"/>
    <w:pPr>
      <w:spacing w:before="100" w:beforeAutospacing="1" w:after="100" w:afterAutospacing="1"/>
    </w:pPr>
    <w:rPr>
      <w:rFonts w:ascii="Times New Roman" w:hAnsi="Times New Roman"/>
      <w:sz w:val="24"/>
      <w:lang w:val="en-US" w:eastAsia="en-US"/>
    </w:rPr>
  </w:style>
  <w:style w:type="paragraph" w:styleId="Fodnotetekst">
    <w:name w:val="footnote text"/>
    <w:basedOn w:val="Normal"/>
    <w:link w:val="FodnotetekstTegn"/>
    <w:uiPriority w:val="99"/>
    <w:semiHidden/>
    <w:unhideWhenUsed/>
    <w:rsid w:val="000D53D0"/>
    <w:rPr>
      <w:sz w:val="20"/>
      <w:szCs w:val="20"/>
    </w:rPr>
  </w:style>
  <w:style w:type="character" w:customStyle="1" w:styleId="FodnotetekstTegn">
    <w:name w:val="Fodnotetekst Tegn"/>
    <w:basedOn w:val="Standardskrifttypeiafsnit"/>
    <w:link w:val="Fodnotetekst"/>
    <w:uiPriority w:val="99"/>
    <w:semiHidden/>
    <w:rsid w:val="000D53D0"/>
    <w:rPr>
      <w:rFonts w:ascii="Verdana" w:eastAsia="Times New Roman" w:hAnsi="Verdana"/>
      <w:lang w:eastAsia="da-DK"/>
    </w:rPr>
  </w:style>
  <w:style w:type="character" w:styleId="Fodnotehenvisning">
    <w:name w:val="footnote reference"/>
    <w:basedOn w:val="Standardskrifttypeiafsnit"/>
    <w:uiPriority w:val="99"/>
    <w:semiHidden/>
    <w:unhideWhenUsed/>
    <w:rsid w:val="000D5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87288">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7473382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isu.dk/der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rf@cisu.d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report/sudan/sudan-floods-prompt-state-emergency-khartoum-state-flash-update-no-5-31-august-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7BF6B-E19B-4B5D-89DF-E3E3C02D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1599</Words>
  <Characters>9120</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Westergaard Rasmussen</dc:creator>
  <cp:keywords/>
  <dc:description/>
  <cp:lastModifiedBy>Rut Juhl</cp:lastModifiedBy>
  <cp:revision>2</cp:revision>
  <cp:lastPrinted>2017-01-17T09:20:00Z</cp:lastPrinted>
  <dcterms:created xsi:type="dcterms:W3CDTF">2020-09-08T17:12:00Z</dcterms:created>
  <dcterms:modified xsi:type="dcterms:W3CDTF">2020-09-08T17:12:00Z</dcterms:modified>
</cp:coreProperties>
</file>