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e127b7b4ad5d41ac" Type="http://schemas.microsoft.com/office/2006/relationships/ui/extensibility" Target="customUI/customUI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C0D5C" w14:textId="51E9985E" w:rsidR="000557A2" w:rsidRPr="000557A2" w:rsidRDefault="00BD7FBC" w:rsidP="000557A2">
      <w:pPr>
        <w:pStyle w:val="Normalwebb"/>
        <w:rPr>
          <w:rFonts w:asciiTheme="minorHAnsi" w:hAnsiTheme="minorHAnsi"/>
        </w:rPr>
      </w:pPr>
      <w:bookmarkStart w:id="0" w:name="_GoBack"/>
      <w:r w:rsidRPr="000557A2">
        <w:rPr>
          <w:rFonts w:asciiTheme="minorHAnsi" w:hAnsiTheme="minorHAnsi"/>
          <w:b/>
        </w:rPr>
        <w:t xml:space="preserve"> </w:t>
      </w:r>
      <w:r w:rsidR="00C11EBF" w:rsidRPr="000557A2">
        <w:rPr>
          <w:rStyle w:val="hotkey-layer"/>
          <w:rFonts w:asciiTheme="minorHAnsi" w:hAnsiTheme="minorHAnsi" w:cs="Arial"/>
          <w:sz w:val="36"/>
          <w:szCs w:val="36"/>
        </w:rPr>
        <w:t>En nyckel till flera</w:t>
      </w:r>
      <w:r w:rsidR="00E5492B" w:rsidRPr="000557A2">
        <w:rPr>
          <w:rStyle w:val="hotkey-layer"/>
          <w:rFonts w:asciiTheme="minorHAnsi" w:hAnsiTheme="minorHAnsi" w:cs="Arial"/>
          <w:sz w:val="36"/>
          <w:szCs w:val="36"/>
        </w:rPr>
        <w:t xml:space="preserve"> </w:t>
      </w:r>
      <w:r w:rsidR="00C11EBF" w:rsidRPr="000557A2">
        <w:rPr>
          <w:rStyle w:val="hotkey-layer"/>
          <w:rFonts w:asciiTheme="minorHAnsi" w:hAnsiTheme="minorHAnsi" w:cs="Arial"/>
          <w:sz w:val="36"/>
          <w:szCs w:val="36"/>
        </w:rPr>
        <w:t>låssystem</w:t>
      </w:r>
      <w:r w:rsidR="00E320FD" w:rsidRPr="000557A2">
        <w:rPr>
          <w:rStyle w:val="hotkey-layer"/>
          <w:rFonts w:asciiTheme="minorHAnsi" w:hAnsiTheme="minorHAnsi"/>
          <w:b/>
        </w:rPr>
        <w:br/>
      </w:r>
      <w:r w:rsidR="00E320FD" w:rsidRPr="000557A2">
        <w:rPr>
          <w:rStyle w:val="hotkey-layer"/>
          <w:rFonts w:asciiTheme="minorHAnsi" w:hAnsiTheme="minorHAnsi"/>
          <w:b/>
        </w:rPr>
        <w:br/>
      </w:r>
      <w:r w:rsidR="000557A2" w:rsidRPr="000557A2">
        <w:rPr>
          <w:rFonts w:asciiTheme="minorHAnsi" w:hAnsiTheme="minorHAnsi"/>
          <w:b/>
          <w:bCs/>
        </w:rPr>
        <w:t>ASSA ABLOY SHARELOCK™ innebär att räddningstjänst och serviceföretag får flera möjligheter att öppna dörrar.</w:t>
      </w:r>
      <w:r w:rsidR="000557A2" w:rsidRPr="000557A2">
        <w:rPr>
          <w:rFonts w:asciiTheme="minorHAnsi" w:hAnsiTheme="minorHAnsi"/>
          <w:b/>
          <w:bCs/>
        </w:rPr>
        <w:br/>
      </w:r>
      <w:r w:rsidR="000557A2" w:rsidRPr="000557A2">
        <w:rPr>
          <w:rFonts w:ascii="Tahoma" w:hAnsi="Tahoma" w:cs="Tahoma"/>
          <w:b/>
          <w:bCs/>
        </w:rPr>
        <w:t>﻿</w:t>
      </w:r>
      <w:r w:rsidR="000557A2" w:rsidRPr="000557A2">
        <w:rPr>
          <w:rFonts w:asciiTheme="minorHAnsi" w:hAnsiTheme="minorHAnsi"/>
        </w:rPr>
        <w:br/>
        <w:t>SHARELOCK™</w:t>
      </w:r>
      <w:r w:rsidR="000557A2" w:rsidRPr="000557A2">
        <w:rPr>
          <w:rFonts w:ascii="Tahoma" w:hAnsi="Tahoma" w:cs="Tahoma"/>
        </w:rPr>
        <w:t>﻿</w:t>
      </w:r>
      <w:r w:rsidR="000557A2" w:rsidRPr="000557A2">
        <w:rPr>
          <w:rFonts w:asciiTheme="minorHAnsi" w:hAnsiTheme="minorHAnsi"/>
        </w:rPr>
        <w:t xml:space="preserve"> tillsammans med en CLIQ Remote-cylinder möjliggör digital styrning, exempelvis kan hemtjänstpersonal få behörighet att öppna vårdtagares lås vissa tider - utan att använda vårdtagarens cylinder eller nyckel. </w:t>
      </w:r>
      <w:r w:rsidR="000557A2" w:rsidRPr="000557A2">
        <w:rPr>
          <w:rFonts w:asciiTheme="minorHAnsi" w:hAnsiTheme="minorHAnsi"/>
        </w:rPr>
        <w:br/>
      </w:r>
      <w:r w:rsidR="000557A2" w:rsidRPr="000557A2">
        <w:rPr>
          <w:rFonts w:ascii="Tahoma" w:hAnsi="Tahoma" w:cs="Tahoma"/>
        </w:rPr>
        <w:t>﻿</w:t>
      </w:r>
      <w:r w:rsidR="000557A2" w:rsidRPr="000557A2">
        <w:rPr>
          <w:rFonts w:asciiTheme="minorHAnsi" w:hAnsiTheme="minorHAnsi"/>
        </w:rPr>
        <w:br/>
      </w:r>
      <w:r w:rsidR="000557A2" w:rsidRPr="000557A2">
        <w:rPr>
          <w:rFonts w:ascii="Tahoma" w:hAnsi="Tahoma" w:cs="Tahoma"/>
        </w:rPr>
        <w:t>﻿﻿﻿</w:t>
      </w:r>
      <w:r w:rsidR="000557A2" w:rsidRPr="000557A2">
        <w:rPr>
          <w:rFonts w:asciiTheme="minorHAnsi" w:hAnsiTheme="minorHAnsi"/>
        </w:rPr>
        <w:t xml:space="preserve">För fastighetsägare innebär lösningen full kontroll på nycklar och samt minskad miljöpåverkan genom effektivare logistik kring nyckelhantering. </w:t>
      </w:r>
    </w:p>
    <w:p w14:paraId="74B97A74" w14:textId="47FDD067" w:rsidR="000557A2" w:rsidRPr="000557A2" w:rsidRDefault="000557A2" w:rsidP="000557A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sv-SE" w:eastAsia="sv-SE"/>
        </w:rPr>
      </w:pPr>
      <w:r w:rsidRPr="000557A2">
        <w:rPr>
          <w:rFonts w:ascii="Tahoma" w:eastAsia="Times New Roman" w:hAnsi="Tahoma" w:cs="Tahoma"/>
          <w:bCs/>
          <w:sz w:val="24"/>
          <w:szCs w:val="24"/>
          <w:lang w:val="sv-SE" w:eastAsia="sv-SE"/>
        </w:rPr>
        <w:t>﻿</w:t>
      </w:r>
      <w:r w:rsidRPr="000557A2">
        <w:rPr>
          <w:rFonts w:eastAsia="Times New Roman" w:cs="Times New Roman"/>
          <w:bCs/>
          <w:sz w:val="24"/>
          <w:szCs w:val="24"/>
          <w:lang w:val="sv-SE" w:eastAsia="sv-SE"/>
        </w:rPr>
        <w:t>Så här funkar det</w:t>
      </w:r>
      <w:r w:rsidRPr="000557A2">
        <w:rPr>
          <w:rFonts w:eastAsia="Times New Roman" w:cs="Times New Roman"/>
          <w:bCs/>
          <w:sz w:val="24"/>
          <w:szCs w:val="24"/>
          <w:lang w:val="sv-SE" w:eastAsia="sv-SE"/>
        </w:rPr>
        <w:br/>
      </w:r>
      <w:r w:rsidRPr="000557A2">
        <w:rPr>
          <w:rFonts w:ascii="Tahoma" w:eastAsia="Times New Roman" w:hAnsi="Tahoma" w:cs="Tahoma"/>
          <w:b/>
          <w:bCs/>
          <w:sz w:val="24"/>
          <w:szCs w:val="24"/>
          <w:lang w:val="sv-SE" w:eastAsia="sv-SE"/>
        </w:rPr>
        <w:t>﻿</w:t>
      </w:r>
      <w:r w:rsidRPr="000557A2">
        <w:rPr>
          <w:rFonts w:ascii="Tahoma" w:eastAsia="Times New Roman" w:hAnsi="Tahoma" w:cs="Tahoma"/>
          <w:sz w:val="24"/>
          <w:szCs w:val="24"/>
          <w:lang w:val="sv-SE" w:eastAsia="sv-SE"/>
        </w:rPr>
        <w:t>﻿</w:t>
      </w:r>
      <w:r w:rsidRPr="000557A2">
        <w:rPr>
          <w:rFonts w:eastAsia="Times New Roman" w:cs="Times New Roman"/>
          <w:sz w:val="24"/>
          <w:szCs w:val="24"/>
          <w:lang w:val="sv-SE" w:eastAsia="sv-SE"/>
        </w:rPr>
        <w:t xml:space="preserve">Två cylindrar installeras i samma enhet utan åverkan på dörren. Ett nyckelhål använder fastighetsägaren, lägenhetsinnehavaren eller företag. Ett nyckelhål använder serviceföretag. </w:t>
      </w:r>
      <w:r w:rsidRPr="000557A2">
        <w:rPr>
          <w:rFonts w:ascii="Tahoma" w:eastAsia="Times New Roman" w:hAnsi="Tahoma" w:cs="Tahoma"/>
          <w:sz w:val="24"/>
          <w:szCs w:val="24"/>
          <w:lang w:val="sv-SE" w:eastAsia="sv-SE"/>
        </w:rPr>
        <w:t>﻿﻿</w:t>
      </w:r>
      <w:r w:rsidRPr="000557A2">
        <w:rPr>
          <w:rFonts w:eastAsia="Times New Roman" w:cs="Times New Roman"/>
          <w:sz w:val="24"/>
          <w:szCs w:val="24"/>
          <w:lang w:val="sv-SE" w:eastAsia="sv-SE"/>
        </w:rPr>
        <w:t>Den sistnämnda cylindern kan styras elektronisk.</w:t>
      </w:r>
    </w:p>
    <w:p w14:paraId="5081FE68" w14:textId="0742518F" w:rsidR="000557A2" w:rsidRPr="000557A2" w:rsidRDefault="000557A2" w:rsidP="000557A2">
      <w:pPr>
        <w:rPr>
          <w:rFonts w:eastAsia="Times New Roman" w:cs="Times New Roman"/>
          <w:sz w:val="24"/>
          <w:szCs w:val="24"/>
          <w:lang w:val="sv-SE" w:eastAsia="sv-SE"/>
        </w:rPr>
      </w:pPr>
      <w:r w:rsidRPr="000557A2">
        <w:rPr>
          <w:rFonts w:eastAsia="Times New Roman" w:cs="Times New Roman"/>
          <w:sz w:val="24"/>
          <w:szCs w:val="24"/>
          <w:lang w:val="sv-SE" w:eastAsia="sv-SE"/>
        </w:rPr>
        <w:t>Ytbehandlingar: krom, mattborstad krom, nickel och rostfri look.</w:t>
      </w:r>
    </w:p>
    <w:bookmarkEnd w:id="0"/>
    <w:p w14:paraId="37A865FF" w14:textId="25DDEB43" w:rsidR="0017158F" w:rsidRPr="005A6B4B" w:rsidRDefault="0017158F" w:rsidP="00CB5102">
      <w:pPr>
        <w:rPr>
          <w:rFonts w:asciiTheme="majorHAnsi" w:hAnsiTheme="majorHAnsi" w:cs="Arial"/>
          <w:sz w:val="16"/>
          <w:szCs w:val="16"/>
          <w:lang w:val="sv-SE"/>
        </w:rPr>
      </w:pPr>
    </w:p>
    <w:sectPr w:rsidR="0017158F" w:rsidRPr="005A6B4B" w:rsidSect="00D921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2835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A4BF0" w14:textId="77777777" w:rsidR="003D347C" w:rsidRDefault="003D347C" w:rsidP="004B4F26">
      <w:pPr>
        <w:spacing w:after="0" w:line="240" w:lineRule="auto"/>
      </w:pPr>
      <w:r>
        <w:separator/>
      </w:r>
    </w:p>
  </w:endnote>
  <w:endnote w:type="continuationSeparator" w:id="0">
    <w:p w14:paraId="5840E50C" w14:textId="77777777" w:rsidR="003D347C" w:rsidRDefault="003D347C" w:rsidP="004B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SA Vesta Light">
    <w:altName w:val="ASSA Vesta Light"/>
    <w:panose1 w:val="02000503060000020004"/>
    <w:charset w:val="00"/>
    <w:family w:val="modern"/>
    <w:notTrueType/>
    <w:pitch w:val="variable"/>
    <w:sig w:usb0="A00000AF" w:usb1="5000214A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SA Vesta">
    <w:altName w:val="ASSA Vesta"/>
    <w:panose1 w:val="02000503060000020004"/>
    <w:charset w:val="00"/>
    <w:family w:val="modern"/>
    <w:notTrueType/>
    <w:pitch w:val="variable"/>
    <w:sig w:usb0="A00000AF" w:usb1="500021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F5CEB" w14:textId="16A300F9" w:rsidR="009936A8" w:rsidRDefault="009936A8" w:rsidP="00DF62D8">
    <w:pPr>
      <w:pStyle w:val="Sidfot"/>
    </w:pPr>
    <w:r>
      <w:t>© ASSA ABLOY – Press Release</w:t>
    </w:r>
    <w:r>
      <w:tab/>
    </w:r>
    <w:r>
      <w:tab/>
    </w:r>
    <w:r w:rsidRPr="003B4F2A">
      <w:fldChar w:fldCharType="begin"/>
    </w:r>
    <w:r w:rsidRPr="003B4F2A">
      <w:instrText>PAGE   \* MERGEFORMAT</w:instrText>
    </w:r>
    <w:r w:rsidRPr="003B4F2A">
      <w:fldChar w:fldCharType="separate"/>
    </w:r>
    <w:r w:rsidR="00E320FD">
      <w:t>2</w:t>
    </w:r>
    <w:r w:rsidRPr="003B4F2A">
      <w:fldChar w:fldCharType="end"/>
    </w:r>
    <w:r w:rsidRPr="003B4F2A">
      <w:t xml:space="preserve"> (</w:t>
    </w:r>
    <w:r w:rsidR="003D347C">
      <w:fldChar w:fldCharType="begin"/>
    </w:r>
    <w:r w:rsidR="003D347C">
      <w:instrText xml:space="preserve"> NUMPAGES  \* Arabic  \* MERGEFORMAT</w:instrText>
    </w:r>
    <w:r w:rsidR="003D347C">
      <w:instrText xml:space="preserve"> </w:instrText>
    </w:r>
    <w:r w:rsidR="003D347C">
      <w:fldChar w:fldCharType="separate"/>
    </w:r>
    <w:r w:rsidR="00E320FD">
      <w:t>2</w:t>
    </w:r>
    <w:r w:rsidR="003D347C">
      <w:fldChar w:fldCharType="end"/>
    </w:r>
    <w:r w:rsidRPr="003B4F2A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F0A39" w14:textId="77777777" w:rsidR="009936A8" w:rsidRDefault="009936A8">
    <w:pPr>
      <w:pStyle w:val="Sidfot"/>
    </w:pPr>
  </w:p>
  <w:p w14:paraId="62D7E4AD" w14:textId="77777777" w:rsidR="009936A8" w:rsidRDefault="009936A8">
    <w:pPr>
      <w:pStyle w:val="Sidfot"/>
    </w:pPr>
  </w:p>
  <w:p w14:paraId="0F6CB4FD" w14:textId="77777777" w:rsidR="009936A8" w:rsidRDefault="009936A8">
    <w:pPr>
      <w:pStyle w:val="Sidfot"/>
    </w:pPr>
  </w:p>
  <w:p w14:paraId="58681637" w14:textId="77777777" w:rsidR="009936A8" w:rsidRDefault="009936A8">
    <w:pPr>
      <w:pStyle w:val="Sidfot"/>
    </w:pPr>
  </w:p>
  <w:p w14:paraId="2C2920B0" w14:textId="77777777" w:rsidR="009936A8" w:rsidRDefault="009936A8" w:rsidP="00BD4A2F">
    <w:pPr>
      <w:pStyle w:val="Sidfot"/>
      <w:tabs>
        <w:tab w:val="clear" w:pos="4961"/>
        <w:tab w:val="clear" w:pos="10206"/>
        <w:tab w:val="left" w:pos="3570"/>
      </w:tabs>
      <w:ind w:left="0"/>
    </w:pPr>
  </w:p>
  <w:p w14:paraId="40D7B835" w14:textId="77777777" w:rsidR="009936A8" w:rsidRDefault="009936A8">
    <w:pPr>
      <w:pStyle w:val="Sidfot"/>
    </w:pPr>
  </w:p>
  <w:p w14:paraId="2EC2B2E7" w14:textId="77777777" w:rsidR="009936A8" w:rsidRDefault="009936A8">
    <w:pPr>
      <w:pStyle w:val="Sidfot"/>
    </w:pPr>
  </w:p>
  <w:p w14:paraId="7E562619" w14:textId="77777777" w:rsidR="009936A8" w:rsidRDefault="009936A8">
    <w:pPr>
      <w:pStyle w:val="Sidfot"/>
    </w:pPr>
  </w:p>
  <w:p w14:paraId="4A0099A6" w14:textId="77777777" w:rsidR="009936A8" w:rsidRDefault="009936A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3B947" w14:textId="77777777" w:rsidR="003D347C" w:rsidRDefault="003D347C" w:rsidP="004B4F26">
      <w:pPr>
        <w:spacing w:after="0" w:line="240" w:lineRule="auto"/>
      </w:pPr>
      <w:r>
        <w:separator/>
      </w:r>
    </w:p>
  </w:footnote>
  <w:footnote w:type="continuationSeparator" w:id="0">
    <w:p w14:paraId="364E6952" w14:textId="77777777" w:rsidR="003D347C" w:rsidRDefault="003D347C" w:rsidP="004B4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97143" w14:textId="77777777" w:rsidR="009936A8" w:rsidRDefault="009936A8" w:rsidP="000C607A">
    <w:pPr>
      <w:pStyle w:val="Sidhuvud"/>
      <w:ind w:right="-2553"/>
      <w:jc w:val="right"/>
    </w:pPr>
    <w:r>
      <w:rPr>
        <w:noProof/>
        <w:lang w:val="sv-SE" w:eastAsia="sv-SE"/>
      </w:rPr>
      <w:drawing>
        <wp:anchor distT="0" distB="0" distL="114300" distR="114300" simplePos="0" relativeHeight="251673600" behindDoc="0" locked="1" layoutInCell="1" allowOverlap="0" wp14:anchorId="35EBB77C" wp14:editId="2EEAD62E">
          <wp:simplePos x="0" y="0"/>
          <wp:positionH relativeFrom="page">
            <wp:posOffset>5941060</wp:posOffset>
          </wp:positionH>
          <wp:positionV relativeFrom="page">
            <wp:posOffset>360045</wp:posOffset>
          </wp:positionV>
          <wp:extent cx="1260000" cy="17280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AABLOY_silver_RGB_Opt 7_2 c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Document"/>
  <w:p w14:paraId="79A4047E" w14:textId="66433268" w:rsidR="009936A8" w:rsidRDefault="009936A8" w:rsidP="004D2EBA">
    <w:pPr>
      <w:pStyle w:val="Sidhuvud"/>
      <w:ind w:left="-567" w:right="-2552"/>
      <w:rPr>
        <w:rFonts w:asciiTheme="majorHAnsi" w:hAnsiTheme="majorHAnsi"/>
        <w:color w:val="FFFFFF" w:themeColor="background1"/>
        <w:sz w:val="28"/>
        <w:szCs w:val="28"/>
      </w:rPr>
    </w:pPr>
    <w:r w:rsidRPr="00202833">
      <w:rPr>
        <w:rFonts w:asciiTheme="majorHAnsi" w:hAnsiTheme="majorHAnsi"/>
        <w:noProof/>
        <w:color w:val="FFFFFF" w:themeColor="background1"/>
        <w:sz w:val="56"/>
        <w:szCs w:val="56"/>
        <w:lang w:val="sv-SE" w:eastAsia="sv-SE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2277D27" wp14:editId="3FF8FDDC">
              <wp:simplePos x="0" y="0"/>
              <wp:positionH relativeFrom="page">
                <wp:posOffset>218391</wp:posOffset>
              </wp:positionH>
              <wp:positionV relativeFrom="page">
                <wp:posOffset>218440</wp:posOffset>
              </wp:positionV>
              <wp:extent cx="7128000" cy="18360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8000" cy="1836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57CBC7" id="Rectangle 1" o:spid="_x0000_s1026" style="position:absolute;margin-left:17.2pt;margin-top:17.2pt;width:561.25pt;height:144.5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" fillcolor="#00a0d0 [3204]" stroked="f" strokeweight="1pt">
              <w10:wrap anchorx="page" anchory="page"/>
            </v:rect>
          </w:pict>
        </mc:Fallback>
      </mc:AlternateContent>
    </w:r>
    <w:r w:rsidRPr="00202833">
      <w:rPr>
        <w:rFonts w:asciiTheme="majorHAnsi" w:hAnsiTheme="majorHAnsi"/>
        <w:noProof/>
        <w:color w:val="FFFFFF" w:themeColor="background1"/>
        <w:sz w:val="56"/>
        <w:szCs w:val="56"/>
        <w:lang w:val="sv-SE" w:eastAsia="sv-SE"/>
      </w:rPr>
      <w:drawing>
        <wp:anchor distT="0" distB="0" distL="114300" distR="114300" simplePos="0" relativeHeight="251676672" behindDoc="0" locked="1" layoutInCell="1" allowOverlap="1" wp14:anchorId="4E2FBFB5" wp14:editId="6C9FCF42">
          <wp:simplePos x="0" y="0"/>
          <wp:positionH relativeFrom="rightMargin">
            <wp:posOffset>168910</wp:posOffset>
          </wp:positionH>
          <wp:positionV relativeFrom="page">
            <wp:posOffset>369570</wp:posOffset>
          </wp:positionV>
          <wp:extent cx="1259840" cy="17589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AABLOY_silver_RGB_Opt 7_2 c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color w:val="FFFFFF" w:themeColor="background1"/>
        <w:sz w:val="56"/>
        <w:szCs w:val="56"/>
      </w:rPr>
      <w:t xml:space="preserve">Pressrelease </w:t>
    </w:r>
    <w:r w:rsidR="004F5049">
      <w:rPr>
        <w:rFonts w:asciiTheme="majorHAnsi" w:hAnsiTheme="majorHAnsi"/>
        <w:color w:val="FFFFFF" w:themeColor="background1"/>
        <w:sz w:val="56"/>
        <w:szCs w:val="56"/>
      </w:rPr>
      <w:tab/>
      <w:t xml:space="preserve">                                                 </w:t>
    </w:r>
    <w:r w:rsidR="004F5049" w:rsidRPr="004F5049">
      <w:rPr>
        <w:rFonts w:asciiTheme="majorHAnsi" w:hAnsiTheme="majorHAnsi"/>
        <w:color w:val="FFFFFF" w:themeColor="background1"/>
        <w:sz w:val="20"/>
        <w:szCs w:val="20"/>
      </w:rPr>
      <w:t>Opening Solutions</w:t>
    </w:r>
    <w:r>
      <w:rPr>
        <w:rFonts w:asciiTheme="majorHAnsi" w:hAnsiTheme="majorHAnsi"/>
        <w:color w:val="FFFFFF" w:themeColor="background1"/>
        <w:sz w:val="56"/>
        <w:szCs w:val="56"/>
      </w:rPr>
      <w:br/>
    </w:r>
    <w:bookmarkEnd w:id="1"/>
    <w:r w:rsidR="00E45E32">
      <w:rPr>
        <w:rFonts w:asciiTheme="majorHAnsi" w:hAnsiTheme="majorHAnsi"/>
        <w:color w:val="FFFFFF" w:themeColor="background1"/>
        <w:sz w:val="28"/>
        <w:szCs w:val="28"/>
      </w:rPr>
      <w:t>oktober</w:t>
    </w:r>
    <w:r w:rsidR="00682682">
      <w:rPr>
        <w:rFonts w:asciiTheme="majorHAnsi" w:hAnsiTheme="majorHAnsi"/>
        <w:color w:val="FFFFFF" w:themeColor="background1"/>
        <w:sz w:val="28"/>
        <w:szCs w:val="28"/>
      </w:rPr>
      <w:t xml:space="preserve"> </w:t>
    </w:r>
    <w:r>
      <w:rPr>
        <w:rFonts w:asciiTheme="majorHAnsi" w:hAnsiTheme="majorHAnsi"/>
        <w:color w:val="FFFFFF" w:themeColor="background1"/>
        <w:sz w:val="28"/>
        <w:szCs w:val="28"/>
      </w:rPr>
      <w:t>2020</w:t>
    </w:r>
    <w:r w:rsidR="004F5049">
      <w:rPr>
        <w:rFonts w:asciiTheme="majorHAnsi" w:hAnsiTheme="majorHAnsi"/>
        <w:color w:val="FFFFFF" w:themeColor="background1"/>
        <w:sz w:val="28"/>
        <w:szCs w:val="28"/>
      </w:rPr>
      <w:tab/>
    </w:r>
    <w:r w:rsidR="004F5049">
      <w:rPr>
        <w:rFonts w:asciiTheme="majorHAnsi" w:hAnsiTheme="majorHAnsi"/>
        <w:color w:val="FFFFFF" w:themeColor="background1"/>
        <w:sz w:val="28"/>
        <w:szCs w:val="28"/>
      </w:rPr>
      <w:tab/>
    </w:r>
  </w:p>
  <w:p w14:paraId="244D5232" w14:textId="77777777" w:rsidR="009936A8" w:rsidRDefault="009936A8" w:rsidP="004D2EBA">
    <w:pPr>
      <w:pStyle w:val="Sidhuvud"/>
      <w:ind w:left="-567" w:right="-2552"/>
    </w:pPr>
  </w:p>
  <w:p w14:paraId="45570023" w14:textId="77777777" w:rsidR="009936A8" w:rsidRDefault="009936A8" w:rsidP="00C533CC">
    <w:pPr>
      <w:pStyle w:val="Sidhuvud"/>
      <w:ind w:left="0"/>
    </w:pPr>
  </w:p>
  <w:p w14:paraId="35AD0C7E" w14:textId="77777777" w:rsidR="009936A8" w:rsidRDefault="009936A8" w:rsidP="00952579">
    <w:pPr>
      <w:pStyle w:val="Sidhuvud"/>
      <w:ind w:left="-567"/>
    </w:pPr>
  </w:p>
  <w:p w14:paraId="4AC50614" w14:textId="77777777" w:rsidR="009936A8" w:rsidRDefault="009936A8" w:rsidP="00952579">
    <w:pPr>
      <w:pStyle w:val="Sidhuvud"/>
      <w:ind w:left="-567"/>
    </w:pPr>
    <w:r>
      <w:rPr>
        <w:noProof/>
        <w:lang w:val="sv-SE" w:eastAsia="sv-SE"/>
      </w:rPr>
      <w:drawing>
        <wp:anchor distT="0" distB="0" distL="114300" distR="114300" simplePos="0" relativeHeight="251681792" behindDoc="0" locked="0" layoutInCell="1" allowOverlap="1" wp14:anchorId="0E46EC10" wp14:editId="51DAE339">
          <wp:simplePos x="0" y="0"/>
          <wp:positionH relativeFrom="column">
            <wp:posOffset>5208270</wp:posOffset>
          </wp:positionH>
          <wp:positionV relativeFrom="paragraph">
            <wp:posOffset>188595</wp:posOffset>
          </wp:positionV>
          <wp:extent cx="1259840" cy="349250"/>
          <wp:effectExtent l="0" t="0" r="0" b="0"/>
          <wp:wrapThrough wrapText="bothSides">
            <wp:wrapPolygon edited="0">
              <wp:start x="0" y="0"/>
              <wp:lineTo x="0" y="17673"/>
              <wp:lineTo x="10778" y="20029"/>
              <wp:lineTo x="12085" y="20029"/>
              <wp:lineTo x="21230" y="17673"/>
              <wp:lineTo x="21230" y="3535"/>
              <wp:lineTo x="16004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tagline 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8711F9" w14:textId="76DC9956" w:rsidR="009936A8" w:rsidRPr="007D3312" w:rsidRDefault="009936A8" w:rsidP="00611EEE">
    <w:pPr>
      <w:pStyle w:val="IssueNo"/>
      <w:tabs>
        <w:tab w:val="clear" w:pos="4961"/>
        <w:tab w:val="clear" w:pos="9923"/>
        <w:tab w:val="left" w:pos="604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34DE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923F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B57A82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E3EA4A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2D25DBD"/>
    <w:multiLevelType w:val="hybridMultilevel"/>
    <w:tmpl w:val="ED4AD9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B7488"/>
    <w:multiLevelType w:val="hybridMultilevel"/>
    <w:tmpl w:val="76F2973C"/>
    <w:lvl w:ilvl="0" w:tplc="5AE2E178">
      <w:numFmt w:val="bullet"/>
      <w:lvlText w:val="-"/>
      <w:lvlJc w:val="left"/>
      <w:pPr>
        <w:ind w:left="720" w:hanging="360"/>
      </w:pPr>
      <w:rPr>
        <w:rFonts w:ascii="ASSA Vesta Light" w:eastAsiaTheme="minorHAnsi" w:hAnsi="ASSA Vesta Light" w:cs="ASSA Vesta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93B87"/>
    <w:multiLevelType w:val="hybridMultilevel"/>
    <w:tmpl w:val="B254EA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76BDD"/>
    <w:multiLevelType w:val="hybridMultilevel"/>
    <w:tmpl w:val="5A24ADDC"/>
    <w:lvl w:ilvl="0" w:tplc="DFCC11B2">
      <w:numFmt w:val="bullet"/>
      <w:lvlText w:val="-"/>
      <w:lvlJc w:val="left"/>
      <w:pPr>
        <w:ind w:left="720" w:hanging="360"/>
      </w:pPr>
      <w:rPr>
        <w:rFonts w:ascii="ASSA Vesta Light" w:eastAsiaTheme="minorHAnsi" w:hAnsi="ASSA Vesta Light" w:cs="ASSA Vesta Light" w:hint="default"/>
        <w:color w:val="979797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42B0E"/>
    <w:multiLevelType w:val="hybridMultilevel"/>
    <w:tmpl w:val="106E9F0C"/>
    <w:lvl w:ilvl="0" w:tplc="2C10CDD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94ECE"/>
    <w:multiLevelType w:val="hybridMultilevel"/>
    <w:tmpl w:val="C6F896D6"/>
    <w:lvl w:ilvl="0" w:tplc="6B26EFA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71983"/>
    <w:multiLevelType w:val="hybridMultilevel"/>
    <w:tmpl w:val="D3E8FDE4"/>
    <w:lvl w:ilvl="0" w:tplc="CCAECAE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30C91"/>
    <w:multiLevelType w:val="hybridMultilevel"/>
    <w:tmpl w:val="11D44892"/>
    <w:lvl w:ilvl="0" w:tplc="2482013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348CE"/>
    <w:multiLevelType w:val="hybridMultilevel"/>
    <w:tmpl w:val="016495AC"/>
    <w:lvl w:ilvl="0" w:tplc="91DE6AD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23B15"/>
    <w:multiLevelType w:val="hybridMultilevel"/>
    <w:tmpl w:val="85B0539C"/>
    <w:lvl w:ilvl="0" w:tplc="06F8C998">
      <w:numFmt w:val="bullet"/>
      <w:lvlText w:val="-"/>
      <w:lvlJc w:val="left"/>
      <w:pPr>
        <w:ind w:left="720" w:hanging="360"/>
      </w:pPr>
      <w:rPr>
        <w:rFonts w:ascii="ASSA Vesta Light" w:eastAsiaTheme="minorHAnsi" w:hAnsi="ASSA Vesta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3764D"/>
    <w:multiLevelType w:val="multilevel"/>
    <w:tmpl w:val="352409DA"/>
    <w:lvl w:ilvl="0">
      <w:start w:val="1"/>
      <w:numFmt w:val="decimal"/>
      <w:pStyle w:val="Numreradlista"/>
      <w:lvlText w:val="%1."/>
      <w:lvlJc w:val="left"/>
      <w:pPr>
        <w:ind w:left="425" w:hanging="425"/>
      </w:pPr>
      <w:rPr>
        <w:rFonts w:hint="default"/>
        <w:color w:val="00A0D0" w:themeColor="accent1"/>
      </w:rPr>
    </w:lvl>
    <w:lvl w:ilvl="1">
      <w:start w:val="1"/>
      <w:numFmt w:val="lowerLetter"/>
      <w:pStyle w:val="Numreradlista2"/>
      <w:lvlText w:val="%2."/>
      <w:lvlJc w:val="left"/>
      <w:pPr>
        <w:ind w:left="850" w:hanging="425"/>
      </w:pPr>
      <w:rPr>
        <w:rFonts w:hint="default"/>
        <w:color w:val="00A0D0" w:themeColor="accent1"/>
      </w:rPr>
    </w:lvl>
    <w:lvl w:ilvl="2">
      <w:start w:val="1"/>
      <w:numFmt w:val="lowerRoman"/>
      <w:pStyle w:val="Numreradlista3"/>
      <w:lvlText w:val="%3."/>
      <w:lvlJc w:val="left"/>
      <w:pPr>
        <w:ind w:left="1275" w:hanging="425"/>
      </w:pPr>
      <w:rPr>
        <w:rFonts w:hint="default"/>
        <w:color w:val="00A0D0" w:themeColor="accent1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15" w15:restartNumberingAfterBreak="0">
    <w:nsid w:val="35EE2E70"/>
    <w:multiLevelType w:val="hybridMultilevel"/>
    <w:tmpl w:val="C6CE7248"/>
    <w:lvl w:ilvl="0" w:tplc="A58A152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C610A"/>
    <w:multiLevelType w:val="hybridMultilevel"/>
    <w:tmpl w:val="6BA87E16"/>
    <w:lvl w:ilvl="0" w:tplc="3B4E756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F0F30"/>
    <w:multiLevelType w:val="multilevel"/>
    <w:tmpl w:val="CDDE57D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04A105A"/>
    <w:multiLevelType w:val="hybridMultilevel"/>
    <w:tmpl w:val="BD564448"/>
    <w:lvl w:ilvl="0" w:tplc="CF2A3B34">
      <w:start w:val="2020"/>
      <w:numFmt w:val="bullet"/>
      <w:lvlText w:val="–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32A3B"/>
    <w:multiLevelType w:val="hybridMultilevel"/>
    <w:tmpl w:val="1000576A"/>
    <w:lvl w:ilvl="0" w:tplc="E8FA7B8C">
      <w:numFmt w:val="bullet"/>
      <w:lvlText w:val="-"/>
      <w:lvlJc w:val="left"/>
      <w:pPr>
        <w:ind w:left="720" w:hanging="360"/>
      </w:pPr>
      <w:rPr>
        <w:rFonts w:ascii="ASSA Vesta" w:eastAsiaTheme="minorHAnsi" w:hAnsi="ASSA Vest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65A17"/>
    <w:multiLevelType w:val="hybridMultilevel"/>
    <w:tmpl w:val="CA20EC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E5B06"/>
    <w:multiLevelType w:val="hybridMultilevel"/>
    <w:tmpl w:val="7B747A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1484B"/>
    <w:multiLevelType w:val="hybridMultilevel"/>
    <w:tmpl w:val="C7406508"/>
    <w:lvl w:ilvl="0" w:tplc="D700AB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42199"/>
    <w:multiLevelType w:val="hybridMultilevel"/>
    <w:tmpl w:val="50FC5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636ED"/>
    <w:multiLevelType w:val="multilevel"/>
    <w:tmpl w:val="61AA3810"/>
    <w:lvl w:ilvl="0">
      <w:start w:val="1"/>
      <w:numFmt w:val="bullet"/>
      <w:pStyle w:val="Punktlista"/>
      <w:lvlText w:val="●"/>
      <w:lvlJc w:val="left"/>
      <w:pPr>
        <w:ind w:left="425" w:hanging="425"/>
      </w:pPr>
      <w:rPr>
        <w:rFonts w:ascii="Calibri" w:hAnsi="Calibri" w:hint="default"/>
        <w:color w:val="00A0D0" w:themeColor="accent1"/>
      </w:rPr>
    </w:lvl>
    <w:lvl w:ilvl="1">
      <w:start w:val="1"/>
      <w:numFmt w:val="bullet"/>
      <w:pStyle w:val="Punktlista2"/>
      <w:lvlText w:val="–"/>
      <w:lvlJc w:val="left"/>
      <w:pPr>
        <w:ind w:left="850" w:hanging="425"/>
      </w:pPr>
      <w:rPr>
        <w:rFonts w:ascii="Arial" w:hAnsi="Arial" w:hint="default"/>
        <w:color w:val="00A0D0" w:themeColor="accent1"/>
      </w:rPr>
    </w:lvl>
    <w:lvl w:ilvl="2">
      <w:start w:val="1"/>
      <w:numFmt w:val="bullet"/>
      <w:pStyle w:val="Punktlista3"/>
      <w:lvlText w:val="○"/>
      <w:lvlJc w:val="left"/>
      <w:pPr>
        <w:ind w:left="1275" w:hanging="425"/>
      </w:pPr>
      <w:rPr>
        <w:rFonts w:ascii="Arial" w:hAnsi="Arial" w:hint="default"/>
        <w:color w:val="00A0D0" w:themeColor="accent1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75" w:hanging="425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25" w:hanging="425"/>
      </w:pPr>
      <w:rPr>
        <w:rFonts w:ascii="Symbol" w:hAnsi="Symbol" w:hint="default"/>
      </w:rPr>
    </w:lvl>
  </w:abstractNum>
  <w:abstractNum w:abstractNumId="25" w15:restartNumberingAfterBreak="0">
    <w:nsid w:val="619269FD"/>
    <w:multiLevelType w:val="hybridMultilevel"/>
    <w:tmpl w:val="DAF0A77E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CD6E5D"/>
    <w:multiLevelType w:val="hybridMultilevel"/>
    <w:tmpl w:val="F55EBB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B4761"/>
    <w:multiLevelType w:val="hybridMultilevel"/>
    <w:tmpl w:val="BEDCAAFC"/>
    <w:lvl w:ilvl="0" w:tplc="17BCE50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812B1"/>
    <w:multiLevelType w:val="hybridMultilevel"/>
    <w:tmpl w:val="348E72FE"/>
    <w:lvl w:ilvl="0" w:tplc="20E66C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B2798"/>
    <w:multiLevelType w:val="hybridMultilevel"/>
    <w:tmpl w:val="9E48DFCA"/>
    <w:lvl w:ilvl="0" w:tplc="4B5C65C4">
      <w:start w:val="20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3"/>
  </w:num>
  <w:num w:numId="9">
    <w:abstractNumId w:val="29"/>
  </w:num>
  <w:num w:numId="10">
    <w:abstractNumId w:val="18"/>
  </w:num>
  <w:num w:numId="11">
    <w:abstractNumId w:val="18"/>
  </w:num>
  <w:num w:numId="12">
    <w:abstractNumId w:val="29"/>
  </w:num>
  <w:num w:numId="13">
    <w:abstractNumId w:val="11"/>
  </w:num>
  <w:num w:numId="14">
    <w:abstractNumId w:val="16"/>
  </w:num>
  <w:num w:numId="15">
    <w:abstractNumId w:val="12"/>
  </w:num>
  <w:num w:numId="16">
    <w:abstractNumId w:val="8"/>
  </w:num>
  <w:num w:numId="17">
    <w:abstractNumId w:val="28"/>
  </w:num>
  <w:num w:numId="18">
    <w:abstractNumId w:val="10"/>
  </w:num>
  <w:num w:numId="19">
    <w:abstractNumId w:val="15"/>
  </w:num>
  <w:num w:numId="20">
    <w:abstractNumId w:val="5"/>
  </w:num>
  <w:num w:numId="21">
    <w:abstractNumId w:val="21"/>
  </w:num>
  <w:num w:numId="22">
    <w:abstractNumId w:val="6"/>
  </w:num>
  <w:num w:numId="23">
    <w:abstractNumId w:val="7"/>
  </w:num>
  <w:num w:numId="24">
    <w:abstractNumId w:val="13"/>
  </w:num>
  <w:num w:numId="25">
    <w:abstractNumId w:val="9"/>
  </w:num>
  <w:num w:numId="26">
    <w:abstractNumId w:val="27"/>
  </w:num>
  <w:num w:numId="27">
    <w:abstractNumId w:val="20"/>
  </w:num>
  <w:num w:numId="28">
    <w:abstractNumId w:val="22"/>
  </w:num>
  <w:num w:numId="29">
    <w:abstractNumId w:val="26"/>
  </w:num>
  <w:num w:numId="30">
    <w:abstractNumId w:val="4"/>
  </w:num>
  <w:num w:numId="31">
    <w:abstractNumId w:val="1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oNotHyphenateCaps/>
  <w:defaultTableStyle w:val="Tabellrutn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1" w:val="˜°•˜¦•t†• £žs•–¡™ ¡„Š„x²™¬œ—³¡_x000a_stÉµÆ¹´ÀÇ·´ÄÄ´ÅÈtmŠ"/>
    <w:docVar w:name="Var2" w:val="~„}°†Å¶¹¹ÆÁµµÃ°¨¦µ¹À±É¹Æ°¸Èt‰¸·twƒ…‰e›—tmƒ„†nsw…sËÀÇ½"/>
  </w:docVars>
  <w:rsids>
    <w:rsidRoot w:val="004220B3"/>
    <w:rsid w:val="00003BDD"/>
    <w:rsid w:val="00013AE5"/>
    <w:rsid w:val="000168E0"/>
    <w:rsid w:val="00017EDC"/>
    <w:rsid w:val="000228F7"/>
    <w:rsid w:val="000249F4"/>
    <w:rsid w:val="00025629"/>
    <w:rsid w:val="00026C57"/>
    <w:rsid w:val="000460EC"/>
    <w:rsid w:val="000465AC"/>
    <w:rsid w:val="000507DF"/>
    <w:rsid w:val="00051809"/>
    <w:rsid w:val="000538C8"/>
    <w:rsid w:val="000557A2"/>
    <w:rsid w:val="00056A2A"/>
    <w:rsid w:val="00062653"/>
    <w:rsid w:val="0007130D"/>
    <w:rsid w:val="00072111"/>
    <w:rsid w:val="00072CC7"/>
    <w:rsid w:val="00074A06"/>
    <w:rsid w:val="000759B3"/>
    <w:rsid w:val="00081C3D"/>
    <w:rsid w:val="00086300"/>
    <w:rsid w:val="00086DDA"/>
    <w:rsid w:val="000926AC"/>
    <w:rsid w:val="000966F6"/>
    <w:rsid w:val="000A0C01"/>
    <w:rsid w:val="000A34A8"/>
    <w:rsid w:val="000A762F"/>
    <w:rsid w:val="000B4FA0"/>
    <w:rsid w:val="000C607A"/>
    <w:rsid w:val="000C67F4"/>
    <w:rsid w:val="000C7EF3"/>
    <w:rsid w:val="000D5F7D"/>
    <w:rsid w:val="000E20C0"/>
    <w:rsid w:val="000E2BCD"/>
    <w:rsid w:val="000E3747"/>
    <w:rsid w:val="000E5BFE"/>
    <w:rsid w:val="000E75B0"/>
    <w:rsid w:val="000F2C07"/>
    <w:rsid w:val="000F67D0"/>
    <w:rsid w:val="00104DC4"/>
    <w:rsid w:val="00121D07"/>
    <w:rsid w:val="0012648B"/>
    <w:rsid w:val="00136C92"/>
    <w:rsid w:val="0014282B"/>
    <w:rsid w:val="00143F69"/>
    <w:rsid w:val="001458DD"/>
    <w:rsid w:val="00145A48"/>
    <w:rsid w:val="00147D69"/>
    <w:rsid w:val="00156DB5"/>
    <w:rsid w:val="00160B5B"/>
    <w:rsid w:val="0016458C"/>
    <w:rsid w:val="001708F6"/>
    <w:rsid w:val="001714BB"/>
    <w:rsid w:val="0017158F"/>
    <w:rsid w:val="00175D88"/>
    <w:rsid w:val="00186110"/>
    <w:rsid w:val="00191CA9"/>
    <w:rsid w:val="00197D0C"/>
    <w:rsid w:val="001A194A"/>
    <w:rsid w:val="001A236D"/>
    <w:rsid w:val="001A3444"/>
    <w:rsid w:val="001A5EB0"/>
    <w:rsid w:val="001B0651"/>
    <w:rsid w:val="001B1BBF"/>
    <w:rsid w:val="001B3DEE"/>
    <w:rsid w:val="001B4DAA"/>
    <w:rsid w:val="001C1616"/>
    <w:rsid w:val="001C2D79"/>
    <w:rsid w:val="001C4E63"/>
    <w:rsid w:val="001D01F6"/>
    <w:rsid w:val="001D62D1"/>
    <w:rsid w:val="001E3066"/>
    <w:rsid w:val="001E3D22"/>
    <w:rsid w:val="001F1187"/>
    <w:rsid w:val="001F131E"/>
    <w:rsid w:val="001F1537"/>
    <w:rsid w:val="001F263F"/>
    <w:rsid w:val="001F4200"/>
    <w:rsid w:val="001F4452"/>
    <w:rsid w:val="001F46EE"/>
    <w:rsid w:val="001F5214"/>
    <w:rsid w:val="002023EC"/>
    <w:rsid w:val="00202833"/>
    <w:rsid w:val="00202AEC"/>
    <w:rsid w:val="00210A29"/>
    <w:rsid w:val="00212298"/>
    <w:rsid w:val="00214917"/>
    <w:rsid w:val="00221FE5"/>
    <w:rsid w:val="00222D87"/>
    <w:rsid w:val="0022518F"/>
    <w:rsid w:val="00226B8C"/>
    <w:rsid w:val="002329A4"/>
    <w:rsid w:val="00233E94"/>
    <w:rsid w:val="00236EEC"/>
    <w:rsid w:val="002413B9"/>
    <w:rsid w:val="00241816"/>
    <w:rsid w:val="00241E12"/>
    <w:rsid w:val="00243704"/>
    <w:rsid w:val="00244A1F"/>
    <w:rsid w:val="00244AE6"/>
    <w:rsid w:val="00251C44"/>
    <w:rsid w:val="00252406"/>
    <w:rsid w:val="0025315E"/>
    <w:rsid w:val="00255147"/>
    <w:rsid w:val="00256026"/>
    <w:rsid w:val="00256C05"/>
    <w:rsid w:val="00274283"/>
    <w:rsid w:val="00274442"/>
    <w:rsid w:val="002762E6"/>
    <w:rsid w:val="00277B93"/>
    <w:rsid w:val="002808EC"/>
    <w:rsid w:val="002810A3"/>
    <w:rsid w:val="00284021"/>
    <w:rsid w:val="0028660A"/>
    <w:rsid w:val="002873E4"/>
    <w:rsid w:val="002918A8"/>
    <w:rsid w:val="0029203D"/>
    <w:rsid w:val="0029602E"/>
    <w:rsid w:val="002A3433"/>
    <w:rsid w:val="002B1653"/>
    <w:rsid w:val="002C084A"/>
    <w:rsid w:val="002C318A"/>
    <w:rsid w:val="002D2C03"/>
    <w:rsid w:val="002D2D04"/>
    <w:rsid w:val="002E16CB"/>
    <w:rsid w:val="002E467A"/>
    <w:rsid w:val="002E46FF"/>
    <w:rsid w:val="002E6163"/>
    <w:rsid w:val="002E69F8"/>
    <w:rsid w:val="002F186D"/>
    <w:rsid w:val="002F344B"/>
    <w:rsid w:val="002F3A97"/>
    <w:rsid w:val="002F58CA"/>
    <w:rsid w:val="002F64B2"/>
    <w:rsid w:val="0031085A"/>
    <w:rsid w:val="00311872"/>
    <w:rsid w:val="0032466D"/>
    <w:rsid w:val="00324DB0"/>
    <w:rsid w:val="00330EDE"/>
    <w:rsid w:val="00332276"/>
    <w:rsid w:val="00340C7D"/>
    <w:rsid w:val="00352FE5"/>
    <w:rsid w:val="00355E63"/>
    <w:rsid w:val="00356E28"/>
    <w:rsid w:val="00361870"/>
    <w:rsid w:val="00361F9A"/>
    <w:rsid w:val="00362ECB"/>
    <w:rsid w:val="003660EE"/>
    <w:rsid w:val="003729D8"/>
    <w:rsid w:val="0038081D"/>
    <w:rsid w:val="003874C9"/>
    <w:rsid w:val="00391FEE"/>
    <w:rsid w:val="00392893"/>
    <w:rsid w:val="00392A7E"/>
    <w:rsid w:val="00392C57"/>
    <w:rsid w:val="00393F13"/>
    <w:rsid w:val="00394596"/>
    <w:rsid w:val="0039678E"/>
    <w:rsid w:val="0039753A"/>
    <w:rsid w:val="003A10D1"/>
    <w:rsid w:val="003A2315"/>
    <w:rsid w:val="003A46D0"/>
    <w:rsid w:val="003B19BF"/>
    <w:rsid w:val="003B400D"/>
    <w:rsid w:val="003B4F2A"/>
    <w:rsid w:val="003B6E99"/>
    <w:rsid w:val="003D347C"/>
    <w:rsid w:val="003D42B6"/>
    <w:rsid w:val="003D5636"/>
    <w:rsid w:val="003D66C1"/>
    <w:rsid w:val="003E5095"/>
    <w:rsid w:val="003E5A0E"/>
    <w:rsid w:val="003F2CB6"/>
    <w:rsid w:val="003F4049"/>
    <w:rsid w:val="003F4597"/>
    <w:rsid w:val="003F6475"/>
    <w:rsid w:val="003F6C98"/>
    <w:rsid w:val="003F7889"/>
    <w:rsid w:val="004036BE"/>
    <w:rsid w:val="004122E4"/>
    <w:rsid w:val="00412BFE"/>
    <w:rsid w:val="004220B3"/>
    <w:rsid w:val="00427BD1"/>
    <w:rsid w:val="00436431"/>
    <w:rsid w:val="00444BF0"/>
    <w:rsid w:val="00451DBE"/>
    <w:rsid w:val="004520BE"/>
    <w:rsid w:val="00452DFC"/>
    <w:rsid w:val="00464A9C"/>
    <w:rsid w:val="0047148D"/>
    <w:rsid w:val="00474AD1"/>
    <w:rsid w:val="004767EF"/>
    <w:rsid w:val="00481DF1"/>
    <w:rsid w:val="00484646"/>
    <w:rsid w:val="004860FE"/>
    <w:rsid w:val="0048623C"/>
    <w:rsid w:val="00486F8A"/>
    <w:rsid w:val="004921E7"/>
    <w:rsid w:val="004921EF"/>
    <w:rsid w:val="00493295"/>
    <w:rsid w:val="00494299"/>
    <w:rsid w:val="00497B7E"/>
    <w:rsid w:val="004A328B"/>
    <w:rsid w:val="004A57BC"/>
    <w:rsid w:val="004A78A7"/>
    <w:rsid w:val="004B0907"/>
    <w:rsid w:val="004B36B2"/>
    <w:rsid w:val="004B4F26"/>
    <w:rsid w:val="004C3818"/>
    <w:rsid w:val="004C4805"/>
    <w:rsid w:val="004D175A"/>
    <w:rsid w:val="004D20CA"/>
    <w:rsid w:val="004D2EBA"/>
    <w:rsid w:val="004D3996"/>
    <w:rsid w:val="004D4FFC"/>
    <w:rsid w:val="004E1F93"/>
    <w:rsid w:val="004E37DA"/>
    <w:rsid w:val="004E5558"/>
    <w:rsid w:val="004E6F8B"/>
    <w:rsid w:val="004E710D"/>
    <w:rsid w:val="004E7BAB"/>
    <w:rsid w:val="004F0C86"/>
    <w:rsid w:val="004F5049"/>
    <w:rsid w:val="004F53F9"/>
    <w:rsid w:val="004F59FC"/>
    <w:rsid w:val="005128DC"/>
    <w:rsid w:val="005131D7"/>
    <w:rsid w:val="00517552"/>
    <w:rsid w:val="00521B99"/>
    <w:rsid w:val="00521F92"/>
    <w:rsid w:val="00523D3A"/>
    <w:rsid w:val="005345E3"/>
    <w:rsid w:val="0053562E"/>
    <w:rsid w:val="00547082"/>
    <w:rsid w:val="005513FD"/>
    <w:rsid w:val="0056621D"/>
    <w:rsid w:val="005712BB"/>
    <w:rsid w:val="00571787"/>
    <w:rsid w:val="00572669"/>
    <w:rsid w:val="00572C7D"/>
    <w:rsid w:val="00574D89"/>
    <w:rsid w:val="00587F7E"/>
    <w:rsid w:val="00590DC5"/>
    <w:rsid w:val="00593153"/>
    <w:rsid w:val="005A6B4B"/>
    <w:rsid w:val="005A7355"/>
    <w:rsid w:val="005B2E37"/>
    <w:rsid w:val="005B5689"/>
    <w:rsid w:val="005C13E7"/>
    <w:rsid w:val="005C23A4"/>
    <w:rsid w:val="005C5A89"/>
    <w:rsid w:val="005C7575"/>
    <w:rsid w:val="005C75D6"/>
    <w:rsid w:val="005D17C5"/>
    <w:rsid w:val="005E1317"/>
    <w:rsid w:val="005E2433"/>
    <w:rsid w:val="005E2A3A"/>
    <w:rsid w:val="005E3858"/>
    <w:rsid w:val="005E6C1E"/>
    <w:rsid w:val="005E7054"/>
    <w:rsid w:val="005F7F3B"/>
    <w:rsid w:val="00603ADB"/>
    <w:rsid w:val="00607323"/>
    <w:rsid w:val="00610A99"/>
    <w:rsid w:val="00611EEE"/>
    <w:rsid w:val="00620E16"/>
    <w:rsid w:val="006213FD"/>
    <w:rsid w:val="006242DD"/>
    <w:rsid w:val="00632D38"/>
    <w:rsid w:val="006401B3"/>
    <w:rsid w:val="00641B25"/>
    <w:rsid w:val="0064584E"/>
    <w:rsid w:val="00653C9E"/>
    <w:rsid w:val="00654332"/>
    <w:rsid w:val="00660FDD"/>
    <w:rsid w:val="006625AC"/>
    <w:rsid w:val="00674784"/>
    <w:rsid w:val="006763A7"/>
    <w:rsid w:val="00676C96"/>
    <w:rsid w:val="00682682"/>
    <w:rsid w:val="00683F7B"/>
    <w:rsid w:val="006842BF"/>
    <w:rsid w:val="00686F54"/>
    <w:rsid w:val="00687A53"/>
    <w:rsid w:val="00690933"/>
    <w:rsid w:val="006955E0"/>
    <w:rsid w:val="006A1971"/>
    <w:rsid w:val="006A48CF"/>
    <w:rsid w:val="006B10E0"/>
    <w:rsid w:val="006B6BD6"/>
    <w:rsid w:val="006C3DBC"/>
    <w:rsid w:val="006C7DD9"/>
    <w:rsid w:val="006D1217"/>
    <w:rsid w:val="006D559C"/>
    <w:rsid w:val="006E168D"/>
    <w:rsid w:val="006F0074"/>
    <w:rsid w:val="006F38A6"/>
    <w:rsid w:val="00700060"/>
    <w:rsid w:val="0070012F"/>
    <w:rsid w:val="00702E96"/>
    <w:rsid w:val="00703009"/>
    <w:rsid w:val="00714D04"/>
    <w:rsid w:val="00715683"/>
    <w:rsid w:val="0071700A"/>
    <w:rsid w:val="00723A23"/>
    <w:rsid w:val="00736BF6"/>
    <w:rsid w:val="00752E24"/>
    <w:rsid w:val="00756A49"/>
    <w:rsid w:val="00762646"/>
    <w:rsid w:val="0076515F"/>
    <w:rsid w:val="007663D3"/>
    <w:rsid w:val="007675D2"/>
    <w:rsid w:val="00782463"/>
    <w:rsid w:val="0078643A"/>
    <w:rsid w:val="00786EBE"/>
    <w:rsid w:val="007A053E"/>
    <w:rsid w:val="007A0D08"/>
    <w:rsid w:val="007A1439"/>
    <w:rsid w:val="007A1C27"/>
    <w:rsid w:val="007A436F"/>
    <w:rsid w:val="007A5983"/>
    <w:rsid w:val="007A6C35"/>
    <w:rsid w:val="007B17A3"/>
    <w:rsid w:val="007B215A"/>
    <w:rsid w:val="007B3C23"/>
    <w:rsid w:val="007B5178"/>
    <w:rsid w:val="007B59C3"/>
    <w:rsid w:val="007C402F"/>
    <w:rsid w:val="007C4086"/>
    <w:rsid w:val="007C41A5"/>
    <w:rsid w:val="007C5774"/>
    <w:rsid w:val="007C78AB"/>
    <w:rsid w:val="007D25F7"/>
    <w:rsid w:val="007D3312"/>
    <w:rsid w:val="007E36A8"/>
    <w:rsid w:val="007F3CC6"/>
    <w:rsid w:val="00807B7B"/>
    <w:rsid w:val="00811339"/>
    <w:rsid w:val="00812B18"/>
    <w:rsid w:val="00813015"/>
    <w:rsid w:val="0081344C"/>
    <w:rsid w:val="0081459C"/>
    <w:rsid w:val="00821702"/>
    <w:rsid w:val="00824FAF"/>
    <w:rsid w:val="0082534A"/>
    <w:rsid w:val="00825D1A"/>
    <w:rsid w:val="0082798C"/>
    <w:rsid w:val="0083456A"/>
    <w:rsid w:val="0084232C"/>
    <w:rsid w:val="00845F07"/>
    <w:rsid w:val="0085174F"/>
    <w:rsid w:val="00854BB3"/>
    <w:rsid w:val="0085570A"/>
    <w:rsid w:val="008607DB"/>
    <w:rsid w:val="00861E32"/>
    <w:rsid w:val="00862CF1"/>
    <w:rsid w:val="0086611B"/>
    <w:rsid w:val="00867B45"/>
    <w:rsid w:val="00873ECD"/>
    <w:rsid w:val="008751A2"/>
    <w:rsid w:val="0087596A"/>
    <w:rsid w:val="0087757A"/>
    <w:rsid w:val="00885FF0"/>
    <w:rsid w:val="00887A8E"/>
    <w:rsid w:val="00887D4B"/>
    <w:rsid w:val="0089239A"/>
    <w:rsid w:val="008930B6"/>
    <w:rsid w:val="00893AB7"/>
    <w:rsid w:val="00897992"/>
    <w:rsid w:val="008A145F"/>
    <w:rsid w:val="008B42B6"/>
    <w:rsid w:val="008B448D"/>
    <w:rsid w:val="008D5C97"/>
    <w:rsid w:val="008D7D3E"/>
    <w:rsid w:val="008F067B"/>
    <w:rsid w:val="008F1AC8"/>
    <w:rsid w:val="008F315D"/>
    <w:rsid w:val="008F4DFE"/>
    <w:rsid w:val="00902781"/>
    <w:rsid w:val="0090294E"/>
    <w:rsid w:val="00906F2A"/>
    <w:rsid w:val="009117CE"/>
    <w:rsid w:val="00912656"/>
    <w:rsid w:val="00913257"/>
    <w:rsid w:val="00923B80"/>
    <w:rsid w:val="009251FD"/>
    <w:rsid w:val="0092622D"/>
    <w:rsid w:val="0092720F"/>
    <w:rsid w:val="00933E41"/>
    <w:rsid w:val="009371FF"/>
    <w:rsid w:val="00937B8C"/>
    <w:rsid w:val="00950D99"/>
    <w:rsid w:val="00952579"/>
    <w:rsid w:val="0096100C"/>
    <w:rsid w:val="009610C4"/>
    <w:rsid w:val="0096358D"/>
    <w:rsid w:val="0096644D"/>
    <w:rsid w:val="00971751"/>
    <w:rsid w:val="00981512"/>
    <w:rsid w:val="009922C2"/>
    <w:rsid w:val="009932A4"/>
    <w:rsid w:val="009936A8"/>
    <w:rsid w:val="00996914"/>
    <w:rsid w:val="0099696B"/>
    <w:rsid w:val="00997279"/>
    <w:rsid w:val="009A0CCA"/>
    <w:rsid w:val="009A0D60"/>
    <w:rsid w:val="009A1116"/>
    <w:rsid w:val="009B0CD7"/>
    <w:rsid w:val="009C1D43"/>
    <w:rsid w:val="009C21AC"/>
    <w:rsid w:val="009C2859"/>
    <w:rsid w:val="009C41F0"/>
    <w:rsid w:val="009C7BAA"/>
    <w:rsid w:val="009D6A95"/>
    <w:rsid w:val="009D6D09"/>
    <w:rsid w:val="009D6F8A"/>
    <w:rsid w:val="009E28E5"/>
    <w:rsid w:val="009E3BF0"/>
    <w:rsid w:val="009E5651"/>
    <w:rsid w:val="009F0BDF"/>
    <w:rsid w:val="009F1CB8"/>
    <w:rsid w:val="009F7F1C"/>
    <w:rsid w:val="00A00608"/>
    <w:rsid w:val="00A013A4"/>
    <w:rsid w:val="00A01FD3"/>
    <w:rsid w:val="00A07C28"/>
    <w:rsid w:val="00A10BEA"/>
    <w:rsid w:val="00A20C01"/>
    <w:rsid w:val="00A2609C"/>
    <w:rsid w:val="00A26659"/>
    <w:rsid w:val="00A35872"/>
    <w:rsid w:val="00A41394"/>
    <w:rsid w:val="00A438FE"/>
    <w:rsid w:val="00A561C2"/>
    <w:rsid w:val="00A56590"/>
    <w:rsid w:val="00A61610"/>
    <w:rsid w:val="00A659B4"/>
    <w:rsid w:val="00A70F3A"/>
    <w:rsid w:val="00A72103"/>
    <w:rsid w:val="00A7325F"/>
    <w:rsid w:val="00A75A66"/>
    <w:rsid w:val="00A8388C"/>
    <w:rsid w:val="00A905CD"/>
    <w:rsid w:val="00A92836"/>
    <w:rsid w:val="00AA31EF"/>
    <w:rsid w:val="00AB35E9"/>
    <w:rsid w:val="00AB7481"/>
    <w:rsid w:val="00AC158A"/>
    <w:rsid w:val="00AC2961"/>
    <w:rsid w:val="00AC3076"/>
    <w:rsid w:val="00AC3702"/>
    <w:rsid w:val="00AC7993"/>
    <w:rsid w:val="00AD09A1"/>
    <w:rsid w:val="00AD4045"/>
    <w:rsid w:val="00AE1CE3"/>
    <w:rsid w:val="00AE4BBD"/>
    <w:rsid w:val="00AE63E4"/>
    <w:rsid w:val="00AE75E1"/>
    <w:rsid w:val="00AE7821"/>
    <w:rsid w:val="00AF0262"/>
    <w:rsid w:val="00AF055C"/>
    <w:rsid w:val="00AF6612"/>
    <w:rsid w:val="00AF7CE2"/>
    <w:rsid w:val="00AF7D01"/>
    <w:rsid w:val="00B04E09"/>
    <w:rsid w:val="00B11A28"/>
    <w:rsid w:val="00B15169"/>
    <w:rsid w:val="00B16EEA"/>
    <w:rsid w:val="00B2023A"/>
    <w:rsid w:val="00B202E4"/>
    <w:rsid w:val="00B22576"/>
    <w:rsid w:val="00B265A6"/>
    <w:rsid w:val="00B3188F"/>
    <w:rsid w:val="00B52063"/>
    <w:rsid w:val="00B520E8"/>
    <w:rsid w:val="00B526CA"/>
    <w:rsid w:val="00B55517"/>
    <w:rsid w:val="00B56AAF"/>
    <w:rsid w:val="00B70488"/>
    <w:rsid w:val="00B7142F"/>
    <w:rsid w:val="00B71D6F"/>
    <w:rsid w:val="00B8223F"/>
    <w:rsid w:val="00B83C96"/>
    <w:rsid w:val="00B84852"/>
    <w:rsid w:val="00B84ECC"/>
    <w:rsid w:val="00B86DED"/>
    <w:rsid w:val="00B921B3"/>
    <w:rsid w:val="00B94C3E"/>
    <w:rsid w:val="00B964DB"/>
    <w:rsid w:val="00BA1D98"/>
    <w:rsid w:val="00BA3F62"/>
    <w:rsid w:val="00BA6AB8"/>
    <w:rsid w:val="00BC3D83"/>
    <w:rsid w:val="00BC4F0B"/>
    <w:rsid w:val="00BC5497"/>
    <w:rsid w:val="00BC769C"/>
    <w:rsid w:val="00BD1627"/>
    <w:rsid w:val="00BD4A2F"/>
    <w:rsid w:val="00BD7016"/>
    <w:rsid w:val="00BD7223"/>
    <w:rsid w:val="00BD7FBC"/>
    <w:rsid w:val="00BE387E"/>
    <w:rsid w:val="00BE674E"/>
    <w:rsid w:val="00BF4A3D"/>
    <w:rsid w:val="00C018FD"/>
    <w:rsid w:val="00C04594"/>
    <w:rsid w:val="00C05C6A"/>
    <w:rsid w:val="00C075AE"/>
    <w:rsid w:val="00C11EBF"/>
    <w:rsid w:val="00C120F1"/>
    <w:rsid w:val="00C14C6A"/>
    <w:rsid w:val="00C31C02"/>
    <w:rsid w:val="00C353D0"/>
    <w:rsid w:val="00C35953"/>
    <w:rsid w:val="00C36B9E"/>
    <w:rsid w:val="00C52663"/>
    <w:rsid w:val="00C53282"/>
    <w:rsid w:val="00C533CC"/>
    <w:rsid w:val="00C54F64"/>
    <w:rsid w:val="00C604A2"/>
    <w:rsid w:val="00C60A98"/>
    <w:rsid w:val="00C61986"/>
    <w:rsid w:val="00C72ABC"/>
    <w:rsid w:val="00C81221"/>
    <w:rsid w:val="00C82433"/>
    <w:rsid w:val="00C82ADF"/>
    <w:rsid w:val="00C83E4D"/>
    <w:rsid w:val="00C87F6D"/>
    <w:rsid w:val="00C94174"/>
    <w:rsid w:val="00CB0123"/>
    <w:rsid w:val="00CB1A42"/>
    <w:rsid w:val="00CB3C59"/>
    <w:rsid w:val="00CB48BF"/>
    <w:rsid w:val="00CB5102"/>
    <w:rsid w:val="00CC5A4D"/>
    <w:rsid w:val="00CC5BF8"/>
    <w:rsid w:val="00CC6620"/>
    <w:rsid w:val="00CD277F"/>
    <w:rsid w:val="00CD379F"/>
    <w:rsid w:val="00CD3C3E"/>
    <w:rsid w:val="00CD43A3"/>
    <w:rsid w:val="00CD5815"/>
    <w:rsid w:val="00CD6DBD"/>
    <w:rsid w:val="00CE3B79"/>
    <w:rsid w:val="00CE538D"/>
    <w:rsid w:val="00CE59F2"/>
    <w:rsid w:val="00CE7D94"/>
    <w:rsid w:val="00CF2A1F"/>
    <w:rsid w:val="00CF32D4"/>
    <w:rsid w:val="00CF5354"/>
    <w:rsid w:val="00D01F11"/>
    <w:rsid w:val="00D060CA"/>
    <w:rsid w:val="00D121F6"/>
    <w:rsid w:val="00D12B31"/>
    <w:rsid w:val="00D14D41"/>
    <w:rsid w:val="00D162C3"/>
    <w:rsid w:val="00D22DAA"/>
    <w:rsid w:val="00D25591"/>
    <w:rsid w:val="00D26713"/>
    <w:rsid w:val="00D26C54"/>
    <w:rsid w:val="00D27C2B"/>
    <w:rsid w:val="00D31231"/>
    <w:rsid w:val="00D339F4"/>
    <w:rsid w:val="00D33AA0"/>
    <w:rsid w:val="00D34DDD"/>
    <w:rsid w:val="00D46EE2"/>
    <w:rsid w:val="00D5354A"/>
    <w:rsid w:val="00D65663"/>
    <w:rsid w:val="00D705E0"/>
    <w:rsid w:val="00D70B31"/>
    <w:rsid w:val="00D75F40"/>
    <w:rsid w:val="00D81E8E"/>
    <w:rsid w:val="00D82FD3"/>
    <w:rsid w:val="00D859C2"/>
    <w:rsid w:val="00D92116"/>
    <w:rsid w:val="00D935C6"/>
    <w:rsid w:val="00DA1D86"/>
    <w:rsid w:val="00DB34A0"/>
    <w:rsid w:val="00DB3977"/>
    <w:rsid w:val="00DB5943"/>
    <w:rsid w:val="00DD0DFC"/>
    <w:rsid w:val="00DD5D60"/>
    <w:rsid w:val="00DE1700"/>
    <w:rsid w:val="00DE4991"/>
    <w:rsid w:val="00DE4BF8"/>
    <w:rsid w:val="00DF4CD1"/>
    <w:rsid w:val="00DF62D8"/>
    <w:rsid w:val="00E0489B"/>
    <w:rsid w:val="00E1016F"/>
    <w:rsid w:val="00E21EBC"/>
    <w:rsid w:val="00E277E9"/>
    <w:rsid w:val="00E320FD"/>
    <w:rsid w:val="00E32FAC"/>
    <w:rsid w:val="00E41AA5"/>
    <w:rsid w:val="00E42735"/>
    <w:rsid w:val="00E45E32"/>
    <w:rsid w:val="00E4756C"/>
    <w:rsid w:val="00E51FFE"/>
    <w:rsid w:val="00E53387"/>
    <w:rsid w:val="00E5492B"/>
    <w:rsid w:val="00E55266"/>
    <w:rsid w:val="00E61298"/>
    <w:rsid w:val="00E6290D"/>
    <w:rsid w:val="00E65E44"/>
    <w:rsid w:val="00E66ABC"/>
    <w:rsid w:val="00E67245"/>
    <w:rsid w:val="00E673FC"/>
    <w:rsid w:val="00E77A26"/>
    <w:rsid w:val="00E82E84"/>
    <w:rsid w:val="00E86245"/>
    <w:rsid w:val="00E8674B"/>
    <w:rsid w:val="00E871C6"/>
    <w:rsid w:val="00E93F41"/>
    <w:rsid w:val="00EA5096"/>
    <w:rsid w:val="00EB4FC4"/>
    <w:rsid w:val="00EC0C35"/>
    <w:rsid w:val="00EC0C97"/>
    <w:rsid w:val="00EC3150"/>
    <w:rsid w:val="00EC3303"/>
    <w:rsid w:val="00EC37CA"/>
    <w:rsid w:val="00ED08FB"/>
    <w:rsid w:val="00ED0CDC"/>
    <w:rsid w:val="00ED4F8A"/>
    <w:rsid w:val="00ED6D75"/>
    <w:rsid w:val="00EE57B8"/>
    <w:rsid w:val="00EE68D0"/>
    <w:rsid w:val="00EF15C4"/>
    <w:rsid w:val="00EF2BA8"/>
    <w:rsid w:val="00EF7A0A"/>
    <w:rsid w:val="00F05CDA"/>
    <w:rsid w:val="00F10D7D"/>
    <w:rsid w:val="00F17753"/>
    <w:rsid w:val="00F20284"/>
    <w:rsid w:val="00F22CB5"/>
    <w:rsid w:val="00F242AF"/>
    <w:rsid w:val="00F24AE4"/>
    <w:rsid w:val="00F24B36"/>
    <w:rsid w:val="00F24D48"/>
    <w:rsid w:val="00F264BB"/>
    <w:rsid w:val="00F26504"/>
    <w:rsid w:val="00F27B54"/>
    <w:rsid w:val="00F31D61"/>
    <w:rsid w:val="00F33F73"/>
    <w:rsid w:val="00F34909"/>
    <w:rsid w:val="00F44053"/>
    <w:rsid w:val="00F60D3C"/>
    <w:rsid w:val="00F61F01"/>
    <w:rsid w:val="00F66BE6"/>
    <w:rsid w:val="00F73635"/>
    <w:rsid w:val="00F744D2"/>
    <w:rsid w:val="00F86E9F"/>
    <w:rsid w:val="00F912F3"/>
    <w:rsid w:val="00FA328A"/>
    <w:rsid w:val="00FB71D9"/>
    <w:rsid w:val="00FC079C"/>
    <w:rsid w:val="00FC218E"/>
    <w:rsid w:val="00FC225D"/>
    <w:rsid w:val="00FC4E07"/>
    <w:rsid w:val="00FC63A9"/>
    <w:rsid w:val="00FC6B39"/>
    <w:rsid w:val="00FC7280"/>
    <w:rsid w:val="00FE3E2E"/>
    <w:rsid w:val="00FE3F36"/>
    <w:rsid w:val="00FE5D7F"/>
    <w:rsid w:val="00FE74F1"/>
    <w:rsid w:val="00FF4F29"/>
    <w:rsid w:val="00FF67CB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C95A3"/>
  <w15:chartTrackingRefBased/>
  <w15:docId w15:val="{68EC9F82-EA47-455E-BBBA-07075E6F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en-US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5C4"/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AA31EF"/>
    <w:pPr>
      <w:keepNext/>
      <w:keepLines/>
      <w:spacing w:before="480" w:after="280" w:line="240" w:lineRule="auto"/>
      <w:outlineLvl w:val="0"/>
    </w:pPr>
    <w:rPr>
      <w:rFonts w:asciiTheme="majorHAnsi" w:eastAsiaTheme="majorEastAsia" w:hAnsiTheme="majorHAnsi" w:cstheme="majorBidi"/>
      <w:color w:val="00A0D0" w:themeColor="accent1"/>
      <w:sz w:val="36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AA31EF"/>
    <w:pPr>
      <w:spacing w:before="320" w:after="40"/>
      <w:outlineLvl w:val="1"/>
    </w:pPr>
    <w:rPr>
      <w:sz w:val="28"/>
      <w:szCs w:val="26"/>
    </w:rPr>
  </w:style>
  <w:style w:type="paragraph" w:styleId="Rubrik3">
    <w:name w:val="heading 3"/>
    <w:basedOn w:val="Rubrik2"/>
    <w:next w:val="Normal"/>
    <w:link w:val="Rubrik3Char"/>
    <w:uiPriority w:val="9"/>
    <w:qFormat/>
    <w:rsid w:val="00C82ADF"/>
    <w:pPr>
      <w:spacing w:before="160"/>
      <w:outlineLvl w:val="2"/>
    </w:pPr>
    <w:rPr>
      <w:caps/>
      <w:sz w:val="2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26C57"/>
    <w:pPr>
      <w:outlineLvl w:val="3"/>
    </w:pPr>
    <w:rPr>
      <w:b/>
      <w:iCs/>
      <w:caps w:val="0"/>
      <w:color w:val="000000" w:themeColor="text1"/>
    </w:rPr>
  </w:style>
  <w:style w:type="paragraph" w:styleId="Rubrik5">
    <w:name w:val="heading 5"/>
    <w:basedOn w:val="Rubrik4"/>
    <w:next w:val="Normal"/>
    <w:link w:val="Rubrik5Char"/>
    <w:uiPriority w:val="9"/>
    <w:qFormat/>
    <w:rsid w:val="00026C57"/>
    <w:pPr>
      <w:outlineLvl w:val="4"/>
    </w:pPr>
    <w:rPr>
      <w:b w:val="0"/>
      <w:i/>
    </w:rPr>
  </w:style>
  <w:style w:type="paragraph" w:styleId="Rubrik6">
    <w:name w:val="heading 6"/>
    <w:basedOn w:val="Rubrik5"/>
    <w:next w:val="Normal"/>
    <w:link w:val="Rubrik6Char"/>
    <w:uiPriority w:val="9"/>
    <w:semiHidden/>
    <w:rsid w:val="004B4F26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9"/>
    <w:semiHidden/>
    <w:rsid w:val="004B4F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00A0D0" w:themeColor="accent1"/>
    </w:rPr>
  </w:style>
  <w:style w:type="paragraph" w:styleId="Rubrik8">
    <w:name w:val="heading 8"/>
    <w:basedOn w:val="Normal"/>
    <w:next w:val="Normal"/>
    <w:link w:val="Rubrik8Char"/>
    <w:uiPriority w:val="9"/>
    <w:semiHidden/>
    <w:rsid w:val="004B4F26"/>
    <w:pPr>
      <w:keepNext/>
      <w:keepLines/>
      <w:spacing w:before="40" w:after="0"/>
      <w:outlineLvl w:val="7"/>
    </w:pPr>
    <w:rPr>
      <w:rFonts w:eastAsiaTheme="majorEastAsia" w:cstheme="majorBidi"/>
      <w:b/>
      <w:color w:val="00A0D0" w:themeColor="accent1"/>
      <w:szCs w:val="21"/>
    </w:rPr>
  </w:style>
  <w:style w:type="paragraph" w:styleId="Rubrik9">
    <w:name w:val="heading 9"/>
    <w:basedOn w:val="Rubrik1"/>
    <w:next w:val="Normal"/>
    <w:link w:val="Rubrik9Char"/>
    <w:uiPriority w:val="9"/>
    <w:semiHidden/>
    <w:rsid w:val="004B4F26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A31EF"/>
    <w:rPr>
      <w:rFonts w:asciiTheme="majorHAnsi" w:eastAsiaTheme="majorEastAsia" w:hAnsiTheme="majorHAnsi" w:cstheme="majorBidi"/>
      <w:color w:val="00A0D0" w:themeColor="accent1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A31EF"/>
    <w:rPr>
      <w:rFonts w:asciiTheme="majorHAnsi" w:eastAsiaTheme="majorEastAsia" w:hAnsiTheme="majorHAnsi" w:cstheme="majorBidi"/>
      <w:color w:val="00A0D0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82ADF"/>
    <w:rPr>
      <w:rFonts w:asciiTheme="majorHAnsi" w:eastAsiaTheme="majorEastAsia" w:hAnsiTheme="majorHAnsi" w:cstheme="majorBidi"/>
      <w:caps/>
      <w:color w:val="00A0D0" w:themeColor="accent1"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026C57"/>
    <w:rPr>
      <w:rFonts w:eastAsiaTheme="majorEastAsia" w:cstheme="majorBidi"/>
      <w:b/>
      <w:iCs/>
      <w:color w:val="000000" w:themeColor="text1"/>
      <w:sz w:val="20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026C57"/>
    <w:rPr>
      <w:rFonts w:eastAsiaTheme="majorEastAsia" w:cstheme="majorBidi"/>
      <w:i/>
      <w:iCs/>
      <w:color w:val="000000" w:themeColor="text1"/>
      <w:sz w:val="20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D0DFC"/>
    <w:rPr>
      <w:rFonts w:eastAsiaTheme="majorEastAsia" w:cstheme="majorBidi"/>
      <w:b/>
      <w:iCs/>
      <w:color w:val="000000" w:themeColor="text1"/>
      <w:sz w:val="20"/>
      <w:szCs w:val="24"/>
      <w:u w:val="singl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D0DFC"/>
    <w:rPr>
      <w:rFonts w:asciiTheme="majorHAnsi" w:eastAsiaTheme="majorEastAsia" w:hAnsiTheme="majorHAnsi" w:cstheme="majorBidi"/>
      <w:b/>
      <w:iCs/>
      <w:color w:val="00A0D0" w:themeColor="accent1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D0DFC"/>
    <w:rPr>
      <w:rFonts w:eastAsiaTheme="majorEastAsia" w:cstheme="majorBidi"/>
      <w:b/>
      <w:color w:val="00A0D0" w:themeColor="accent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D0DFC"/>
    <w:rPr>
      <w:rFonts w:asciiTheme="majorHAnsi" w:eastAsiaTheme="majorEastAsia" w:hAnsiTheme="majorHAnsi" w:cstheme="majorBidi"/>
      <w:color w:val="00A0D0" w:themeColor="accent1"/>
      <w:sz w:val="36"/>
      <w:szCs w:val="32"/>
    </w:rPr>
  </w:style>
  <w:style w:type="paragraph" w:styleId="Rubrik">
    <w:name w:val="Title"/>
    <w:basedOn w:val="Normal"/>
    <w:next w:val="Normal"/>
    <w:link w:val="RubrikChar"/>
    <w:uiPriority w:val="10"/>
    <w:rsid w:val="00CF5354"/>
    <w:pPr>
      <w:keepNext/>
      <w:keepLines/>
      <w:spacing w:before="2000" w:after="480" w:line="240" w:lineRule="auto"/>
      <w:contextualSpacing/>
    </w:pPr>
    <w:rPr>
      <w:rFonts w:asciiTheme="majorHAnsi" w:eastAsiaTheme="majorEastAsia" w:hAnsiTheme="majorHAnsi" w:cstheme="majorBidi"/>
      <w:color w:val="00A0D0" w:themeColor="accent1"/>
      <w:spacing w:val="-10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F5354"/>
    <w:rPr>
      <w:rFonts w:asciiTheme="majorHAnsi" w:eastAsiaTheme="majorEastAsia" w:hAnsiTheme="majorHAnsi" w:cstheme="majorBidi"/>
      <w:color w:val="00A0D0" w:themeColor="accent1"/>
      <w:spacing w:val="-10"/>
      <w:kern w:val="28"/>
      <w:sz w:val="72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4B4F26"/>
    <w:pPr>
      <w:numPr>
        <w:ilvl w:val="1"/>
      </w:numPr>
    </w:pPr>
    <w:rPr>
      <w:rFonts w:asciiTheme="majorHAnsi" w:eastAsiaTheme="minorEastAsia" w:hAnsiTheme="majorHAnsi"/>
      <w:color w:val="C3C4BE" w:themeColor="accent2"/>
      <w:spacing w:val="15"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DD0DFC"/>
    <w:rPr>
      <w:rFonts w:asciiTheme="majorHAnsi" w:eastAsiaTheme="minorEastAsia" w:hAnsiTheme="majorHAnsi"/>
      <w:color w:val="C3C4BE" w:themeColor="accent2"/>
      <w:spacing w:val="15"/>
      <w:sz w:val="36"/>
    </w:rPr>
  </w:style>
  <w:style w:type="paragraph" w:customStyle="1" w:styleId="Ingress">
    <w:name w:val="Ingress"/>
    <w:basedOn w:val="Normal"/>
    <w:uiPriority w:val="99"/>
    <w:rsid w:val="004B4F26"/>
    <w:rPr>
      <w:color w:val="7F7F7F" w:themeColor="text1" w:themeTint="80"/>
      <w:sz w:val="28"/>
    </w:rPr>
  </w:style>
  <w:style w:type="paragraph" w:styleId="Punktlista">
    <w:name w:val="List Bullet"/>
    <w:basedOn w:val="Normal"/>
    <w:uiPriority w:val="99"/>
    <w:unhideWhenUsed/>
    <w:qFormat/>
    <w:rsid w:val="009A0CCA"/>
    <w:pPr>
      <w:numPr>
        <w:numId w:val="3"/>
      </w:numPr>
      <w:spacing w:after="80"/>
    </w:pPr>
  </w:style>
  <w:style w:type="paragraph" w:styleId="Numreradlista">
    <w:name w:val="List Number"/>
    <w:basedOn w:val="Normal"/>
    <w:uiPriority w:val="99"/>
    <w:unhideWhenUsed/>
    <w:qFormat/>
    <w:rsid w:val="004B4F26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82FD3"/>
    <w:pPr>
      <w:tabs>
        <w:tab w:val="center" w:pos="4961"/>
        <w:tab w:val="right" w:pos="9923"/>
      </w:tabs>
      <w:spacing w:after="0" w:line="240" w:lineRule="auto"/>
      <w:ind w:left="-851" w:right="-851"/>
    </w:pPr>
  </w:style>
  <w:style w:type="character" w:customStyle="1" w:styleId="SidhuvudChar">
    <w:name w:val="Sidhuvud Char"/>
    <w:basedOn w:val="Standardstycketeckensnitt"/>
    <w:link w:val="Sidhuvud"/>
    <w:uiPriority w:val="99"/>
    <w:rsid w:val="00D82FD3"/>
    <w:rPr>
      <w:color w:val="000000" w:themeColor="text1"/>
      <w:sz w:val="20"/>
    </w:rPr>
  </w:style>
  <w:style w:type="paragraph" w:styleId="Sidfot">
    <w:name w:val="footer"/>
    <w:basedOn w:val="Normal"/>
    <w:link w:val="SidfotChar"/>
    <w:uiPriority w:val="99"/>
    <w:unhideWhenUsed/>
    <w:rsid w:val="007A1439"/>
    <w:pPr>
      <w:tabs>
        <w:tab w:val="center" w:pos="4961"/>
        <w:tab w:val="right" w:pos="10206"/>
      </w:tabs>
      <w:spacing w:after="0" w:line="240" w:lineRule="auto"/>
      <w:ind w:left="-567" w:right="-2849"/>
    </w:pPr>
    <w:rPr>
      <w:bCs/>
      <w:noProof/>
      <w:sz w:val="15"/>
      <w:szCs w:val="15"/>
    </w:rPr>
  </w:style>
  <w:style w:type="character" w:customStyle="1" w:styleId="SidfotChar">
    <w:name w:val="Sidfot Char"/>
    <w:basedOn w:val="Standardstycketeckensnitt"/>
    <w:link w:val="Sidfot"/>
    <w:uiPriority w:val="99"/>
    <w:rsid w:val="007A1439"/>
    <w:rPr>
      <w:bCs/>
      <w:noProof/>
      <w:sz w:val="15"/>
      <w:szCs w:val="15"/>
      <w:lang w:val="en-GB"/>
    </w:rPr>
  </w:style>
  <w:style w:type="paragraph" w:styleId="Fotnotstext">
    <w:name w:val="footnote text"/>
    <w:basedOn w:val="Normal"/>
    <w:link w:val="FotnotstextChar"/>
    <w:uiPriority w:val="99"/>
    <w:unhideWhenUsed/>
    <w:rsid w:val="004B4F26"/>
    <w:pPr>
      <w:tabs>
        <w:tab w:val="left" w:pos="142"/>
      </w:tabs>
      <w:spacing w:after="60" w:line="240" w:lineRule="auto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B4F26"/>
    <w:rPr>
      <w:color w:val="000000" w:themeColor="text1"/>
      <w:sz w:val="16"/>
      <w:szCs w:val="20"/>
      <w:lang w:val="sv-SE"/>
    </w:rPr>
  </w:style>
  <w:style w:type="table" w:styleId="Tabellrutnt">
    <w:name w:val="Table Grid"/>
    <w:basedOn w:val="Normaltabell"/>
    <w:uiPriority w:val="59"/>
    <w:rsid w:val="006242DD"/>
    <w:pPr>
      <w:spacing w:after="0" w:line="240" w:lineRule="auto"/>
    </w:pPr>
    <w:rPr>
      <w:color w:val="000000" w:themeColor="text1"/>
      <w:lang w:val="sv-SE"/>
    </w:rPr>
    <w:tblPr>
      <w:tblStyleRowBandSize w:val="1"/>
      <w:tblStyleColBandSize w:val="1"/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wordWrap/>
        <w:spacing w:beforeLines="0" w:before="120" w:beforeAutospacing="0"/>
        <w:jc w:val="left"/>
      </w:pPr>
      <w:rPr>
        <w:rFonts w:asciiTheme="minorHAnsi" w:hAnsiTheme="minorHAnsi"/>
        <w:b w:val="0"/>
        <w:color w:val="FFFFFF" w:themeColor="background1"/>
        <w:sz w:val="18"/>
      </w:rPr>
      <w:tblPr/>
      <w:trPr>
        <w:tblHeader/>
      </w:trPr>
      <w:tcPr>
        <w:tcBorders>
          <w:top w:val="nil"/>
          <w:left w:val="nil"/>
          <w:bottom w:val="single" w:sz="12" w:space="0" w:color="00A0D0" w:themeColor="accent1"/>
          <w:right w:val="nil"/>
          <w:insideH w:val="nil"/>
          <w:insideV w:val="nil"/>
        </w:tcBorders>
        <w:vAlign w:val="bottom"/>
      </w:tcPr>
    </w:tblStylePr>
    <w:tblStylePr w:type="lastRow">
      <w:rPr>
        <w:b/>
      </w:rPr>
      <w:tblPr/>
      <w:tcPr>
        <w:tcBorders>
          <w:top w:val="single" w:sz="4" w:space="0" w:color="00A0D0" w:themeColor="accent1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</w:rPr>
      <w:tblPr/>
      <w:tcPr>
        <w:tcBorders>
          <w:left w:val="single" w:sz="4" w:space="0" w:color="00A0D0" w:themeColor="accent1"/>
        </w:tcBorders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TableText">
    <w:name w:val="Table Text"/>
    <w:basedOn w:val="Normal"/>
    <w:semiHidden/>
    <w:rsid w:val="002F344B"/>
    <w:pPr>
      <w:spacing w:after="0" w:line="240" w:lineRule="auto"/>
    </w:pPr>
    <w:rPr>
      <w:sz w:val="16"/>
    </w:rPr>
  </w:style>
  <w:style w:type="paragraph" w:customStyle="1" w:styleId="TableHeading">
    <w:name w:val="Table Heading"/>
    <w:basedOn w:val="TableText"/>
    <w:next w:val="TableText"/>
    <w:semiHidden/>
    <w:rsid w:val="004B4F26"/>
    <w:rPr>
      <w:b/>
    </w:rPr>
  </w:style>
  <w:style w:type="character" w:customStyle="1" w:styleId="MarkBold">
    <w:name w:val="Mark – Bold"/>
    <w:basedOn w:val="Standardstycketeckensnitt"/>
    <w:uiPriority w:val="1"/>
    <w:semiHidden/>
    <w:rsid w:val="004B4F26"/>
    <w:rPr>
      <w:b/>
    </w:rPr>
  </w:style>
  <w:style w:type="character" w:customStyle="1" w:styleId="MarkColour">
    <w:name w:val="Mark – Colour"/>
    <w:basedOn w:val="Standardstycketeckensnitt"/>
    <w:uiPriority w:val="1"/>
    <w:semiHidden/>
    <w:rsid w:val="00C31C02"/>
    <w:rPr>
      <w:color w:val="00A0D0" w:themeColor="accent1"/>
    </w:rPr>
  </w:style>
  <w:style w:type="character" w:customStyle="1" w:styleId="MarkItalic">
    <w:name w:val="Mark – Italic"/>
    <w:basedOn w:val="Standardstycketeckensnitt"/>
    <w:uiPriority w:val="1"/>
    <w:semiHidden/>
    <w:rsid w:val="004B4F26"/>
    <w:rPr>
      <w:i/>
    </w:rPr>
  </w:style>
  <w:style w:type="character" w:customStyle="1" w:styleId="MarkBoldcolour">
    <w:name w:val="Mark – Bold + colour"/>
    <w:basedOn w:val="Standardstycketeckensnitt"/>
    <w:uiPriority w:val="1"/>
    <w:semiHidden/>
    <w:rsid w:val="004B4F26"/>
    <w:rPr>
      <w:b/>
      <w:color w:val="00A0D0" w:themeColor="accent1"/>
    </w:rPr>
  </w:style>
  <w:style w:type="character" w:styleId="Hyperlnk">
    <w:name w:val="Hyperlink"/>
    <w:basedOn w:val="Standardstycketeckensnitt"/>
    <w:uiPriority w:val="99"/>
    <w:unhideWhenUsed/>
    <w:rsid w:val="004122E4"/>
    <w:rPr>
      <w:color w:val="00A0D0" w:themeColor="accent1"/>
      <w:u w:val="none"/>
    </w:rPr>
  </w:style>
  <w:style w:type="character" w:styleId="AnvndHyperlnk">
    <w:name w:val="FollowedHyperlink"/>
    <w:basedOn w:val="Standardstycketeckensnitt"/>
    <w:uiPriority w:val="99"/>
    <w:rsid w:val="007B17A3"/>
    <w:rPr>
      <w:color w:val="00A0D0" w:themeColor="accent1"/>
      <w:u w:val="none"/>
    </w:rPr>
  </w:style>
  <w:style w:type="paragraph" w:customStyle="1" w:styleId="Picture">
    <w:name w:val="Picture"/>
    <w:basedOn w:val="Normal"/>
    <w:rsid w:val="004B4F26"/>
    <w:pPr>
      <w:spacing w:before="160" w:line="240" w:lineRule="auto"/>
      <w:jc w:val="center"/>
    </w:pPr>
  </w:style>
  <w:style w:type="paragraph" w:customStyle="1" w:styleId="InformationTextA">
    <w:name w:val="Information Text A"/>
    <w:basedOn w:val="Normal"/>
    <w:next w:val="Normal"/>
    <w:semiHidden/>
    <w:rsid w:val="000C67F4"/>
    <w:pPr>
      <w:pBdr>
        <w:left w:val="single" w:sz="8" w:space="8" w:color="00A0D0" w:themeColor="accent1"/>
        <w:bottom w:val="single" w:sz="8" w:space="8" w:color="00A0D0" w:themeColor="accent1"/>
        <w:right w:val="single" w:sz="8" w:space="8" w:color="00A0D0" w:themeColor="accent1"/>
      </w:pBdr>
      <w:shd w:val="clear" w:color="auto" w:fill="00A0D0" w:themeFill="accent1"/>
      <w:spacing w:after="240"/>
      <w:ind w:left="170" w:right="170"/>
    </w:pPr>
    <w:rPr>
      <w:color w:val="FFFFFF" w:themeColor="background1"/>
    </w:rPr>
  </w:style>
  <w:style w:type="paragraph" w:customStyle="1" w:styleId="InformationHeadingA">
    <w:name w:val="Information Heading A"/>
    <w:basedOn w:val="InformationTextA"/>
    <w:next w:val="InformationTextA"/>
    <w:semiHidden/>
    <w:rsid w:val="000C67F4"/>
    <w:pPr>
      <w:keepNext/>
      <w:keepLines/>
      <w:pBdr>
        <w:top w:val="single" w:sz="8" w:space="8" w:color="00A0D0" w:themeColor="accent1"/>
        <w:bottom w:val="none" w:sz="0" w:space="0" w:color="auto"/>
      </w:pBdr>
      <w:spacing w:before="240" w:after="0"/>
    </w:pPr>
    <w:rPr>
      <w:b/>
    </w:rPr>
  </w:style>
  <w:style w:type="paragraph" w:customStyle="1" w:styleId="Heading1">
    <w:name w:val="Heading 1 #"/>
    <w:basedOn w:val="Rubrik1"/>
    <w:next w:val="Normal"/>
    <w:semiHidden/>
    <w:rsid w:val="004B4F26"/>
    <w:pPr>
      <w:numPr>
        <w:numId w:val="2"/>
      </w:numPr>
      <w:tabs>
        <w:tab w:val="left" w:pos="1134"/>
      </w:tabs>
      <w:ind w:left="1134" w:hanging="1134"/>
    </w:pPr>
  </w:style>
  <w:style w:type="paragraph" w:customStyle="1" w:styleId="Heading2">
    <w:name w:val="Heading 2 #"/>
    <w:basedOn w:val="Rubrik2"/>
    <w:next w:val="Normal"/>
    <w:semiHidden/>
    <w:rsid w:val="004B4F26"/>
    <w:pPr>
      <w:numPr>
        <w:ilvl w:val="1"/>
        <w:numId w:val="2"/>
      </w:numPr>
      <w:tabs>
        <w:tab w:val="left" w:pos="1134"/>
      </w:tabs>
      <w:ind w:left="1134" w:hanging="1134"/>
    </w:pPr>
  </w:style>
  <w:style w:type="paragraph" w:customStyle="1" w:styleId="Heading3">
    <w:name w:val="Heading 3 #"/>
    <w:basedOn w:val="Rubrik3"/>
    <w:next w:val="Normal"/>
    <w:semiHidden/>
    <w:rsid w:val="004B4F26"/>
    <w:pPr>
      <w:numPr>
        <w:ilvl w:val="2"/>
        <w:numId w:val="2"/>
      </w:numPr>
      <w:ind w:left="1134" w:hanging="1134"/>
    </w:pPr>
    <w:rPr>
      <w:rFonts w:cstheme="minorHAnsi"/>
      <w:szCs w:val="22"/>
    </w:rPr>
  </w:style>
  <w:style w:type="paragraph" w:customStyle="1" w:styleId="Heading4">
    <w:name w:val="Heading 4 #"/>
    <w:basedOn w:val="Rubrik4"/>
    <w:next w:val="Normal"/>
    <w:semiHidden/>
    <w:rsid w:val="004B4F26"/>
    <w:pPr>
      <w:numPr>
        <w:ilvl w:val="3"/>
        <w:numId w:val="2"/>
      </w:numPr>
      <w:ind w:left="1134" w:hanging="1134"/>
    </w:pPr>
  </w:style>
  <w:style w:type="paragraph" w:customStyle="1" w:styleId="Heading5">
    <w:name w:val="Heading 5 #"/>
    <w:basedOn w:val="Heading4"/>
    <w:next w:val="Normal"/>
    <w:semiHidden/>
    <w:rsid w:val="004B4F26"/>
    <w:pPr>
      <w:numPr>
        <w:ilvl w:val="4"/>
      </w:numPr>
      <w:ind w:left="1134" w:hanging="1134"/>
      <w:outlineLvl w:val="4"/>
    </w:pPr>
    <w:rPr>
      <w:b w:val="0"/>
      <w:i/>
    </w:rPr>
  </w:style>
  <w:style w:type="paragraph" w:styleId="Innehll1">
    <w:name w:val="toc 1"/>
    <w:basedOn w:val="Normal"/>
    <w:next w:val="Normal"/>
    <w:uiPriority w:val="39"/>
    <w:unhideWhenUsed/>
    <w:rsid w:val="00226B8C"/>
    <w:pPr>
      <w:tabs>
        <w:tab w:val="left" w:pos="1134"/>
        <w:tab w:val="right" w:leader="dot" w:pos="7936"/>
      </w:tabs>
      <w:spacing w:before="280" w:after="120" w:line="240" w:lineRule="auto"/>
      <w:ind w:left="1134" w:right="1134" w:hanging="1134"/>
    </w:pPr>
    <w:rPr>
      <w:rFonts w:eastAsiaTheme="minorEastAsia"/>
      <w:noProof/>
      <w:sz w:val="24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4B4F26"/>
    <w:rPr>
      <w:vertAlign w:val="superscript"/>
    </w:rPr>
  </w:style>
  <w:style w:type="paragraph" w:customStyle="1" w:styleId="InformationTextB">
    <w:name w:val="Information Text B"/>
    <w:basedOn w:val="InformationTextA"/>
    <w:next w:val="Normal"/>
    <w:semiHidden/>
    <w:rsid w:val="000C67F4"/>
    <w:pPr>
      <w:shd w:val="clear" w:color="auto" w:fill="auto"/>
    </w:pPr>
    <w:rPr>
      <w:rFonts w:asciiTheme="majorHAnsi" w:hAnsiTheme="majorHAnsi"/>
      <w:color w:val="auto"/>
    </w:rPr>
  </w:style>
  <w:style w:type="paragraph" w:customStyle="1" w:styleId="InformationHeadingB">
    <w:name w:val="Information Heading B"/>
    <w:basedOn w:val="InformationTextB"/>
    <w:next w:val="InformationTextB"/>
    <w:semiHidden/>
    <w:rsid w:val="00F17753"/>
    <w:pPr>
      <w:keepNext/>
      <w:keepLines/>
      <w:pBdr>
        <w:top w:val="single" w:sz="8" w:space="8" w:color="00A0D0" w:themeColor="accent1"/>
        <w:bottom w:val="none" w:sz="0" w:space="0" w:color="auto"/>
      </w:pBdr>
      <w:spacing w:before="240" w:after="0"/>
    </w:pPr>
    <w:rPr>
      <w:b/>
    </w:rPr>
  </w:style>
  <w:style w:type="paragraph" w:styleId="Datum">
    <w:name w:val="Date"/>
    <w:basedOn w:val="Normal"/>
    <w:next w:val="Normal"/>
    <w:link w:val="DatumChar"/>
    <w:uiPriority w:val="99"/>
    <w:semiHidden/>
    <w:qFormat/>
    <w:rsid w:val="004B4F26"/>
    <w:rPr>
      <w:color w:val="C3C4BE" w:themeColor="accent2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DD0DFC"/>
    <w:rPr>
      <w:color w:val="C3C4BE" w:themeColor="accent2"/>
    </w:rPr>
  </w:style>
  <w:style w:type="paragraph" w:styleId="Innehllsfrteckningsrubrik">
    <w:name w:val="TOC Heading"/>
    <w:basedOn w:val="Rubrik1"/>
    <w:next w:val="Normal"/>
    <w:uiPriority w:val="39"/>
    <w:unhideWhenUsed/>
    <w:rsid w:val="00F17753"/>
    <w:pPr>
      <w:outlineLvl w:val="9"/>
    </w:pPr>
  </w:style>
  <w:style w:type="paragraph" w:styleId="Punktlista2">
    <w:name w:val="List Bullet 2"/>
    <w:basedOn w:val="Punktlista"/>
    <w:uiPriority w:val="99"/>
    <w:unhideWhenUsed/>
    <w:rsid w:val="004B4F26"/>
    <w:pPr>
      <w:numPr>
        <w:ilvl w:val="1"/>
      </w:numPr>
    </w:pPr>
  </w:style>
  <w:style w:type="paragraph" w:styleId="Punktlista3">
    <w:name w:val="List Bullet 3"/>
    <w:basedOn w:val="Punktlista2"/>
    <w:uiPriority w:val="99"/>
    <w:unhideWhenUsed/>
    <w:rsid w:val="004B4F26"/>
    <w:pPr>
      <w:numPr>
        <w:ilvl w:val="2"/>
      </w:numPr>
    </w:pPr>
  </w:style>
  <w:style w:type="paragraph" w:styleId="Numreradlista2">
    <w:name w:val="List Number 2"/>
    <w:basedOn w:val="Numreradlista"/>
    <w:uiPriority w:val="99"/>
    <w:unhideWhenUsed/>
    <w:rsid w:val="004B4F26"/>
    <w:pPr>
      <w:numPr>
        <w:ilvl w:val="1"/>
      </w:numPr>
    </w:pPr>
  </w:style>
  <w:style w:type="paragraph" w:styleId="Numreradlista3">
    <w:name w:val="List Number 3"/>
    <w:basedOn w:val="Numreradlista2"/>
    <w:uiPriority w:val="99"/>
    <w:unhideWhenUsed/>
    <w:rsid w:val="004B4F26"/>
    <w:pPr>
      <w:numPr>
        <w:ilvl w:val="2"/>
      </w:numPr>
    </w:pPr>
  </w:style>
  <w:style w:type="paragraph" w:styleId="Beskrivning">
    <w:name w:val="caption"/>
    <w:basedOn w:val="Normal"/>
    <w:next w:val="Normal"/>
    <w:uiPriority w:val="35"/>
    <w:unhideWhenUsed/>
    <w:rsid w:val="00B7142F"/>
    <w:rPr>
      <w:i/>
      <w:sz w:val="16"/>
    </w:rPr>
  </w:style>
  <w:style w:type="paragraph" w:styleId="Innehll2">
    <w:name w:val="toc 2"/>
    <w:basedOn w:val="Normal"/>
    <w:next w:val="Normal"/>
    <w:uiPriority w:val="39"/>
    <w:unhideWhenUsed/>
    <w:rsid w:val="00226B8C"/>
    <w:pPr>
      <w:tabs>
        <w:tab w:val="right" w:leader="dot" w:pos="7936"/>
      </w:tabs>
      <w:spacing w:after="100"/>
      <w:ind w:left="1134" w:right="1134" w:hanging="1134"/>
    </w:pPr>
  </w:style>
  <w:style w:type="paragraph" w:styleId="Innehll3">
    <w:name w:val="toc 3"/>
    <w:basedOn w:val="Normal"/>
    <w:next w:val="Normal"/>
    <w:uiPriority w:val="39"/>
    <w:unhideWhenUsed/>
    <w:rsid w:val="00226B8C"/>
    <w:pPr>
      <w:tabs>
        <w:tab w:val="right" w:leader="dot" w:pos="7936"/>
      </w:tabs>
      <w:spacing w:after="100"/>
      <w:ind w:left="1134" w:right="1134" w:hanging="1134"/>
    </w:pPr>
  </w:style>
  <w:style w:type="paragraph" w:customStyle="1" w:styleId="Address">
    <w:name w:val="Address"/>
    <w:basedOn w:val="Normal"/>
    <w:semiHidden/>
    <w:qFormat/>
    <w:rsid w:val="00FC63A9"/>
    <w:pPr>
      <w:tabs>
        <w:tab w:val="right" w:pos="7088"/>
      </w:tabs>
      <w:spacing w:line="240" w:lineRule="auto"/>
      <w:contextualSpacing/>
    </w:pPr>
  </w:style>
  <w:style w:type="paragraph" w:customStyle="1" w:styleId="ASSAAddress">
    <w:name w:val="ASSA Address"/>
    <w:basedOn w:val="TableText"/>
    <w:semiHidden/>
    <w:rsid w:val="00D121F6"/>
    <w:rPr>
      <w:sz w:val="14"/>
    </w:rPr>
  </w:style>
  <w:style w:type="paragraph" w:styleId="Liststycke">
    <w:name w:val="List Paragraph"/>
    <w:basedOn w:val="Normal"/>
    <w:uiPriority w:val="34"/>
    <w:qFormat/>
    <w:rsid w:val="008A145F"/>
    <w:pPr>
      <w:ind w:left="720"/>
      <w:contextualSpacing/>
    </w:pPr>
  </w:style>
  <w:style w:type="table" w:styleId="Tabellrutntljust">
    <w:name w:val="Grid Table Light"/>
    <w:basedOn w:val="Normaltabell"/>
    <w:uiPriority w:val="40"/>
    <w:rsid w:val="00A732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shllartext">
    <w:name w:val="Placeholder Text"/>
    <w:basedOn w:val="Standardstycketeckensnitt"/>
    <w:uiPriority w:val="99"/>
    <w:semiHidden/>
    <w:rsid w:val="00072CC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2836"/>
    <w:pPr>
      <w:spacing w:after="0" w:line="240" w:lineRule="auto"/>
    </w:pPr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2836"/>
    <w:rPr>
      <w:rFonts w:ascii="Segoe UI" w:hAnsi="Segoe UI" w:cs="Segoe UI"/>
      <w:color w:val="000000" w:themeColor="text1"/>
      <w:sz w:val="18"/>
      <w:szCs w:val="18"/>
      <w:lang w:val="sv-SE"/>
    </w:rPr>
  </w:style>
  <w:style w:type="paragraph" w:customStyle="1" w:styleId="Rubrik-Marginal">
    <w:name w:val="Rubrik - Marginal"/>
    <w:basedOn w:val="Normal"/>
    <w:next w:val="Normal"/>
    <w:qFormat/>
    <w:rsid w:val="002810A3"/>
    <w:pPr>
      <w:framePr w:wrap="around" w:vAnchor="text" w:hAnchor="page" w:x="8903" w:y="499"/>
      <w:tabs>
        <w:tab w:val="left" w:pos="5387"/>
      </w:tabs>
      <w:spacing w:after="0" w:line="240" w:lineRule="auto"/>
    </w:pPr>
    <w:rPr>
      <w:rFonts w:asciiTheme="majorHAnsi" w:hAnsiTheme="majorHAnsi"/>
      <w:color w:val="00A0D0" w:themeColor="accent1"/>
      <w:sz w:val="22"/>
    </w:rPr>
  </w:style>
  <w:style w:type="table" w:styleId="Oformateradtabell1">
    <w:name w:val="Plain Table 1"/>
    <w:basedOn w:val="Normaltabell"/>
    <w:uiPriority w:val="41"/>
    <w:rsid w:val="004520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ssueNo">
    <w:name w:val="Issue No"/>
    <w:basedOn w:val="Sidhuvud"/>
    <w:next w:val="Sidhuvud"/>
    <w:qFormat/>
    <w:rsid w:val="00952579"/>
    <w:pPr>
      <w:spacing w:before="160" w:after="480"/>
      <w:ind w:left="-567"/>
    </w:pPr>
    <w:rPr>
      <w:rFonts w:asciiTheme="majorHAnsi" w:hAnsiTheme="majorHAnsi"/>
      <w:color w:val="FFFFFF" w:themeColor="background1"/>
      <w:sz w:val="20"/>
      <w:szCs w:val="20"/>
    </w:rPr>
  </w:style>
  <w:style w:type="character" w:styleId="Betoning">
    <w:name w:val="Emphasis"/>
    <w:basedOn w:val="Standardstycketeckensnitt"/>
    <w:qFormat/>
    <w:rsid w:val="00D92116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936A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936A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936A8"/>
    <w:rPr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936A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936A8"/>
    <w:rPr>
      <w:b/>
      <w:bCs/>
      <w:sz w:val="20"/>
      <w:szCs w:val="20"/>
      <w:lang w:val="en-GB"/>
    </w:rPr>
  </w:style>
  <w:style w:type="paragraph" w:styleId="Normalwebb">
    <w:name w:val="Normal (Web)"/>
    <w:basedOn w:val="Normal"/>
    <w:uiPriority w:val="99"/>
    <w:unhideWhenUsed/>
    <w:rsid w:val="002F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Default">
    <w:name w:val="Default"/>
    <w:rsid w:val="00C14C6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sv-SE"/>
    </w:rPr>
  </w:style>
  <w:style w:type="paragraph" w:customStyle="1" w:styleId="BodyCopy">
    <w:name w:val="Body Copy"/>
    <w:basedOn w:val="Normal"/>
    <w:uiPriority w:val="99"/>
    <w:rsid w:val="0076515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SSA Vesta Light" w:hAnsi="ASSA Vesta Light" w:cs="ASSA Vesta Light"/>
      <w:color w:val="000000"/>
      <w:sz w:val="20"/>
      <w:szCs w:val="20"/>
      <w:lang w:val="sv-SE"/>
    </w:rPr>
  </w:style>
  <w:style w:type="character" w:customStyle="1" w:styleId="A8">
    <w:name w:val="A8"/>
    <w:uiPriority w:val="99"/>
    <w:rsid w:val="003F6C98"/>
    <w:rPr>
      <w:rFonts w:ascii="ASSA Vesta" w:hAnsi="ASSA Vesta" w:cs="ASSA Vesta"/>
      <w:b/>
      <w:bCs/>
      <w:color w:val="F49815"/>
      <w:sz w:val="20"/>
      <w:szCs w:val="20"/>
    </w:rPr>
  </w:style>
  <w:style w:type="character" w:customStyle="1" w:styleId="A7">
    <w:name w:val="A7"/>
    <w:uiPriority w:val="99"/>
    <w:rsid w:val="003F6C98"/>
    <w:rPr>
      <w:rFonts w:ascii="ASSA Vesta" w:hAnsi="ASSA Vesta" w:cs="ASSA Vesta"/>
      <w:i/>
      <w:iCs/>
      <w:color w:val="1C1C1A"/>
      <w:sz w:val="18"/>
      <w:szCs w:val="18"/>
    </w:rPr>
  </w:style>
  <w:style w:type="character" w:customStyle="1" w:styleId="hotkey-layer">
    <w:name w:val="hotkey-layer"/>
    <w:basedOn w:val="Standardstycketeckensnitt"/>
    <w:rsid w:val="00683F7B"/>
  </w:style>
  <w:style w:type="character" w:styleId="Stark">
    <w:name w:val="Strong"/>
    <w:basedOn w:val="Standardstycketeckensnitt"/>
    <w:uiPriority w:val="22"/>
    <w:qFormat/>
    <w:rsid w:val="000557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ASSA Abloy_Color">
      <a:dk1>
        <a:srgbClr val="000000"/>
      </a:dk1>
      <a:lt1>
        <a:srgbClr val="FFFFFF"/>
      </a:lt1>
      <a:dk2>
        <a:srgbClr val="45637A"/>
      </a:dk2>
      <a:lt2>
        <a:srgbClr val="C3C4BE"/>
      </a:lt2>
      <a:accent1>
        <a:srgbClr val="00A0D0"/>
      </a:accent1>
      <a:accent2>
        <a:srgbClr val="C3C4BE"/>
      </a:accent2>
      <a:accent3>
        <a:srgbClr val="45637A"/>
      </a:accent3>
      <a:accent4>
        <a:srgbClr val="A7B8B4"/>
      </a:accent4>
      <a:accent5>
        <a:srgbClr val="70927A"/>
      </a:accent5>
      <a:accent6>
        <a:srgbClr val="80686F"/>
      </a:accent6>
      <a:hlink>
        <a:srgbClr val="45637A"/>
      </a:hlink>
      <a:folHlink>
        <a:srgbClr val="45637A"/>
      </a:folHlink>
    </a:clrScheme>
    <a:fontScheme name="AssaVesta">
      <a:majorFont>
        <a:latin typeface="ASSA Vest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.xml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E2CE6-3B6B-4AEA-BD49-65A5DB07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723</Characters>
  <Application>Microsoft Office Word</Application>
  <DocSecurity>0</DocSecurity>
  <Lines>15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Karlsson</dc:creator>
  <cp:keywords>class='Public'</cp:keywords>
  <dc:description/>
  <cp:lastModifiedBy>Karlsson, Fredrik</cp:lastModifiedBy>
  <cp:revision>2</cp:revision>
  <cp:lastPrinted>2020-06-11T11:14:00Z</cp:lastPrinted>
  <dcterms:created xsi:type="dcterms:W3CDTF">2021-02-10T10:45:00Z</dcterms:created>
  <dcterms:modified xsi:type="dcterms:W3CDTF">2021-02-10T10:45:00Z</dcterms:modified>
</cp:coreProperties>
</file>