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1FE7" w:rsidRPr="007B6246" w:rsidRDefault="006A76F0" w:rsidP="00C92714">
      <w:pPr>
        <w:pStyle w:val="Heading1"/>
        <w:spacing w:line="240" w:lineRule="auto"/>
        <w:ind w:right="2478"/>
        <w:rPr>
          <w:rFonts w:ascii="Helvetica" w:hAnsi="Helvetica" w:cs="Arial"/>
          <w:color w:val="000000" w:themeColor="text1"/>
          <w:sz w:val="20"/>
          <w:szCs w:val="20"/>
        </w:rPr>
      </w:pPr>
      <w:r>
        <w:rPr>
          <w:rFonts w:ascii="Helvetica" w:hAnsi="Helvetica" w:cs="Arial"/>
          <w:noProof/>
          <w:color w:val="000000" w:themeColor="text1"/>
          <w:sz w:val="20"/>
          <w:szCs w:val="20"/>
        </w:rPr>
        <w:drawing>
          <wp:anchor distT="0" distB="0" distL="114300" distR="114300" simplePos="0" relativeHeight="251661824" behindDoc="1" locked="0" layoutInCell="1" allowOverlap="1">
            <wp:simplePos x="0" y="0"/>
            <wp:positionH relativeFrom="column">
              <wp:posOffset>-569068</wp:posOffset>
            </wp:positionH>
            <wp:positionV relativeFrom="paragraph">
              <wp:posOffset>-4207698</wp:posOffset>
            </wp:positionV>
            <wp:extent cx="6604588" cy="414350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_HighEnergyRange_03031__.jpg"/>
                    <pic:cNvPicPr/>
                  </pic:nvPicPr>
                  <pic:blipFill rotWithShape="1">
                    <a:blip r:embed="rId8"/>
                    <a:srcRect b="5888"/>
                    <a:stretch/>
                  </pic:blipFill>
                  <pic:spPr bwMode="auto">
                    <a:xfrm>
                      <a:off x="0" y="0"/>
                      <a:ext cx="6607143" cy="414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22C">
        <w:rPr>
          <w:rFonts w:ascii="Helvetica" w:hAnsi="Helvetica"/>
          <w:color w:val="auto"/>
        </w:rPr>
        <w:pict>
          <v:shapetype id="_x0000_t202" coordsize="21600,21600" o:spt="202" path="m,l,21600r21600,l21600,xe">
            <v:stroke joinstyle="miter"/>
            <v:path gradientshapeok="t" o:connecttype="rect"/>
          </v:shapetype>
          <v:shape id="Text Box 4" o:spid="_x0000_s1026" type="#_x0000_t202" style="position:absolute;margin-left:-45.05pt;margin-top:-260.05pt;width:417pt;height:34.2pt;z-index:25173094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" filled="f" stroked="f">
            <v:textbox>
              <w:txbxContent>
                <w:p w:rsidR="003D549C" w:rsidRPr="00F52901" w:rsidRDefault="00466F5D" w:rsidP="00E4131F">
                  <w:pPr>
                    <w:pStyle w:val="RyobiHeading1"/>
                    <w:rPr>
                      <w:rFonts w:ascii="Helvetica" w:hAnsi="Helvetica" w:cs="Helvetica"/>
                      <w:sz w:val="28"/>
                    </w:rPr>
                  </w:pPr>
                  <w:r>
                    <w:rPr>
                      <w:rFonts w:ascii="Helvetica" w:hAnsi="Helvetica"/>
                      <w:bCs w:val="0"/>
                      <w:color w:val="auto"/>
                      <w:sz w:val="44"/>
                      <w:szCs w:val="22"/>
                    </w:rPr>
                    <w:t xml:space="preserve">Revolutionerande batteriteknik! </w:t>
                  </w:r>
                </w:p>
              </w:txbxContent>
            </v:textbox>
            <w10:wrap anchorx="margin"/>
          </v:shape>
        </w:pict>
      </w:r>
      <w:r w:rsidR="0067522C">
        <w:rPr>
          <w:rFonts w:ascii="Helvetica" w:hAnsi="Helvetica"/>
          <w:color w:val="auto"/>
        </w:rPr>
        <w:pict>
          <v:rect id="Rectangle 12" o:spid="_x0000_s1031" style="position:absolute;margin-left:-46.5pt;margin-top:-265.8pt;width:401.3pt;height:44.85pt;z-index:25172992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" fillcolor="#ddd" stroked="f">
            <v:fill opacity="50372f"/>
            <v:shadow on="t" color="black" opacity="22937f" origin=",.5" offset="0,.63889mm"/>
            <w10:wrap anchorx="margin"/>
          </v:rect>
        </w:pict>
      </w:r>
      <w:r w:rsidR="0067522C">
        <w:rPr>
          <w:rFonts w:ascii="Helvetica" w:hAnsi="Helvetica"/>
          <w:color w:val="auto"/>
        </w:rPr>
        <w:pict>
          <v:shape id="Text Box 3" o:spid="_x0000_s1027" type="#_x0000_t202" style="position:absolute;margin-left:-48pt;margin-top:11.6pt;width:377pt;height:80pt;z-index:251787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" filled="f" stroked="f" strokeweight=".5pt">
            <v:textbox>
              <w:txbxContent>
                <w:p w:rsidR="0000261F" w:rsidRDefault="0013365C" w:rsidP="0013365C">
                  <w:pPr>
                    <w:rPr>
                      <w:rFonts w:ascii="Helvetica" w:hAnsi="Helvetica" w:cs="Helvetica"/>
                      <w:b/>
                      <w:sz w:val="40"/>
                      <w:szCs w:val="36"/>
                    </w:rPr>
                  </w:pPr>
                  <w:r>
                    <w:rPr>
                      <w:rFonts w:ascii="Helvetica" w:hAnsi="Helvetica"/>
                      <w:b/>
                      <w:sz w:val="40"/>
                      <w:szCs w:val="36"/>
                    </w:rPr>
                    <w:t xml:space="preserve">Revolutionerande batteriteknik: </w:t>
                  </w:r>
                  <w:r>
                    <w:rPr>
                      <w:rFonts w:ascii="Helvetica" w:hAnsi="Helvetica"/>
                      <w:b/>
                      <w:color w:val="000000" w:themeColor="text1"/>
                      <w:sz w:val="40"/>
                      <w:szCs w:val="36"/>
                    </w:rPr>
                    <w:t>RYOBIs</w:t>
                  </w:r>
                  <w:r>
                    <w:rPr>
                      <w:rFonts w:ascii="Helvetica" w:hAnsi="Helvetica"/>
                      <w:b/>
                      <w:sz w:val="40"/>
                      <w:szCs w:val="36"/>
                    </w:rPr>
                    <w:t xml:space="preserve"> nya Lithium+ </w:t>
                  </w:r>
                </w:p>
                <w:p w:rsidR="0013365C" w:rsidRPr="00557592" w:rsidRDefault="0013365C" w:rsidP="0013365C">
                  <w:pPr>
                    <w:rPr>
                      <w:rFonts w:ascii="Helvetica" w:hAnsi="Helvetica" w:cs="Helvetica"/>
                      <w:b/>
                      <w:sz w:val="40"/>
                      <w:szCs w:val="36"/>
                    </w:rPr>
                  </w:pPr>
                  <w:r>
                    <w:rPr>
                      <w:rFonts w:ascii="Helvetica" w:hAnsi="Helvetica"/>
                      <w:b/>
                      <w:color w:val="E0E144"/>
                      <w:sz w:val="40"/>
                      <w:szCs w:val="36"/>
                    </w:rPr>
                    <w:t>High Energy</w:t>
                  </w:r>
                  <w:r w:rsidR="006A76F0">
                    <w:rPr>
                      <w:rFonts w:ascii="Helvetica" w:hAnsi="Helvetica"/>
                      <w:b/>
                      <w:color w:val="E0E144"/>
                      <w:sz w:val="40"/>
                      <w:szCs w:val="36"/>
                    </w:rPr>
                    <w:t>-</w:t>
                  </w:r>
                  <w:r>
                    <w:rPr>
                      <w:rFonts w:ascii="Helvetica" w:hAnsi="Helvetica"/>
                      <w:b/>
                      <w:sz w:val="40"/>
                      <w:szCs w:val="36"/>
                    </w:rPr>
                    <w:t>batterier.</w:t>
                  </w:r>
                </w:p>
              </w:txbxContent>
            </v:textbox>
          </v:shape>
        </w:pict>
      </w:r>
      <w:bookmarkStart w:id="0" w:name="_Hlk535991112"/>
      <w:bookmarkEnd w:id="0"/>
      <w:r w:rsidR="003627CB">
        <w:rPr>
          <w:rFonts w:ascii="Helvetica" w:hAnsi="Helvetica"/>
          <w:noProof/>
          <w:color w:val="auto"/>
          <w:lang w:val="en-GB" w:eastAsia="en-GB" w:bidi="th-TH"/>
        </w:rPr>
        <w:drawing>
          <wp:anchor distT="0" distB="0" distL="114300" distR="114300" simplePos="0" relativeHeight="251657728" behindDoc="0" locked="0" layoutInCell="1" allowOverlap="1">
            <wp:simplePos x="0" y="0"/>
            <wp:positionH relativeFrom="rightMargin">
              <wp:posOffset>-62067</wp:posOffset>
            </wp:positionH>
            <wp:positionV relativeFrom="paragraph">
              <wp:posOffset>-728980</wp:posOffset>
            </wp:positionV>
            <wp:extent cx="1312545" cy="1312545"/>
            <wp:effectExtent l="0" t="0" r="1905" b="1905"/>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anchor>
        </w:drawing>
      </w:r>
      <w:r w:rsidR="003627CB">
        <w:rPr>
          <w:rFonts w:ascii="Helvetica" w:hAnsi="Helvetica"/>
          <w:noProof/>
          <w:color w:val="auto"/>
          <w:lang w:val="en-GB" w:eastAsia="en-GB" w:bidi="th-TH"/>
        </w:rPr>
        <w:drawing>
          <wp:anchor distT="0" distB="0" distL="114300" distR="114300" simplePos="0" relativeHeight="251655680" behindDoc="0" locked="0" layoutInCell="1" allowOverlap="1">
            <wp:simplePos x="0" y="0"/>
            <wp:positionH relativeFrom="column">
              <wp:posOffset>-300990</wp:posOffset>
            </wp:positionH>
            <wp:positionV relativeFrom="paragraph">
              <wp:posOffset>-4059580</wp:posOffset>
            </wp:positionV>
            <wp:extent cx="1602188" cy="492981"/>
            <wp:effectExtent l="0" t="0" r="0" b="254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188" cy="492981"/>
                    </a:xfrm>
                    <a:prstGeom prst="rect">
                      <a:avLst/>
                    </a:prstGeom>
                    <a:noFill/>
                    <a:ln>
                      <a:noFill/>
                    </a:ln>
                  </pic:spPr>
                </pic:pic>
              </a:graphicData>
            </a:graphic>
          </wp:anchor>
        </w:drawing>
      </w:r>
      <w:r w:rsidR="0067522C">
        <w:rPr>
          <w:rFonts w:ascii="Helvetica" w:hAnsi="Helvetica"/>
          <w:color w:val="auto"/>
        </w:rPr>
        <w:pict>
          <v:line id="Straight Connector 37" o:spid="_x0000_s1030" style="position:absolute;z-index:251677696;visibility:visible;mso-position-horizontal-relative:text;mso-position-vertical-relative:text;mso-width-relative:margin;mso-height-relative:margin" from="-47pt,-6.1pt" to="421.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" strokecolor="#e0e144" strokeweight="4pt"/>
        </w:pict>
      </w:r>
      <w:r w:rsidR="003627CB">
        <w:rPr>
          <w:rFonts w:ascii="Helvetica" w:hAnsi="Helvetica"/>
          <w:noProof/>
          <w:sz w:val="20"/>
          <w:szCs w:val="20"/>
          <w:lang w:val="en-GB" w:eastAsia="en-GB" w:bidi="th-TH"/>
        </w:rPr>
        <w:drawing>
          <wp:anchor distT="0" distB="0" distL="114300" distR="114300" simplePos="0" relativeHeight="251659776" behindDoc="0" locked="0" layoutInCell="1" allowOverlap="1">
            <wp:simplePos x="0" y="0"/>
            <wp:positionH relativeFrom="column">
              <wp:posOffset>4703445</wp:posOffset>
            </wp:positionH>
            <wp:positionV relativeFrom="paragraph">
              <wp:posOffset>-4211955</wp:posOffset>
            </wp:positionV>
            <wp:extent cx="1701800" cy="666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anchor>
        </w:drawing>
      </w:r>
      <w:r w:rsidR="003627CB">
        <w:rPr>
          <w:rFonts w:ascii="Helvetica" w:hAnsi="Helvetica"/>
          <w:color w:val="000000" w:themeColor="text1"/>
          <w:sz w:val="20"/>
          <w:szCs w:val="20"/>
        </w:rPr>
        <w:t xml:space="preserve"> </w:t>
      </w:r>
    </w:p>
    <w:p w:rsidR="006E15E5" w:rsidRPr="00891FE7" w:rsidRDefault="006E15E5" w:rsidP="00C92714">
      <w:pPr>
        <w:pStyle w:val="Heading1"/>
        <w:spacing w:line="240" w:lineRule="auto"/>
        <w:ind w:right="2478"/>
        <w:rPr>
          <w:rFonts w:ascii="Helvetica" w:hAnsi="Helvetica" w:cs="Arial"/>
          <w:bCs w:val="0"/>
          <w:color w:val="000000" w:themeColor="text1"/>
          <w:sz w:val="20"/>
          <w:szCs w:val="20"/>
        </w:rPr>
      </w:pPr>
    </w:p>
    <w:p w:rsidR="00FF45E4" w:rsidRPr="00060299" w:rsidRDefault="00FF45E4" w:rsidP="00905941">
      <w:pPr>
        <w:pStyle w:val="BasicParagraph"/>
        <w:suppressAutoHyphens/>
        <w:spacing w:line="240" w:lineRule="auto"/>
        <w:ind w:left="-568" w:right="2478"/>
        <w:rPr>
          <w:rFonts w:ascii="Helvetica" w:hAnsi="Helvetica" w:cs="Arial"/>
          <w:b/>
          <w:bCs/>
          <w:color w:val="000000" w:themeColor="text1"/>
          <w:sz w:val="20"/>
          <w:szCs w:val="20"/>
        </w:rPr>
      </w:pPr>
    </w:p>
    <w:p w:rsidR="00891FE7" w:rsidRPr="00891FE7" w:rsidRDefault="00891FE7" w:rsidP="00891FE7">
      <w:pPr>
        <w:ind w:left="-567" w:right="1871"/>
        <w:rPr>
          <w:rFonts w:ascii="Helvetica" w:hAnsi="Helvetica" w:cs="Arial"/>
          <w:bCs/>
          <w:color w:val="000000" w:themeColor="text1"/>
          <w:sz w:val="20"/>
          <w:szCs w:val="20"/>
        </w:rPr>
      </w:pPr>
      <w:bookmarkStart w:id="1" w:name="_Hlk510598067"/>
    </w:p>
    <w:p w:rsidR="0074786D" w:rsidRDefault="0074786D" w:rsidP="00891FE7">
      <w:pPr>
        <w:ind w:left="-567" w:right="1871"/>
        <w:rPr>
          <w:rFonts w:ascii="Helvetica" w:hAnsi="Helvetica" w:cs="Arial"/>
          <w:sz w:val="20"/>
          <w:szCs w:val="20"/>
        </w:rPr>
      </w:pPr>
    </w:p>
    <w:bookmarkEnd w:id="1"/>
    <w:p w:rsidR="0074786D" w:rsidRPr="0074786D" w:rsidRDefault="0074786D" w:rsidP="0074786D">
      <w:pPr>
        <w:ind w:left="-567" w:right="1871"/>
        <w:rPr>
          <w:rFonts w:ascii="Helvetica" w:hAnsi="Helvetica" w:cs="Arial"/>
          <w:sz w:val="20"/>
          <w:szCs w:val="20"/>
        </w:rPr>
      </w:pPr>
    </w:p>
    <w:p w:rsidR="0074786D" w:rsidRPr="00060299" w:rsidRDefault="0084301B" w:rsidP="00011A00">
      <w:pPr>
        <w:ind w:right="1871"/>
        <w:rPr>
          <w:rFonts w:ascii="Helvetica" w:hAnsi="Helvetica" w:cs="Arial"/>
          <w:sz w:val="20"/>
          <w:szCs w:val="20"/>
        </w:rPr>
      </w:pPr>
      <w:r>
        <w:rPr>
          <w:rFonts w:ascii="Helvetica" w:hAnsi="Helvetica"/>
          <w:noProof/>
          <w:sz w:val="20"/>
          <w:lang w:val="en-GB" w:eastAsia="en-GB" w:bidi="th-TH"/>
        </w:rPr>
        <w:drawing>
          <wp:anchor distT="0" distB="0" distL="114300" distR="114300" simplePos="0" relativeHeight="251653114" behindDoc="1" locked="0" layoutInCell="1" allowOverlap="1">
            <wp:simplePos x="0" y="0"/>
            <wp:positionH relativeFrom="margin">
              <wp:align>right</wp:align>
            </wp:positionH>
            <wp:positionV relativeFrom="paragraph">
              <wp:posOffset>1905</wp:posOffset>
            </wp:positionV>
            <wp:extent cx="1665605" cy="1665605"/>
            <wp:effectExtent l="0" t="0" r="0" b="0"/>
            <wp:wrapTight wrapText="bothSides">
              <wp:wrapPolygon edited="0">
                <wp:start x="0" y="0"/>
                <wp:lineTo x="0" y="21246"/>
                <wp:lineTo x="21246" y="21246"/>
                <wp:lineTo x="21246" y="0"/>
                <wp:lineTo x="0" y="0"/>
              </wp:wrapPolygon>
            </wp:wrapTight>
            <wp:docPr id="6" name="Picture 6" descr="C:\Users\rachel.morton\Downloads\RB18L90--Her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morton\Downloads\RB18L90--Hero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5605" cy="1665605"/>
                    </a:xfrm>
                    <a:prstGeom prst="rect">
                      <a:avLst/>
                    </a:prstGeom>
                    <a:noFill/>
                    <a:ln>
                      <a:noFill/>
                    </a:ln>
                  </pic:spPr>
                </pic:pic>
              </a:graphicData>
            </a:graphic>
          </wp:anchor>
        </w:drawing>
      </w:r>
    </w:p>
    <w:p w:rsidR="0027399A" w:rsidRPr="00060299" w:rsidRDefault="0067522C" w:rsidP="00376545">
      <w:pPr>
        <w:pStyle w:val="BasicParagraph"/>
        <w:suppressAutoHyphens/>
        <w:spacing w:line="240" w:lineRule="auto"/>
        <w:ind w:left="-567" w:right="1871"/>
        <w:rPr>
          <w:rFonts w:ascii="Helvetica" w:hAnsi="Helvetica" w:cs="Arial"/>
          <w:sz w:val="20"/>
          <w:szCs w:val="20"/>
        </w:rPr>
      </w:pPr>
      <w:r>
        <w:rPr>
          <w:rFonts w:ascii="Helvetica" w:hAnsi="Helvetica"/>
          <w:sz w:val="20"/>
          <w:szCs w:val="20"/>
        </w:rPr>
        <w:pict>
          <v:shape id="Text Box 40" o:spid="_x0000_s1028" type="#_x0000_t202" style="position:absolute;left:0;text-align:left;margin-left:-47pt;margin-top:14.7pt;width:323pt;height:394.9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" filled="f" stroked="f" strokeweight=".5pt">
            <v:textbox>
              <w:txbxContent>
                <w:p w:rsidR="0013365C" w:rsidRDefault="0013365C" w:rsidP="0000261F">
                  <w:pPr>
                    <w:spacing w:line="288" w:lineRule="auto"/>
                    <w:rPr>
                      <w:rFonts w:ascii="Helvetica" w:hAnsi="Helvetica" w:cs="Helvetica"/>
                      <w:sz w:val="22"/>
                      <w:szCs w:val="22"/>
                    </w:rPr>
                  </w:pPr>
                  <w:r>
                    <w:rPr>
                      <w:rFonts w:ascii="Helvetica" w:hAnsi="Helvetica"/>
                      <w:sz w:val="22"/>
                      <w:szCs w:val="22"/>
                    </w:rPr>
                    <w:t>RYOBI</w:t>
                  </w:r>
                  <w:r>
                    <w:rPr>
                      <w:rFonts w:ascii="Helvetica" w:hAnsi="Helvetica"/>
                      <w:sz w:val="22"/>
                      <w:szCs w:val="22"/>
                      <w:vertAlign w:val="superscript"/>
                    </w:rPr>
                    <w:t>®</w:t>
                  </w:r>
                  <w:r>
                    <w:rPr>
                      <w:rFonts w:ascii="Helvetica" w:hAnsi="Helvetica"/>
                      <w:sz w:val="22"/>
                      <w:szCs w:val="22"/>
                    </w:rPr>
                    <w:t xml:space="preserve"> strävar kontinuerligt efter att tänja på gränserna för batteriteknik och lanserar nu </w:t>
                  </w:r>
                  <w:r>
                    <w:rPr>
                      <w:rFonts w:ascii="Helvetica" w:hAnsi="Helvetica"/>
                      <w:sz w:val="22"/>
                      <w:szCs w:val="22"/>
                    </w:rPr>
                    <w:t xml:space="preserve">nästa generations 18V </w:t>
                  </w:r>
                  <w:r w:rsidR="006A76F0">
                    <w:rPr>
                      <w:rFonts w:ascii="Helvetica" w:hAnsi="Helvetica"/>
                      <w:sz w:val="22"/>
                      <w:szCs w:val="22"/>
                    </w:rPr>
                    <w:t>L</w:t>
                  </w:r>
                  <w:r>
                    <w:rPr>
                      <w:rFonts w:ascii="Helvetica" w:hAnsi="Helvetica"/>
                      <w:sz w:val="22"/>
                      <w:szCs w:val="22"/>
                    </w:rPr>
                    <w:t>itium</w:t>
                  </w:r>
                  <w:r w:rsidR="006A76F0">
                    <w:rPr>
                      <w:rFonts w:ascii="Helvetica" w:hAnsi="Helvetica"/>
                      <w:sz w:val="22"/>
                      <w:szCs w:val="22"/>
                    </w:rPr>
                    <w:t xml:space="preserve"> I</w:t>
                  </w:r>
                  <w:r>
                    <w:rPr>
                      <w:rFonts w:ascii="Helvetica" w:hAnsi="Helvetica"/>
                      <w:sz w:val="22"/>
                      <w:szCs w:val="22"/>
                    </w:rPr>
                    <w:t>on-batterier. De nya Lithium+ High Energy</w:t>
                  </w:r>
                  <w:r w:rsidR="006A76F0">
                    <w:rPr>
                      <w:rFonts w:ascii="Helvetica" w:hAnsi="Helvetica"/>
                      <w:sz w:val="22"/>
                      <w:szCs w:val="22"/>
                    </w:rPr>
                    <w:t>-</w:t>
                  </w:r>
                  <w:r>
                    <w:rPr>
                      <w:rFonts w:ascii="Helvetica" w:hAnsi="Helvetica"/>
                      <w:sz w:val="22"/>
                      <w:szCs w:val="22"/>
                    </w:rPr>
                    <w:t>batterierna (3,0 Ah och 9,0 Ah) erbjuder mer kraft och längre drifttid och ingår i ONE+ s</w:t>
                  </w:r>
                  <w:r w:rsidR="006A76F0">
                    <w:rPr>
                      <w:rFonts w:ascii="Helvetica" w:hAnsi="Helvetica"/>
                      <w:sz w:val="22"/>
                      <w:szCs w:val="22"/>
                    </w:rPr>
                    <w:t xml:space="preserve">ystemet. De </w:t>
                  </w:r>
                  <w:r>
                    <w:rPr>
                      <w:rFonts w:ascii="Helvetica" w:hAnsi="Helvetica"/>
                      <w:sz w:val="22"/>
                      <w:szCs w:val="22"/>
                    </w:rPr>
                    <w:t xml:space="preserve">kan </w:t>
                  </w:r>
                  <w:r w:rsidR="006A76F0">
                    <w:rPr>
                      <w:rFonts w:ascii="Helvetica" w:hAnsi="Helvetica"/>
                      <w:sz w:val="22"/>
                      <w:szCs w:val="22"/>
                    </w:rPr>
                    <w:t xml:space="preserve">alltså </w:t>
                  </w:r>
                  <w:r>
                    <w:rPr>
                      <w:rFonts w:ascii="Helvetica" w:hAnsi="Helvetica"/>
                      <w:sz w:val="22"/>
                      <w:szCs w:val="22"/>
                    </w:rPr>
                    <w:t xml:space="preserve">användas till fler än 100 </w:t>
                  </w:r>
                  <w:r w:rsidR="006A76F0">
                    <w:rPr>
                      <w:rFonts w:ascii="Helvetica" w:hAnsi="Helvetica"/>
                      <w:sz w:val="22"/>
                      <w:szCs w:val="22"/>
                    </w:rPr>
                    <w:t>verktyg för hem &amp; trädgård.</w:t>
                  </w:r>
                  <w:r>
                    <w:rPr>
                      <w:rFonts w:ascii="Helvetica" w:hAnsi="Helvetica"/>
                      <w:sz w:val="22"/>
                      <w:szCs w:val="22"/>
                    </w:rPr>
                    <w:t xml:space="preserve"> </w:t>
                  </w:r>
                </w:p>
                <w:p w:rsidR="0013365C" w:rsidRPr="0013365C" w:rsidRDefault="0013365C" w:rsidP="0000261F">
                  <w:pPr>
                    <w:spacing w:line="288" w:lineRule="auto"/>
                    <w:rPr>
                      <w:rFonts w:ascii="Helvetica" w:hAnsi="Helvetica" w:cs="Helvetica"/>
                      <w:sz w:val="22"/>
                      <w:szCs w:val="22"/>
                    </w:rPr>
                  </w:pPr>
                </w:p>
                <w:p w:rsidR="0013365C" w:rsidRDefault="0013365C" w:rsidP="0000261F">
                  <w:pPr>
                    <w:spacing w:line="288" w:lineRule="auto"/>
                    <w:rPr>
                      <w:rFonts w:ascii="Helvetica" w:hAnsi="Helvetica" w:cs="Helvetica"/>
                      <w:sz w:val="22"/>
                      <w:szCs w:val="22"/>
                    </w:rPr>
                  </w:pPr>
                  <w:r>
                    <w:rPr>
                      <w:rFonts w:ascii="Helvetica" w:hAnsi="Helvetica"/>
                      <w:sz w:val="22"/>
                      <w:szCs w:val="22"/>
                    </w:rPr>
                    <w:t>High Energy är ett teknologiskt genombrott som ger upp till tre gånger längre drift</w:t>
                  </w:r>
                  <w:r w:rsidR="006A76F0">
                    <w:rPr>
                      <w:rFonts w:ascii="Helvetica" w:hAnsi="Helvetica"/>
                      <w:sz w:val="22"/>
                      <w:szCs w:val="22"/>
                    </w:rPr>
                    <w:t>s</w:t>
                  </w:r>
                  <w:r>
                    <w:rPr>
                      <w:rFonts w:ascii="Helvetica" w:hAnsi="Helvetica"/>
                      <w:sz w:val="22"/>
                      <w:szCs w:val="22"/>
                    </w:rPr>
                    <w:t xml:space="preserve">tid och genererar upp till 20 % högre effekt än RYOBIS föregående </w:t>
                  </w:r>
                  <w:r w:rsidR="006A76F0">
                    <w:rPr>
                      <w:rFonts w:ascii="Helvetica" w:hAnsi="Helvetica"/>
                      <w:sz w:val="22"/>
                      <w:szCs w:val="22"/>
                    </w:rPr>
                    <w:t>L</w:t>
                  </w:r>
                  <w:r>
                    <w:rPr>
                      <w:rFonts w:ascii="Helvetica" w:hAnsi="Helvetica"/>
                      <w:sz w:val="22"/>
                      <w:szCs w:val="22"/>
                    </w:rPr>
                    <w:t>itium</w:t>
                  </w:r>
                  <w:r w:rsidR="006A76F0">
                    <w:rPr>
                      <w:rFonts w:ascii="Helvetica" w:hAnsi="Helvetica"/>
                      <w:sz w:val="22"/>
                      <w:szCs w:val="22"/>
                    </w:rPr>
                    <w:t xml:space="preserve"> I</w:t>
                  </w:r>
                  <w:r>
                    <w:rPr>
                      <w:rFonts w:ascii="Helvetica" w:hAnsi="Helvetica"/>
                      <w:sz w:val="22"/>
                      <w:szCs w:val="22"/>
                    </w:rPr>
                    <w:t>on-teknik. Det betyder att varje verktyg i d</w:t>
                  </w:r>
                  <w:r w:rsidR="006A76F0">
                    <w:rPr>
                      <w:rFonts w:ascii="Helvetica" w:hAnsi="Helvetica"/>
                      <w:sz w:val="22"/>
                      <w:szCs w:val="22"/>
                    </w:rPr>
                    <w:t>et</w:t>
                  </w:r>
                  <w:r>
                    <w:rPr>
                      <w:rFonts w:ascii="Helvetica" w:hAnsi="Helvetica"/>
                      <w:sz w:val="22"/>
                      <w:szCs w:val="22"/>
                    </w:rPr>
                    <w:t xml:space="preserve"> mångsidiga ONE+</w:t>
                  </w:r>
                  <w:r w:rsidR="006A76F0">
                    <w:rPr>
                      <w:rFonts w:ascii="Helvetica" w:hAnsi="Helvetica"/>
                      <w:sz w:val="22"/>
                      <w:szCs w:val="22"/>
                    </w:rPr>
                    <w:t>systemet</w:t>
                  </w:r>
                  <w:r>
                    <w:rPr>
                      <w:rFonts w:ascii="Helvetica" w:hAnsi="Helvetica"/>
                      <w:sz w:val="22"/>
                      <w:szCs w:val="22"/>
                    </w:rPr>
                    <w:t xml:space="preserve"> – där samma batteri passar alla verktyg – numera får ökad effekt och drift</w:t>
                  </w:r>
                  <w:r w:rsidR="006A76F0">
                    <w:rPr>
                      <w:rFonts w:ascii="Helvetica" w:hAnsi="Helvetica"/>
                      <w:sz w:val="22"/>
                      <w:szCs w:val="22"/>
                    </w:rPr>
                    <w:t>s</w:t>
                  </w:r>
                  <w:r>
                    <w:rPr>
                      <w:rFonts w:ascii="Helvetica" w:hAnsi="Helvetica"/>
                      <w:sz w:val="22"/>
                      <w:szCs w:val="22"/>
                    </w:rPr>
                    <w:t>tid. Om du redan har ONE+verktyg innebär High Energy-batterie</w:t>
                  </w:r>
                  <w:r w:rsidR="006A76F0">
                    <w:rPr>
                      <w:rFonts w:ascii="Helvetica" w:hAnsi="Helvetica"/>
                      <w:sz w:val="22"/>
                      <w:szCs w:val="22"/>
                    </w:rPr>
                    <w:t>t</w:t>
                  </w:r>
                  <w:r>
                    <w:rPr>
                      <w:rFonts w:ascii="Helvetica" w:hAnsi="Helvetica"/>
                      <w:sz w:val="22"/>
                      <w:szCs w:val="22"/>
                    </w:rPr>
                    <w:t xml:space="preserve"> en direkt uppgradering av alla dina verktyg. Om du inte har några ännu så är det här ett perfekt tillfälle att skaffa ett.  </w:t>
                  </w:r>
                </w:p>
                <w:p w:rsidR="0013365C" w:rsidRPr="0013365C" w:rsidRDefault="0013365C" w:rsidP="0000261F">
                  <w:pPr>
                    <w:spacing w:line="288" w:lineRule="auto"/>
                    <w:rPr>
                      <w:rFonts w:ascii="Helvetica" w:hAnsi="Helvetica" w:cs="Helvetica"/>
                      <w:sz w:val="22"/>
                      <w:szCs w:val="22"/>
                    </w:rPr>
                  </w:pPr>
                </w:p>
                <w:p w:rsidR="00E4131F" w:rsidRPr="00557592" w:rsidRDefault="0013365C" w:rsidP="0000261F">
                  <w:pPr>
                    <w:spacing w:line="288" w:lineRule="auto"/>
                    <w:rPr>
                      <w:rFonts w:ascii="Helvetica" w:hAnsi="Helvetica" w:cs="Helvetica"/>
                      <w:sz w:val="22"/>
                      <w:szCs w:val="22"/>
                    </w:rPr>
                  </w:pPr>
                  <w:r>
                    <w:rPr>
                      <w:rFonts w:ascii="Helvetica" w:hAnsi="Helvetica"/>
                      <w:sz w:val="22"/>
                      <w:szCs w:val="22"/>
                    </w:rPr>
                    <w:t>Detta genombrott möjliggjordes tack vare tre innovationer: nya High Power</w:t>
                  </w:r>
                  <w:r w:rsidR="006A76F0">
                    <w:rPr>
                      <w:rFonts w:ascii="Helvetica" w:hAnsi="Helvetica"/>
                      <w:sz w:val="22"/>
                      <w:szCs w:val="22"/>
                    </w:rPr>
                    <w:t>-</w:t>
                  </w:r>
                  <w:r>
                    <w:rPr>
                      <w:rFonts w:ascii="Helvetica" w:hAnsi="Helvetica"/>
                      <w:sz w:val="22"/>
                      <w:szCs w:val="22"/>
                    </w:rPr>
                    <w:t>battericeller, en konstruktion med fyra k</w:t>
                  </w:r>
                  <w:r w:rsidR="006A76F0">
                    <w:rPr>
                      <w:rFonts w:ascii="Helvetica" w:hAnsi="Helvetica"/>
                      <w:sz w:val="22"/>
                      <w:szCs w:val="22"/>
                    </w:rPr>
                    <w:t>analer (istället för tidigare två)</w:t>
                  </w:r>
                  <w:r>
                    <w:rPr>
                      <w:rFonts w:ascii="Helvetica" w:hAnsi="Helvetica"/>
                      <w:sz w:val="22"/>
                      <w:szCs w:val="22"/>
                    </w:rPr>
                    <w:t xml:space="preserve"> som ökar energiflödet och RYOBIs unika Intelli</w:t>
                  </w:r>
                  <w:r w:rsidR="006A76F0">
                    <w:rPr>
                      <w:rFonts w:ascii="Helvetica" w:hAnsi="Helvetica"/>
                      <w:sz w:val="22"/>
                      <w:szCs w:val="22"/>
                    </w:rPr>
                    <w:t>C</w:t>
                  </w:r>
                  <w:r>
                    <w:rPr>
                      <w:rFonts w:ascii="Helvetica" w:hAnsi="Helvetica"/>
                      <w:sz w:val="22"/>
                      <w:szCs w:val="22"/>
                    </w:rPr>
                    <w:t>ell-teknik.</w:t>
                  </w:r>
                </w:p>
              </w:txbxContent>
            </v:textbox>
          </v:shape>
        </w:pict>
      </w:r>
    </w:p>
    <w:p w:rsidR="0027399A" w:rsidRPr="00060299" w:rsidRDefault="0027399A" w:rsidP="00376545">
      <w:pPr>
        <w:ind w:left="-567" w:right="1871"/>
        <w:rPr>
          <w:rFonts w:ascii="Helvetica" w:hAnsi="Helvetica" w:cs="Arial"/>
          <w:sz w:val="20"/>
        </w:rPr>
      </w:pPr>
    </w:p>
    <w:p w:rsidR="00B917C6" w:rsidRPr="00060299" w:rsidRDefault="00631E1E" w:rsidP="00A27851">
      <w:pPr>
        <w:ind w:left="-568" w:right="2478"/>
        <w:rPr>
          <w:rFonts w:ascii="Helvetica" w:hAnsi="Helvetica" w:cs="Arial"/>
          <w:sz w:val="20"/>
          <w:szCs w:val="20"/>
        </w:rPr>
        <w:sectPr w:rsidR="00B917C6" w:rsidRPr="00060299" w:rsidSect="00156650">
          <w:footerReference w:type="default" r:id="rId13"/>
          <w:footerReference w:type="first" r:id="rId14"/>
          <w:pgSz w:w="11900" w:h="16840"/>
          <w:pgMar w:top="7668" w:right="1800" w:bottom="1440" w:left="1800" w:header="708" w:footer="0" w:gutter="0"/>
          <w:cols w:space="708"/>
          <w:docGrid w:linePitch="360"/>
        </w:sectPr>
      </w:pPr>
      <w:r>
        <w:rPr>
          <w:rFonts w:ascii="Helvetica" w:hAnsi="Helvetica"/>
          <w:noProof/>
          <w:sz w:val="20"/>
          <w:lang w:val="en-GB" w:eastAsia="en-GB" w:bidi="th-TH"/>
        </w:rPr>
        <w:drawing>
          <wp:anchor distT="0" distB="0" distL="114300" distR="114300" simplePos="0" relativeHeight="251652089" behindDoc="1" locked="0" layoutInCell="1" allowOverlap="1">
            <wp:simplePos x="0" y="0"/>
            <wp:positionH relativeFrom="column">
              <wp:posOffset>4436427</wp:posOffset>
            </wp:positionH>
            <wp:positionV relativeFrom="paragraph">
              <wp:posOffset>913765</wp:posOffset>
            </wp:positionV>
            <wp:extent cx="1638300" cy="1638300"/>
            <wp:effectExtent l="0" t="0" r="0" b="0"/>
            <wp:wrapTight wrapText="bothSides">
              <wp:wrapPolygon edited="0">
                <wp:start x="0" y="0"/>
                <wp:lineTo x="0" y="21349"/>
                <wp:lineTo x="21349" y="21349"/>
                <wp:lineTo x="21349" y="0"/>
                <wp:lineTo x="0" y="0"/>
              </wp:wrapPolygon>
            </wp:wrapTight>
            <wp:docPr id="18" name="Picture 18" descr="C:\Users\rachel.morton\Downloads\RB18L30--Her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morton\Downloads\RB18L30--Hero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anchor>
        </w:drawing>
      </w:r>
      <w:r>
        <w:rPr>
          <w:rFonts w:ascii="Helvetica" w:hAnsi="Helvetica"/>
          <w:noProof/>
          <w:sz w:val="20"/>
          <w:lang w:val="en-GB" w:eastAsia="en-GB" w:bidi="th-TH"/>
        </w:rPr>
        <w:drawing>
          <wp:anchor distT="0" distB="0" distL="114300" distR="114300" simplePos="0" relativeHeight="251785216" behindDoc="0" locked="0" layoutInCell="1" allowOverlap="1">
            <wp:simplePos x="0" y="0"/>
            <wp:positionH relativeFrom="column">
              <wp:posOffset>4046403</wp:posOffset>
            </wp:positionH>
            <wp:positionV relativeFrom="paragraph">
              <wp:posOffset>2914310</wp:posOffset>
            </wp:positionV>
            <wp:extent cx="2026920" cy="8864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6920" cy="886460"/>
                    </a:xfrm>
                    <a:prstGeom prst="rect">
                      <a:avLst/>
                    </a:prstGeom>
                    <a:noFill/>
                    <a:ln>
                      <a:noFill/>
                    </a:ln>
                  </pic:spPr>
                </pic:pic>
              </a:graphicData>
            </a:graphic>
          </wp:anchor>
        </w:drawing>
      </w:r>
      <w:r>
        <w:t xml:space="preserve"> </w:t>
      </w:r>
    </w:p>
    <w:p w:rsidR="00A27851" w:rsidRPr="00060299" w:rsidRDefault="00740A98" w:rsidP="00A27851">
      <w:pPr>
        <w:ind w:left="-568" w:right="2478"/>
        <w:rPr>
          <w:rFonts w:ascii="Helvetica" w:hAnsi="Helvetica" w:cs="Swiss721BT-Roman"/>
          <w:sz w:val="20"/>
          <w:szCs w:val="20"/>
        </w:rPr>
      </w:pPr>
      <w:r>
        <w:rPr>
          <w:rFonts w:ascii="Helvetica" w:hAnsi="Helvetica"/>
          <w:noProof/>
          <w:sz w:val="20"/>
          <w:szCs w:val="20"/>
          <w:lang w:val="en-GB" w:eastAsia="en-GB" w:bidi="th-TH"/>
        </w:rPr>
        <w:lastRenderedPageBreak/>
        <w:drawing>
          <wp:anchor distT="0" distB="0" distL="114300" distR="114300" simplePos="0" relativeHeight="251769856" behindDoc="1" locked="0" layoutInCell="1" allowOverlap="1">
            <wp:simplePos x="0" y="0"/>
            <wp:positionH relativeFrom="column">
              <wp:posOffset>-525780</wp:posOffset>
            </wp:positionH>
            <wp:positionV relativeFrom="paragraph">
              <wp:posOffset>3810</wp:posOffset>
            </wp:positionV>
            <wp:extent cx="1285240" cy="397510"/>
            <wp:effectExtent l="0" t="0" r="0" b="2540"/>
            <wp:wrapTight wrapText="bothSides">
              <wp:wrapPolygon edited="0">
                <wp:start x="0" y="0"/>
                <wp:lineTo x="0" y="20703"/>
                <wp:lineTo x="21130" y="20703"/>
                <wp:lineTo x="21130" y="0"/>
                <wp:lineTo x="0" y="0"/>
              </wp:wrapPolygon>
            </wp:wrapTight>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240" cy="397510"/>
                    </a:xfrm>
                    <a:prstGeom prst="rect">
                      <a:avLst/>
                    </a:prstGeom>
                    <a:noFill/>
                    <a:ln>
                      <a:noFill/>
                    </a:ln>
                  </pic:spPr>
                </pic:pic>
              </a:graphicData>
            </a:graphic>
          </wp:anchor>
        </w:drawing>
      </w:r>
      <w:r>
        <w:rPr>
          <w:rFonts w:ascii="Helvetica" w:hAnsi="Helvetica"/>
          <w:noProof/>
          <w:sz w:val="20"/>
          <w:szCs w:val="20"/>
          <w:lang w:val="en-GB" w:eastAsia="en-GB" w:bidi="th-TH"/>
        </w:rPr>
        <w:drawing>
          <wp:anchor distT="0" distB="0" distL="114300" distR="114300" simplePos="0" relativeHeight="251713536" behindDoc="0" locked="0" layoutInCell="1" allowOverlap="1">
            <wp:simplePos x="0" y="0"/>
            <wp:positionH relativeFrom="column">
              <wp:posOffset>4703445</wp:posOffset>
            </wp:positionH>
            <wp:positionV relativeFrom="paragraph">
              <wp:posOffset>26035</wp:posOffset>
            </wp:positionV>
            <wp:extent cx="1701800" cy="666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anchor>
        </w:drawing>
      </w:r>
    </w:p>
    <w:p w:rsidR="009917FA" w:rsidRPr="00060299" w:rsidRDefault="007872DA" w:rsidP="00A27851">
      <w:pPr>
        <w:ind w:left="-568" w:right="2478"/>
        <w:rPr>
          <w:rFonts w:ascii="Helvetica" w:hAnsi="Helvetica" w:cs="Swiss721BT-Roman"/>
          <w:sz w:val="20"/>
          <w:szCs w:val="20"/>
        </w:rPr>
      </w:pPr>
      <w:r>
        <w:rPr>
          <w:rFonts w:ascii="Helvetica" w:hAnsi="Helvetica"/>
          <w:noProof/>
          <w:sz w:val="20"/>
          <w:szCs w:val="20"/>
          <w:lang w:val="en-GB" w:eastAsia="en-GB" w:bidi="th-TH"/>
        </w:rPr>
        <w:drawing>
          <wp:anchor distT="0" distB="0" distL="114300" distR="114300" simplePos="0" relativeHeight="251740160" behindDoc="1" locked="0" layoutInCell="1" allowOverlap="1">
            <wp:simplePos x="0" y="0"/>
            <wp:positionH relativeFrom="column">
              <wp:posOffset>3453696</wp:posOffset>
            </wp:positionH>
            <wp:positionV relativeFrom="paragraph">
              <wp:posOffset>9525</wp:posOffset>
            </wp:positionV>
            <wp:extent cx="485775" cy="4857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cross.png"/>
                    <pic:cNvPicPr/>
                  </pic:nvPicPr>
                  <pic:blipFill>
                    <a:blip r:embed="rId18"/>
                    <a:stretch>
                      <a:fillRect/>
                    </a:stretch>
                  </pic:blipFill>
                  <pic:spPr>
                    <a:xfrm>
                      <a:off x="0" y="0"/>
                      <a:ext cx="485775" cy="485775"/>
                    </a:xfrm>
                    <a:prstGeom prst="rect">
                      <a:avLst/>
                    </a:prstGeom>
                  </pic:spPr>
                </pic:pic>
              </a:graphicData>
            </a:graphic>
          </wp:anchor>
        </w:drawing>
      </w:r>
      <w:r>
        <w:rPr>
          <w:rFonts w:ascii="Helvetica" w:hAnsi="Helvetica"/>
          <w:noProof/>
          <w:sz w:val="20"/>
          <w:szCs w:val="20"/>
          <w:lang w:val="en-GB" w:eastAsia="en-GB" w:bidi="th-TH"/>
        </w:rPr>
        <w:drawing>
          <wp:anchor distT="0" distB="0" distL="114300" distR="114300" simplePos="0" relativeHeight="251657214" behindDoc="1" locked="0" layoutInCell="1" allowOverlap="1">
            <wp:simplePos x="0" y="0"/>
            <wp:positionH relativeFrom="column">
              <wp:posOffset>914400</wp:posOffset>
            </wp:positionH>
            <wp:positionV relativeFrom="paragraph">
              <wp:posOffset>10795</wp:posOffset>
            </wp:positionV>
            <wp:extent cx="2578100" cy="2571750"/>
            <wp:effectExtent l="0" t="0" r="12700" b="0"/>
            <wp:wrapNone/>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8100" cy="2571750"/>
                    </a:xfrm>
                    <a:prstGeom prst="rect">
                      <a:avLst/>
                    </a:prstGeom>
                    <a:noFill/>
                    <a:ln>
                      <a:noFill/>
                    </a:ln>
                  </pic:spPr>
                </pic:pic>
              </a:graphicData>
            </a:graphic>
          </wp:anchor>
        </w:drawing>
      </w:r>
    </w:p>
    <w:p w:rsidR="009917FA" w:rsidRPr="00060299" w:rsidRDefault="0067522C" w:rsidP="009917FA">
      <w:pPr>
        <w:ind w:left="-568" w:right="2478"/>
        <w:rPr>
          <w:rFonts w:ascii="Helvetica" w:hAnsi="Helvetica" w:cs="Arial"/>
          <w:b/>
          <w:sz w:val="36"/>
          <w:szCs w:val="40"/>
        </w:rPr>
      </w:pPr>
      <w:r>
        <w:rPr>
          <w:rFonts w:ascii="Helvetica" w:hAnsi="Helvetica"/>
          <w:sz w:val="20"/>
          <w:szCs w:val="20"/>
        </w:rPr>
        <w:pict>
          <v:shape id="Text Box 31" o:spid="_x0000_s1029" type="#_x0000_t202" style="position:absolute;left:0;text-align:left;margin-left:43.4pt;margin-top:17.5pt;width:317.75pt;height:745.65pt;z-index:25174630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" filled="f" stroked="f" strokeweight=".5pt">
            <v:textbox>
              <w:txbxContent>
                <w:p w:rsidR="0013365C" w:rsidRDefault="0013365C" w:rsidP="0000261F">
                  <w:pPr>
                    <w:spacing w:line="288" w:lineRule="auto"/>
                    <w:rPr>
                      <w:rFonts w:ascii="Helvetica" w:hAnsi="Helvetica" w:cs="Helvetica"/>
                      <w:b/>
                      <w:sz w:val="22"/>
                      <w:szCs w:val="22"/>
                      <w:u w:val="single"/>
                    </w:rPr>
                  </w:pPr>
                  <w:r>
                    <w:rPr>
                      <w:rFonts w:ascii="Helvetica" w:hAnsi="Helvetica"/>
                      <w:b/>
                      <w:sz w:val="22"/>
                      <w:szCs w:val="22"/>
                      <w:u w:val="single"/>
                    </w:rPr>
                    <w:t>H</w:t>
                  </w:r>
                  <w:r w:rsidR="006A76F0">
                    <w:rPr>
                      <w:rFonts w:ascii="Helvetica" w:hAnsi="Helvetica"/>
                      <w:b/>
                      <w:sz w:val="22"/>
                      <w:szCs w:val="22"/>
                      <w:u w:val="single"/>
                    </w:rPr>
                    <w:t>ögkapacitets-</w:t>
                  </w:r>
                  <w:r>
                    <w:rPr>
                      <w:rFonts w:ascii="Helvetica" w:hAnsi="Helvetica"/>
                      <w:b/>
                      <w:sz w:val="22"/>
                      <w:szCs w:val="22"/>
                      <w:u w:val="single"/>
                    </w:rPr>
                    <w:t>celler</w:t>
                  </w:r>
                </w:p>
                <w:p w:rsidR="009C4252" w:rsidRPr="009C4252" w:rsidRDefault="009C4252" w:rsidP="0000261F">
                  <w:pPr>
                    <w:spacing w:line="288" w:lineRule="auto"/>
                    <w:rPr>
                      <w:rFonts w:ascii="Helvetica" w:hAnsi="Helvetica" w:cs="Helvetica"/>
                      <w:b/>
                      <w:sz w:val="6"/>
                      <w:szCs w:val="22"/>
                      <w:u w:val="single"/>
                    </w:rPr>
                  </w:pPr>
                </w:p>
                <w:p w:rsidR="0013365C" w:rsidRDefault="0013365C" w:rsidP="0000261F">
                  <w:pPr>
                    <w:spacing w:line="288" w:lineRule="auto"/>
                    <w:rPr>
                      <w:rFonts w:ascii="Helvetica" w:hAnsi="Helvetica" w:cs="Helvetica"/>
                      <w:sz w:val="22"/>
                      <w:szCs w:val="22"/>
                    </w:rPr>
                  </w:pPr>
                  <w:r>
                    <w:rPr>
                      <w:rFonts w:ascii="Helvetica" w:hAnsi="Helvetica"/>
                      <w:sz w:val="22"/>
                      <w:szCs w:val="22"/>
                    </w:rPr>
                    <w:t>Cellerna i High Energy-batterier</w:t>
                  </w:r>
                  <w:r w:rsidR="006A76F0">
                    <w:rPr>
                      <w:rFonts w:ascii="Helvetica" w:hAnsi="Helvetica"/>
                      <w:sz w:val="22"/>
                      <w:szCs w:val="22"/>
                    </w:rPr>
                    <w:t>na</w:t>
                  </w:r>
                  <w:r>
                    <w:rPr>
                      <w:rFonts w:ascii="Helvetica" w:hAnsi="Helvetica"/>
                      <w:sz w:val="22"/>
                      <w:szCs w:val="22"/>
                    </w:rPr>
                    <w:t xml:space="preserve"> är 40 % större än föregående generationens batterier. Tack vare mer plats för elektrokemiska reaktioner, genererar varje cell 25 % mindre värme än den föregående batteritekniken. Det betyder att High Energy förlorar mindre energi genom värmeförlust. Resultatet är ett batteri med </w:t>
                  </w:r>
                  <w:r w:rsidR="006A76F0">
                    <w:rPr>
                      <w:rFonts w:ascii="Helvetica" w:hAnsi="Helvetica"/>
                      <w:sz w:val="22"/>
                      <w:szCs w:val="22"/>
                    </w:rPr>
                    <w:t>mer styrka</w:t>
                  </w:r>
                  <w:r>
                    <w:rPr>
                      <w:rFonts w:ascii="Helvetica" w:hAnsi="Helvetica"/>
                      <w:sz w:val="22"/>
                      <w:szCs w:val="22"/>
                    </w:rPr>
                    <w:t xml:space="preserve"> och </w:t>
                  </w:r>
                  <w:r w:rsidR="006A76F0">
                    <w:rPr>
                      <w:rFonts w:ascii="Helvetica" w:hAnsi="Helvetica"/>
                      <w:sz w:val="22"/>
                      <w:szCs w:val="22"/>
                    </w:rPr>
                    <w:t xml:space="preserve">längre </w:t>
                  </w:r>
                  <w:r>
                    <w:rPr>
                      <w:rFonts w:ascii="Helvetica" w:hAnsi="Helvetica"/>
                      <w:sz w:val="22"/>
                      <w:szCs w:val="22"/>
                    </w:rPr>
                    <w:t>drift</w:t>
                  </w:r>
                  <w:r w:rsidR="006A76F0">
                    <w:rPr>
                      <w:rFonts w:ascii="Helvetica" w:hAnsi="Helvetica"/>
                      <w:sz w:val="22"/>
                      <w:szCs w:val="22"/>
                    </w:rPr>
                    <w:t>s</w:t>
                  </w:r>
                  <w:r>
                    <w:rPr>
                      <w:rFonts w:ascii="Helvetica" w:hAnsi="Helvetica"/>
                      <w:sz w:val="22"/>
                      <w:szCs w:val="22"/>
                    </w:rPr>
                    <w:t xml:space="preserve">tid – utan avkall på prestanda. </w:t>
                  </w:r>
                </w:p>
                <w:p w:rsidR="009C4252" w:rsidRPr="0013365C" w:rsidRDefault="009C4252" w:rsidP="0000261F">
                  <w:pPr>
                    <w:spacing w:line="288" w:lineRule="auto"/>
                    <w:rPr>
                      <w:rFonts w:ascii="Helvetica" w:hAnsi="Helvetica" w:cs="Helvetica"/>
                      <w:sz w:val="22"/>
                      <w:szCs w:val="22"/>
                    </w:rPr>
                  </w:pPr>
                </w:p>
                <w:p w:rsidR="0013365C" w:rsidRDefault="0013365C" w:rsidP="0000261F">
                  <w:pPr>
                    <w:spacing w:line="288" w:lineRule="auto"/>
                    <w:rPr>
                      <w:rFonts w:ascii="Helvetica" w:hAnsi="Helvetica" w:cs="Helvetica"/>
                      <w:b/>
                      <w:sz w:val="22"/>
                      <w:szCs w:val="22"/>
                      <w:u w:val="single"/>
                    </w:rPr>
                  </w:pPr>
                  <w:r>
                    <w:rPr>
                      <w:rFonts w:ascii="Helvetica" w:hAnsi="Helvetica"/>
                      <w:b/>
                      <w:sz w:val="22"/>
                      <w:szCs w:val="22"/>
                      <w:u w:val="single"/>
                    </w:rPr>
                    <w:t xml:space="preserve">Förbättrat energiflöde </w:t>
                  </w:r>
                </w:p>
                <w:p w:rsidR="009C4252" w:rsidRPr="009C4252" w:rsidRDefault="009C4252" w:rsidP="0000261F">
                  <w:pPr>
                    <w:spacing w:line="288" w:lineRule="auto"/>
                    <w:rPr>
                      <w:rFonts w:ascii="Helvetica" w:hAnsi="Helvetica" w:cs="Helvetica"/>
                      <w:b/>
                      <w:sz w:val="6"/>
                      <w:szCs w:val="22"/>
                      <w:u w:val="single"/>
                    </w:rPr>
                  </w:pPr>
                </w:p>
                <w:p w:rsidR="0013365C" w:rsidRDefault="0013365C" w:rsidP="0000261F">
                  <w:pPr>
                    <w:spacing w:line="288" w:lineRule="auto"/>
                    <w:rPr>
                      <w:rFonts w:ascii="Helvetica" w:hAnsi="Helvetica" w:cs="Helvetica"/>
                      <w:sz w:val="22"/>
                      <w:szCs w:val="22"/>
                    </w:rPr>
                  </w:pPr>
                  <w:r>
                    <w:rPr>
                      <w:rFonts w:ascii="Helvetica" w:hAnsi="Helvetica"/>
                      <w:sz w:val="22"/>
                      <w:szCs w:val="22"/>
                    </w:rPr>
                    <w:t>De flesta batterier har en konstruktion med två</w:t>
                  </w:r>
                  <w:r w:rsidR="006A76F0">
                    <w:rPr>
                      <w:rFonts w:ascii="Helvetica" w:hAnsi="Helvetica"/>
                      <w:sz w:val="22"/>
                      <w:szCs w:val="22"/>
                    </w:rPr>
                    <w:t xml:space="preserve"> ström</w:t>
                  </w:r>
                  <w:r>
                    <w:rPr>
                      <w:rFonts w:ascii="Helvetica" w:hAnsi="Helvetica"/>
                      <w:sz w:val="22"/>
                      <w:szCs w:val="22"/>
                    </w:rPr>
                    <w:t>k</w:t>
                  </w:r>
                  <w:r w:rsidR="006A76F0">
                    <w:rPr>
                      <w:rFonts w:ascii="Helvetica" w:hAnsi="Helvetica"/>
                      <w:sz w:val="22"/>
                      <w:szCs w:val="22"/>
                    </w:rPr>
                    <w:t>analer</w:t>
                  </w:r>
                  <w:r>
                    <w:rPr>
                      <w:rFonts w:ascii="Helvetica" w:hAnsi="Helvetica"/>
                      <w:sz w:val="22"/>
                      <w:szCs w:val="22"/>
                    </w:rPr>
                    <w:t xml:space="preserve"> som överför </w:t>
                  </w:r>
                  <w:r w:rsidR="006A76F0">
                    <w:rPr>
                      <w:rFonts w:ascii="Helvetica" w:hAnsi="Helvetica"/>
                      <w:sz w:val="22"/>
                      <w:szCs w:val="22"/>
                    </w:rPr>
                    <w:t>energi</w:t>
                  </w:r>
                  <w:r>
                    <w:rPr>
                      <w:rFonts w:ascii="Helvetica" w:hAnsi="Helvetica"/>
                      <w:sz w:val="22"/>
                      <w:szCs w:val="22"/>
                    </w:rPr>
                    <w:t xml:space="preserve"> från batteriet till verktyget. High Energy-batterier har fyra kontakter. Dessa extra </w:t>
                  </w:r>
                  <w:r w:rsidR="006A76F0">
                    <w:rPr>
                      <w:rFonts w:ascii="Helvetica" w:hAnsi="Helvetica"/>
                      <w:sz w:val="22"/>
                      <w:szCs w:val="22"/>
                    </w:rPr>
                    <w:t>kanaler</w:t>
                  </w:r>
                  <w:r>
                    <w:rPr>
                      <w:rFonts w:ascii="Helvetica" w:hAnsi="Helvetica"/>
                      <w:sz w:val="22"/>
                      <w:szCs w:val="22"/>
                    </w:rPr>
                    <w:t xml:space="preserve"> – eller ”motorvägar” som RYOBI</w:t>
                  </w:r>
                  <w:r>
                    <w:rPr>
                      <w:rFonts w:ascii="Helvetica" w:hAnsi="Helvetica"/>
                      <w:sz w:val="22"/>
                      <w:szCs w:val="22"/>
                      <w:vertAlign w:val="superscript"/>
                    </w:rPr>
                    <w:t>®</w:t>
                  </w:r>
                  <w:r>
                    <w:rPr>
                      <w:rFonts w:ascii="Helvetica" w:hAnsi="Helvetica"/>
                      <w:sz w:val="22"/>
                      <w:szCs w:val="22"/>
                    </w:rPr>
                    <w:t xml:space="preserve"> brukar kalla dem – ger snabbare och effektivare överföring av energi till verktyget. Det är som att lägga till två extra filer på en motorväg – vägen blir helt enkelt snabbare! High Energy-batterier</w:t>
                  </w:r>
                  <w:r w:rsidR="006A76F0">
                    <w:rPr>
                      <w:rFonts w:ascii="Helvetica" w:hAnsi="Helvetica"/>
                      <w:sz w:val="22"/>
                      <w:szCs w:val="22"/>
                    </w:rPr>
                    <w:t>na</w:t>
                  </w:r>
                  <w:r>
                    <w:rPr>
                      <w:rFonts w:ascii="Helvetica" w:hAnsi="Helvetica"/>
                      <w:sz w:val="22"/>
                      <w:szCs w:val="22"/>
                    </w:rPr>
                    <w:t xml:space="preserve"> med fyra kontakter kan samtidigt höja effekten på ett verktyg med så mycket som 20 %.</w:t>
                  </w:r>
                </w:p>
                <w:p w:rsidR="009C4252" w:rsidRPr="0013365C" w:rsidRDefault="009C4252" w:rsidP="0000261F">
                  <w:pPr>
                    <w:spacing w:line="288" w:lineRule="auto"/>
                    <w:rPr>
                      <w:rFonts w:ascii="Helvetica" w:hAnsi="Helvetica" w:cs="Helvetica"/>
                      <w:sz w:val="22"/>
                      <w:szCs w:val="22"/>
                    </w:rPr>
                  </w:pPr>
                </w:p>
                <w:p w:rsidR="0013365C" w:rsidRDefault="0013365C" w:rsidP="0000261F">
                  <w:pPr>
                    <w:spacing w:line="288" w:lineRule="auto"/>
                    <w:rPr>
                      <w:rFonts w:ascii="Helvetica" w:hAnsi="Helvetica" w:cs="Helvetica"/>
                      <w:b/>
                      <w:sz w:val="22"/>
                      <w:szCs w:val="22"/>
                      <w:u w:val="single"/>
                    </w:rPr>
                  </w:pPr>
                  <w:r>
                    <w:rPr>
                      <w:rFonts w:ascii="Helvetica" w:hAnsi="Helvetica"/>
                      <w:b/>
                      <w:sz w:val="22"/>
                      <w:szCs w:val="22"/>
                      <w:u w:val="single"/>
                    </w:rPr>
                    <w:t>Unik Intelli</w:t>
                  </w:r>
                  <w:r w:rsidR="006A76F0">
                    <w:rPr>
                      <w:rFonts w:ascii="Helvetica" w:hAnsi="Helvetica"/>
                      <w:b/>
                      <w:sz w:val="22"/>
                      <w:szCs w:val="22"/>
                      <w:u w:val="single"/>
                    </w:rPr>
                    <w:t>C</w:t>
                  </w:r>
                  <w:r>
                    <w:rPr>
                      <w:rFonts w:ascii="Helvetica" w:hAnsi="Helvetica"/>
                      <w:b/>
                      <w:sz w:val="22"/>
                      <w:szCs w:val="22"/>
                      <w:u w:val="single"/>
                    </w:rPr>
                    <w:t xml:space="preserve">ell-teknik </w:t>
                  </w:r>
                </w:p>
                <w:p w:rsidR="009C4252" w:rsidRPr="009C4252" w:rsidRDefault="009C4252" w:rsidP="0000261F">
                  <w:pPr>
                    <w:spacing w:line="288" w:lineRule="auto"/>
                    <w:rPr>
                      <w:rFonts w:ascii="Helvetica" w:hAnsi="Helvetica" w:cs="Helvetica"/>
                      <w:b/>
                      <w:sz w:val="8"/>
                      <w:szCs w:val="22"/>
                      <w:u w:val="single"/>
                    </w:rPr>
                  </w:pPr>
                </w:p>
                <w:p w:rsidR="0013365C" w:rsidRDefault="0013365C" w:rsidP="0000261F">
                  <w:pPr>
                    <w:spacing w:line="288" w:lineRule="auto"/>
                    <w:rPr>
                      <w:rFonts w:ascii="Helvetica" w:hAnsi="Helvetica" w:cs="Helvetica"/>
                      <w:sz w:val="22"/>
                      <w:szCs w:val="22"/>
                    </w:rPr>
                  </w:pPr>
                  <w:r>
                    <w:rPr>
                      <w:rFonts w:ascii="Helvetica" w:hAnsi="Helvetica"/>
                      <w:sz w:val="22"/>
                      <w:szCs w:val="22"/>
                    </w:rPr>
                    <w:t>Alla ONE+batterier använder RYOBIs unika Intelli</w:t>
                  </w:r>
                  <w:r w:rsidR="006A76F0">
                    <w:rPr>
                      <w:rFonts w:ascii="Helvetica" w:hAnsi="Helvetica"/>
                      <w:sz w:val="22"/>
                      <w:szCs w:val="22"/>
                    </w:rPr>
                    <w:t>C</w:t>
                  </w:r>
                  <w:r>
                    <w:rPr>
                      <w:rFonts w:ascii="Helvetica" w:hAnsi="Helvetica"/>
                      <w:sz w:val="22"/>
                      <w:szCs w:val="22"/>
                    </w:rPr>
                    <w:t>ell-teknik som gör att batteriet automatisk reglerar effekten och levererar optimal prestanda. Batteriet övervakar varje enskild cell för att kontrollera om vissa celler belastas mer eller är mer urladdade än de övriga, så att belastningen kan fördelas till de andra cellerna. Genom att fördela belastningen jämnt över alla battericeller får batterierna längre drift</w:t>
                  </w:r>
                  <w:r w:rsidR="006A76F0">
                    <w:rPr>
                      <w:rFonts w:ascii="Helvetica" w:hAnsi="Helvetica"/>
                      <w:sz w:val="22"/>
                      <w:szCs w:val="22"/>
                    </w:rPr>
                    <w:t>s</w:t>
                  </w:r>
                  <w:r>
                    <w:rPr>
                      <w:rFonts w:ascii="Helvetica" w:hAnsi="Helvetica"/>
                      <w:sz w:val="22"/>
                      <w:szCs w:val="22"/>
                    </w:rPr>
                    <w:t xml:space="preserve">tid, jämnare effekt och ökad hållbarhet – oavsett vad de används till. </w:t>
                  </w:r>
                </w:p>
                <w:p w:rsidR="009C4252" w:rsidRPr="0013365C" w:rsidRDefault="009C4252" w:rsidP="0000261F">
                  <w:pPr>
                    <w:spacing w:line="288" w:lineRule="auto"/>
                    <w:rPr>
                      <w:rFonts w:ascii="Helvetica" w:hAnsi="Helvetica" w:cs="Helvetica"/>
                      <w:sz w:val="22"/>
                      <w:szCs w:val="22"/>
                    </w:rPr>
                  </w:pPr>
                </w:p>
                <w:p w:rsidR="0013365C" w:rsidRDefault="0013365C" w:rsidP="0000261F">
                  <w:pPr>
                    <w:spacing w:line="288" w:lineRule="auto"/>
                    <w:rPr>
                      <w:rFonts w:ascii="Helvetica" w:hAnsi="Helvetica" w:cs="Helvetica"/>
                      <w:sz w:val="22"/>
                      <w:szCs w:val="22"/>
                    </w:rPr>
                  </w:pPr>
                  <w:r>
                    <w:rPr>
                      <w:rFonts w:ascii="Helvetica" w:hAnsi="Helvetica"/>
                      <w:sz w:val="22"/>
                      <w:szCs w:val="22"/>
                    </w:rPr>
                    <w:t>Med dessa tre teknologiska framsteg har RYOBI</w:t>
                  </w:r>
                  <w:r>
                    <w:rPr>
                      <w:rFonts w:ascii="Helvetica" w:hAnsi="Helvetica"/>
                      <w:sz w:val="22"/>
                      <w:szCs w:val="22"/>
                      <w:vertAlign w:val="superscript"/>
                    </w:rPr>
                    <w:t xml:space="preserve">® </w:t>
                  </w:r>
                  <w:r>
                    <w:rPr>
                      <w:rFonts w:ascii="Helvetica" w:hAnsi="Helvetica"/>
                      <w:sz w:val="22"/>
                      <w:szCs w:val="22"/>
                    </w:rPr>
                    <w:t>utvecklat ett batteri som gör dina verktyg ännu effektivare så att du kan slutföra dina hemfixarprojekt ännu snabbare.</w:t>
                  </w:r>
                </w:p>
                <w:p w:rsidR="009C4252" w:rsidRPr="0013365C" w:rsidRDefault="009C4252" w:rsidP="0000261F">
                  <w:pPr>
                    <w:spacing w:line="288" w:lineRule="auto"/>
                    <w:rPr>
                      <w:rFonts w:ascii="Helvetica" w:hAnsi="Helvetica" w:cs="Helvetica"/>
                      <w:sz w:val="22"/>
                      <w:szCs w:val="22"/>
                    </w:rPr>
                  </w:pPr>
                </w:p>
                <w:p w:rsidR="00E4131F" w:rsidRDefault="0013365C" w:rsidP="0000261F">
                  <w:pPr>
                    <w:spacing w:line="288" w:lineRule="auto"/>
                    <w:rPr>
                      <w:rFonts w:ascii="Helvetica" w:hAnsi="Helvetica" w:cs="Helvetica"/>
                      <w:sz w:val="22"/>
                      <w:szCs w:val="22"/>
                    </w:rPr>
                  </w:pPr>
                  <w:r>
                    <w:rPr>
                      <w:rFonts w:ascii="Helvetica" w:hAnsi="Helvetica"/>
                      <w:sz w:val="22"/>
                      <w:szCs w:val="22"/>
                    </w:rPr>
                    <w:t xml:space="preserve">High Energy-batterier ingår i ONE+ systemet och är kompatibla med fler än 100 verktyg. ONE+ har allt du behöver, oavsett om det gäller snickeri- eller byggprojekt, trädgårdsskötsel eller annan utrustning som t.ex. fläktar, radioapparater eller belysning. När du väl har skaffat ett High Energy-batteri behöver du inte köpa ett nytt varje gång du skaffar ett </w:t>
                  </w:r>
                  <w:r w:rsidR="0067522C">
                    <w:rPr>
                      <w:rFonts w:ascii="Helvetica" w:hAnsi="Helvetica"/>
                      <w:sz w:val="22"/>
                      <w:szCs w:val="22"/>
                    </w:rPr>
                    <w:t xml:space="preserve">annat </w:t>
                  </w:r>
                  <w:r>
                    <w:rPr>
                      <w:rFonts w:ascii="Helvetica" w:hAnsi="Helvetica"/>
                      <w:sz w:val="22"/>
                      <w:szCs w:val="22"/>
                    </w:rPr>
                    <w:t>verktyg i ONE+</w:t>
                  </w:r>
                  <w:bookmarkStart w:id="2" w:name="_GoBack"/>
                  <w:bookmarkEnd w:id="2"/>
                  <w:r>
                    <w:rPr>
                      <w:rFonts w:ascii="Helvetica" w:hAnsi="Helvetica"/>
                      <w:sz w:val="22"/>
                      <w:szCs w:val="22"/>
                    </w:rPr>
                    <w:t>systemet.</w:t>
                  </w:r>
                </w:p>
                <w:p w:rsidR="00A341AB" w:rsidRDefault="00A341AB" w:rsidP="0000261F">
                  <w:pPr>
                    <w:spacing w:line="288" w:lineRule="auto"/>
                    <w:rPr>
                      <w:rFonts w:ascii="Helvetica" w:hAnsi="Helvetica" w:cs="Helvetica"/>
                      <w:sz w:val="22"/>
                      <w:szCs w:val="22"/>
                    </w:rPr>
                  </w:pPr>
                </w:p>
                <w:tbl>
                  <w:tblPr>
                    <w:tblStyle w:val="TableGrid"/>
                    <w:tblOverlap w:val="nev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35"/>
                  </w:tblGrid>
                  <w:tr w:rsidR="00A341AB" w:rsidRPr="000B0D83" w:rsidTr="00A341AB">
                    <w:trPr>
                      <w:trHeight w:val="348"/>
                    </w:trPr>
                    <w:tc>
                      <w:tcPr>
                        <w:tcW w:w="2977" w:type="dxa"/>
                        <w:tcBorders>
                          <w:top w:val="nil"/>
                          <w:bottom w:val="nil"/>
                          <w:right w:val="nil"/>
                        </w:tcBorders>
                        <w:shd w:val="clear" w:color="auto" w:fill="auto"/>
                      </w:tcPr>
                      <w:p w:rsidR="00A341AB" w:rsidRDefault="00A341AB" w:rsidP="0000261F">
                        <w:pPr>
                          <w:spacing w:line="288" w:lineRule="auto"/>
                          <w:suppressOverlap/>
                          <w:rPr>
                            <w:rFonts w:ascii="Helvetica" w:hAnsi="Helvetica" w:cs="Helvetica"/>
                            <w:sz w:val="18"/>
                          </w:rPr>
                        </w:pPr>
                      </w:p>
                    </w:tc>
                    <w:tc>
                      <w:tcPr>
                        <w:tcW w:w="2835" w:type="dxa"/>
                        <w:tcBorders>
                          <w:top w:val="nil"/>
                          <w:left w:val="nil"/>
                          <w:bottom w:val="nil"/>
                          <w:right w:val="nil"/>
                        </w:tcBorders>
                        <w:shd w:val="clear" w:color="auto" w:fill="auto"/>
                      </w:tcPr>
                      <w:p w:rsidR="00A341AB" w:rsidRPr="000B0D83" w:rsidRDefault="00A341AB" w:rsidP="0000261F">
                        <w:pPr>
                          <w:spacing w:line="288" w:lineRule="auto"/>
                          <w:suppressOverlap/>
                          <w:rPr>
                            <w:rFonts w:ascii="Helvetica" w:hAnsi="Helvetica" w:cs="Helvetica"/>
                            <w:b/>
                            <w:sz w:val="24"/>
                          </w:rPr>
                        </w:pPr>
                      </w:p>
                    </w:tc>
                  </w:tr>
                </w:tbl>
                <w:p w:rsidR="00E4131F" w:rsidRPr="007A64D9" w:rsidRDefault="00E4131F" w:rsidP="0000261F">
                  <w:pPr>
                    <w:spacing w:line="288" w:lineRule="auto"/>
                    <w:rPr>
                      <w:rFonts w:ascii="Helvetica" w:hAnsi="Helvetica" w:cs="Helvetica"/>
                      <w:sz w:val="22"/>
                      <w:szCs w:val="22"/>
                    </w:rPr>
                  </w:pPr>
                </w:p>
              </w:txbxContent>
            </v:textbox>
            <w10:wrap anchorx="page"/>
          </v:shape>
        </w:pict>
      </w:r>
    </w:p>
    <w:p w:rsidR="006F742E" w:rsidRDefault="0074786D" w:rsidP="006F742E">
      <w:pPr>
        <w:pStyle w:val="BasicParagraph"/>
        <w:suppressAutoHyphens/>
        <w:ind w:left="-567" w:right="2478"/>
        <w:rPr>
          <w:rFonts w:ascii="Helvetica" w:hAnsi="Helvetica" w:cs="Arial"/>
          <w:b/>
          <w:color w:val="auto"/>
          <w:sz w:val="20"/>
        </w:rPr>
      </w:pPr>
      <w:r>
        <w:rPr>
          <w:rFonts w:ascii="Helvetica" w:hAnsi="Helvetica"/>
          <w:color w:val="auto"/>
          <w:sz w:val="20"/>
        </w:rPr>
        <w:tab/>
      </w: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F87AE6" w:rsidP="006F742E">
      <w:pPr>
        <w:pStyle w:val="BasicParagraph"/>
        <w:suppressAutoHyphens/>
        <w:ind w:left="-567" w:right="2478"/>
        <w:rPr>
          <w:rFonts w:ascii="Helvetica" w:hAnsi="Helvetica" w:cs="Arial"/>
          <w:color w:val="auto"/>
          <w:sz w:val="20"/>
        </w:rPr>
      </w:pPr>
      <w:r>
        <w:rPr>
          <w:noProof/>
          <w:lang w:val="en-GB" w:eastAsia="en-GB" w:bidi="th-TH"/>
        </w:rPr>
        <w:drawing>
          <wp:anchor distT="0" distB="0" distL="114300" distR="114300" simplePos="0" relativeHeight="251788288" behindDoc="1" locked="0" layoutInCell="1" allowOverlap="1">
            <wp:simplePos x="0" y="0"/>
            <wp:positionH relativeFrom="column">
              <wp:posOffset>3598460</wp:posOffset>
            </wp:positionH>
            <wp:positionV relativeFrom="paragraph">
              <wp:posOffset>61946</wp:posOffset>
            </wp:positionV>
            <wp:extent cx="2340610" cy="2416810"/>
            <wp:effectExtent l="38100" t="38100" r="40640" b="40640"/>
            <wp:wrapTight wrapText="bothSides">
              <wp:wrapPolygon edited="0">
                <wp:start x="-352" y="-341"/>
                <wp:lineTo x="-352" y="21793"/>
                <wp:lineTo x="21799" y="21793"/>
                <wp:lineTo x="21799" y="-341"/>
                <wp:lineTo x="-352" y="-341"/>
              </wp:wrapPolygon>
            </wp:wrapTight>
            <wp:docPr id="21" name="Picture 21" descr="C:\Users\rachel.morton\Downloads\RB18L90--Ap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el.morton\Downloads\RB18L90--App_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7214" r="18381"/>
                    <a:stretch/>
                  </pic:blipFill>
                  <pic:spPr bwMode="auto">
                    <a:xfrm>
                      <a:off x="0" y="0"/>
                      <a:ext cx="2340610" cy="2416810"/>
                    </a:xfrm>
                    <a:prstGeom prst="rect">
                      <a:avLst/>
                    </a:prstGeom>
                    <a:noFill/>
                    <a:ln w="38100">
                      <a:solidFill>
                        <a:srgbClr val="E0E144"/>
                      </a:solidFill>
                    </a:ln>
                    <a:extLst>
                      <a:ext uri="{53640926-AAD7-44D8-BBD7-CCE9431645EC}">
                        <a14:shadowObscured xmlns:a14="http://schemas.microsoft.com/office/drawing/2010/main"/>
                      </a:ext>
                    </a:extLst>
                  </pic:spPr>
                </pic:pic>
              </a:graphicData>
            </a:graphic>
          </wp:anchor>
        </w:drawing>
      </w: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8D1EEF" w:rsidP="006F742E">
      <w:pPr>
        <w:pStyle w:val="BasicParagraph"/>
        <w:suppressAutoHyphens/>
        <w:ind w:left="-567" w:right="2478"/>
        <w:rPr>
          <w:rFonts w:ascii="Helvetica" w:hAnsi="Helvetica" w:cs="Arial"/>
          <w:color w:val="auto"/>
          <w:sz w:val="20"/>
        </w:rPr>
      </w:pPr>
      <w:r>
        <w:rPr>
          <w:rFonts w:ascii="Helvetica" w:hAnsi="Helvetica" w:cs="Arial"/>
          <w:color w:val="auto"/>
          <w:sz w:val="20"/>
        </w:rPr>
        <w:softHyphen/>
      </w:r>
      <w:r>
        <w:rPr>
          <w:rFonts w:ascii="Helvetica" w:hAnsi="Helvetica" w:cs="Arial"/>
          <w:color w:val="auto"/>
          <w:sz w:val="20"/>
        </w:rPr>
        <w:softHyphen/>
      </w:r>
    </w:p>
    <w:p w:rsidR="006F742E" w:rsidRDefault="006F742E" w:rsidP="004268F2">
      <w:pPr>
        <w:pStyle w:val="BasicParagraph"/>
        <w:suppressAutoHyphens/>
        <w:ind w:left="720" w:right="2478" w:hanging="720"/>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F87AE6" w:rsidP="006F742E">
      <w:pPr>
        <w:pStyle w:val="BasicParagraph"/>
        <w:suppressAutoHyphens/>
        <w:ind w:left="-567" w:right="2478"/>
        <w:rPr>
          <w:rFonts w:ascii="Helvetica" w:hAnsi="Helvetica" w:cs="Arial"/>
          <w:color w:val="auto"/>
          <w:sz w:val="20"/>
        </w:rPr>
      </w:pPr>
      <w:r>
        <w:rPr>
          <w:rFonts w:ascii="Helvetica" w:hAnsi="Helvetica"/>
          <w:noProof/>
          <w:sz w:val="20"/>
          <w:szCs w:val="20"/>
          <w:lang w:val="en-GB" w:eastAsia="en-GB" w:bidi="th-TH"/>
        </w:rPr>
        <w:drawing>
          <wp:anchor distT="0" distB="0" distL="114300" distR="114300" simplePos="0" relativeHeight="251789312" behindDoc="1" locked="0" layoutInCell="1" allowOverlap="1">
            <wp:simplePos x="0" y="0"/>
            <wp:positionH relativeFrom="column">
              <wp:posOffset>3576320</wp:posOffset>
            </wp:positionH>
            <wp:positionV relativeFrom="paragraph">
              <wp:posOffset>72694</wp:posOffset>
            </wp:positionV>
            <wp:extent cx="2362200" cy="2462530"/>
            <wp:effectExtent l="38100" t="38100" r="38100" b="33020"/>
            <wp:wrapTight wrapText="bothSides">
              <wp:wrapPolygon edited="0">
                <wp:start x="-348" y="-334"/>
                <wp:lineTo x="-348" y="21723"/>
                <wp:lineTo x="21774" y="21723"/>
                <wp:lineTo x="21774" y="-334"/>
                <wp:lineTo x="-348" y="-334"/>
              </wp:wrapPolygon>
            </wp:wrapTight>
            <wp:docPr id="26" name="Picture 26" descr="A picture containing grass, outdoor, person, tre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3_DualONE+Tool_01183.jpg"/>
                    <pic:cNvPicPr/>
                  </pic:nvPicPr>
                  <pic:blipFill rotWithShape="1">
                    <a:blip r:embed="rId21"/>
                    <a:srcRect l="47238" t="1289" r="8441" b="29395"/>
                    <a:stretch/>
                  </pic:blipFill>
                  <pic:spPr bwMode="auto">
                    <a:xfrm>
                      <a:off x="0" y="0"/>
                      <a:ext cx="2362200" cy="2462530"/>
                    </a:xfrm>
                    <a:prstGeom prst="rect">
                      <a:avLst/>
                    </a:prstGeom>
                    <a:ln w="38100">
                      <a:solidFill>
                        <a:srgbClr val="E0E144"/>
                      </a:solidFill>
                    </a:ln>
                    <a:extLst>
                      <a:ext uri="{53640926-AAD7-44D8-BBD7-CCE9431645EC}">
                        <a14:shadowObscured xmlns:a14="http://schemas.microsoft.com/office/drawing/2010/main"/>
                      </a:ext>
                    </a:extLst>
                  </pic:spPr>
                </pic:pic>
              </a:graphicData>
            </a:graphic>
          </wp:anchor>
        </w:drawing>
      </w:r>
    </w:p>
    <w:p w:rsidR="006F742E" w:rsidRDefault="00212203" w:rsidP="006F742E">
      <w:pPr>
        <w:pStyle w:val="BasicParagraph"/>
        <w:suppressAutoHyphens/>
        <w:ind w:left="-567" w:right="2478"/>
        <w:rPr>
          <w:rFonts w:ascii="Helvetica" w:hAnsi="Helvetica" w:cs="Arial"/>
          <w:color w:val="auto"/>
          <w:sz w:val="20"/>
        </w:rPr>
      </w:pPr>
      <w:r>
        <w:rPr>
          <w:rFonts w:ascii="Helvetica" w:hAnsi="Helvetica"/>
          <w:noProof/>
          <w:sz w:val="16"/>
          <w:szCs w:val="20"/>
          <w:lang w:val="en-GB" w:eastAsia="en-GB" w:bidi="th-TH"/>
        </w:rPr>
        <w:drawing>
          <wp:anchor distT="0" distB="0" distL="114300" distR="114300" simplePos="0" relativeHeight="251706368" behindDoc="0" locked="0" layoutInCell="1" allowOverlap="1">
            <wp:simplePos x="0" y="0"/>
            <wp:positionH relativeFrom="column">
              <wp:posOffset>2627630</wp:posOffset>
            </wp:positionH>
            <wp:positionV relativeFrom="paragraph">
              <wp:posOffset>159385</wp:posOffset>
            </wp:positionV>
            <wp:extent cx="482600" cy="482600"/>
            <wp:effectExtent l="0" t="0" r="0" b="0"/>
            <wp:wrapNone/>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anchor>
        </w:drawing>
      </w:r>
    </w:p>
    <w:p w:rsidR="006F742E" w:rsidRDefault="006F742E" w:rsidP="006F742E">
      <w:pPr>
        <w:pStyle w:val="BasicParagraph"/>
        <w:suppressAutoHyphens/>
        <w:ind w:left="-567" w:right="2478"/>
        <w:rPr>
          <w:rFonts w:ascii="Helvetica" w:hAnsi="Helvetica" w:cs="Arial"/>
          <w:color w:val="auto"/>
          <w:sz w:val="20"/>
        </w:rPr>
      </w:pPr>
    </w:p>
    <w:p w:rsidR="006F742E" w:rsidRPr="006F742E" w:rsidRDefault="0074786D" w:rsidP="006F742E">
      <w:pPr>
        <w:pStyle w:val="BasicParagraph"/>
        <w:suppressAutoHyphens/>
        <w:ind w:left="-567" w:right="2478"/>
        <w:rPr>
          <w:rFonts w:ascii="Helvetica" w:hAnsi="Helvetica" w:cs="Arial"/>
          <w:b/>
          <w:color w:val="auto"/>
          <w:sz w:val="22"/>
          <w:u w:val="single"/>
        </w:rPr>
      </w:pPr>
      <w:r>
        <w:rPr>
          <w:rFonts w:ascii="Helvetica" w:hAnsi="Helvetica"/>
          <w:color w:val="auto"/>
          <w:sz w:val="20"/>
        </w:rPr>
        <w:t xml:space="preserve"> </w:t>
      </w:r>
    </w:p>
    <w:p w:rsidR="00F42A6A" w:rsidRPr="007C00F8" w:rsidRDefault="00F42A6A" w:rsidP="006F742E">
      <w:pPr>
        <w:pStyle w:val="BasicParagraph"/>
        <w:suppressAutoHyphens/>
        <w:ind w:left="-568" w:right="2478"/>
        <w:rPr>
          <w:rFonts w:ascii="Helvetica" w:hAnsi="Helvetica" w:cs="Arial"/>
          <w:color w:val="auto"/>
          <w:sz w:val="20"/>
        </w:rPr>
      </w:pPr>
    </w:p>
    <w:p w:rsidR="006F742E" w:rsidRDefault="006F742E" w:rsidP="0074786D">
      <w:pPr>
        <w:pStyle w:val="BasicParagraph"/>
        <w:suppressAutoHyphens/>
        <w:ind w:right="2478"/>
        <w:rPr>
          <w:rFonts w:ascii="Helvetica" w:hAnsi="Helvetica" w:cs="Arial"/>
          <w:sz w:val="20"/>
        </w:rPr>
      </w:pPr>
    </w:p>
    <w:p w:rsidR="006F742E" w:rsidRDefault="006F742E" w:rsidP="0074786D">
      <w:pPr>
        <w:pStyle w:val="BasicParagraph"/>
        <w:suppressAutoHyphens/>
        <w:ind w:right="2478"/>
        <w:rPr>
          <w:rFonts w:ascii="Helvetica" w:hAnsi="Helvetica" w:cs="Arial"/>
          <w:sz w:val="20"/>
        </w:rPr>
      </w:pPr>
    </w:p>
    <w:p w:rsidR="006F742E" w:rsidRDefault="006F742E" w:rsidP="0074786D">
      <w:pPr>
        <w:pStyle w:val="BasicParagraph"/>
        <w:suppressAutoHyphens/>
        <w:ind w:right="2478"/>
        <w:rPr>
          <w:rFonts w:ascii="Helvetica" w:hAnsi="Helvetica" w:cs="Arial"/>
          <w:sz w:val="20"/>
        </w:rPr>
      </w:pPr>
    </w:p>
    <w:p w:rsidR="006F742E" w:rsidRPr="00E7011C"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Pr="004265CC" w:rsidRDefault="006F742E" w:rsidP="006F742E">
      <w:pPr>
        <w:pStyle w:val="BasicParagraph"/>
        <w:suppressAutoHyphens/>
        <w:ind w:right="2478"/>
        <w:rPr>
          <w:rFonts w:ascii="Helvetica" w:hAnsi="Helvetica" w:cs="Arial"/>
          <w:sz w:val="20"/>
        </w:rPr>
      </w:pPr>
    </w:p>
    <w:p w:rsidR="006F742E" w:rsidRDefault="00631E1E" w:rsidP="006F742E">
      <w:pPr>
        <w:pStyle w:val="BasicParagraph"/>
        <w:suppressAutoHyphens/>
        <w:ind w:right="2478"/>
        <w:rPr>
          <w:rFonts w:ascii="Helvetica" w:hAnsi="Helvetica" w:cs="Arial"/>
          <w:sz w:val="20"/>
        </w:rPr>
      </w:pPr>
      <w:r>
        <w:rPr>
          <w:rFonts w:ascii="Helvetica" w:hAnsi="Helvetica"/>
          <w:noProof/>
          <w:sz w:val="20"/>
          <w:szCs w:val="20"/>
          <w:lang w:val="en-GB" w:eastAsia="en-GB" w:bidi="th-TH"/>
        </w:rPr>
        <w:drawing>
          <wp:anchor distT="0" distB="0" distL="114300" distR="114300" simplePos="0" relativeHeight="251654139" behindDoc="1" locked="0" layoutInCell="1" allowOverlap="1">
            <wp:simplePos x="0" y="0"/>
            <wp:positionH relativeFrom="column">
              <wp:posOffset>2260977</wp:posOffset>
            </wp:positionH>
            <wp:positionV relativeFrom="paragraph">
              <wp:posOffset>118720</wp:posOffset>
            </wp:positionV>
            <wp:extent cx="1143000" cy="114300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356E6F" w:rsidRDefault="00356E6F" w:rsidP="006F742E">
      <w:pPr>
        <w:pStyle w:val="BasicParagraph"/>
        <w:suppressAutoHyphens/>
        <w:ind w:right="2478"/>
        <w:rPr>
          <w:rFonts w:ascii="Helvetica" w:hAnsi="Helvetica" w:cs="Arial"/>
          <w:sz w:val="20"/>
        </w:rPr>
      </w:pPr>
    </w:p>
    <w:p w:rsidR="00356E6F" w:rsidRDefault="00356E6F" w:rsidP="006F742E">
      <w:pPr>
        <w:pStyle w:val="BasicParagraph"/>
        <w:suppressAutoHyphens/>
        <w:ind w:right="2478"/>
        <w:rPr>
          <w:rFonts w:ascii="Helvetica" w:hAnsi="Helvetica" w:cs="Arial"/>
          <w:sz w:val="20"/>
        </w:rPr>
      </w:pPr>
    </w:p>
    <w:p w:rsidR="00356E6F" w:rsidRDefault="00356E6F"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14B7C" w:rsidRDefault="00614B7C" w:rsidP="006F742E">
      <w:pPr>
        <w:pStyle w:val="BasicParagraph"/>
        <w:suppressAutoHyphens/>
        <w:ind w:right="2478"/>
        <w:rPr>
          <w:rFonts w:ascii="Helvetica" w:hAnsi="Helvetica" w:cs="Arial"/>
          <w:sz w:val="20"/>
        </w:rPr>
      </w:pPr>
    </w:p>
    <w:p w:rsidR="00614B7C" w:rsidRDefault="00614B7C" w:rsidP="002652D7">
      <w:pPr>
        <w:pStyle w:val="BasicParagraph"/>
        <w:suppressAutoHyphens/>
        <w:ind w:left="-567" w:right="2478"/>
        <w:rPr>
          <w:rFonts w:ascii="Helvetica" w:hAnsi="Helvetica" w:cs="Arial"/>
          <w:sz w:val="20"/>
        </w:rPr>
      </w:pPr>
    </w:p>
    <w:p w:rsidR="00614B7C" w:rsidRDefault="003F7BCA" w:rsidP="002652D7">
      <w:pPr>
        <w:pStyle w:val="BasicParagraph"/>
        <w:suppressAutoHyphens/>
        <w:ind w:left="-567" w:right="2478"/>
        <w:rPr>
          <w:rFonts w:ascii="Helvetica" w:hAnsi="Helvetica" w:cs="Arial"/>
          <w:sz w:val="20"/>
        </w:rPr>
      </w:pPr>
      <w:r>
        <w:rPr>
          <w:rFonts w:ascii="Helvetica" w:hAnsi="Helvetica"/>
          <w:b/>
          <w:noProof/>
          <w:color w:val="BFBFBF" w:themeColor="background1" w:themeShade="BF"/>
          <w:sz w:val="20"/>
          <w:szCs w:val="20"/>
          <w:lang w:val="en-GB" w:eastAsia="en-GB" w:bidi="th-TH"/>
        </w:rPr>
        <w:drawing>
          <wp:anchor distT="0" distB="0" distL="114300" distR="114300" simplePos="0" relativeHeight="251790336" behindDoc="1" locked="0" layoutInCell="1" allowOverlap="1">
            <wp:simplePos x="0" y="0"/>
            <wp:positionH relativeFrom="margin">
              <wp:posOffset>3552825</wp:posOffset>
            </wp:positionH>
            <wp:positionV relativeFrom="paragraph">
              <wp:posOffset>-839618</wp:posOffset>
            </wp:positionV>
            <wp:extent cx="2324100" cy="2299335"/>
            <wp:effectExtent l="38100" t="38100" r="38100" b="43815"/>
            <wp:wrapTight wrapText="bothSides">
              <wp:wrapPolygon edited="0">
                <wp:start x="-354" y="-358"/>
                <wp:lineTo x="-354" y="21833"/>
                <wp:lineTo x="21777" y="21833"/>
                <wp:lineTo x="21777" y="-358"/>
                <wp:lineTo x="-354" y="-358"/>
              </wp:wrapPolygon>
            </wp:wrapTight>
            <wp:docPr id="27" name="Picture 27" descr="A picture containing person, tool, power saw,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B18L90--App_8.jpg"/>
                    <pic:cNvPicPr/>
                  </pic:nvPicPr>
                  <pic:blipFill rotWithShape="1">
                    <a:blip r:embed="rId24"/>
                    <a:srcRect l="15743" t="1787" r="20307" b="3045"/>
                    <a:stretch/>
                  </pic:blipFill>
                  <pic:spPr bwMode="auto">
                    <a:xfrm>
                      <a:off x="0" y="0"/>
                      <a:ext cx="2324100" cy="2299335"/>
                    </a:xfrm>
                    <a:prstGeom prst="rect">
                      <a:avLst/>
                    </a:prstGeom>
                    <a:ln w="38100" cap="flat" cmpd="sng" algn="ctr">
                      <a:solidFill>
                        <a:srgbClr val="E0E144"/>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614B7C" w:rsidRDefault="00614B7C" w:rsidP="002652D7">
      <w:pPr>
        <w:pStyle w:val="BasicParagraph"/>
        <w:suppressAutoHyphens/>
        <w:ind w:left="-567" w:right="2478"/>
        <w:rPr>
          <w:rFonts w:ascii="Helvetica" w:hAnsi="Helvetica" w:cs="Arial"/>
          <w:sz w:val="20"/>
        </w:rPr>
      </w:pPr>
    </w:p>
    <w:p w:rsidR="00E4131F" w:rsidRDefault="00E4131F" w:rsidP="00E4131F">
      <w:pPr>
        <w:pStyle w:val="BasicParagraph"/>
        <w:suppressAutoHyphens/>
        <w:ind w:right="2478"/>
        <w:rPr>
          <w:rFonts w:ascii="Helvetica" w:hAnsi="Helvetica" w:cs="Arial"/>
          <w:sz w:val="20"/>
        </w:rPr>
      </w:pPr>
    </w:p>
    <w:p w:rsidR="00356E6F" w:rsidRPr="00E4131F" w:rsidRDefault="00356E6F" w:rsidP="00E4131F">
      <w:pPr>
        <w:pStyle w:val="BasicParagraph"/>
        <w:suppressAutoHyphens/>
        <w:ind w:right="2478"/>
        <w:rPr>
          <w:rFonts w:ascii="Helvetica" w:hAnsi="Helvetica" w:cs="Arial"/>
          <w:sz w:val="20"/>
        </w:rPr>
      </w:pPr>
    </w:p>
    <w:p w:rsidR="00356E6F" w:rsidRDefault="00356E6F" w:rsidP="00E930D5">
      <w:pPr>
        <w:ind w:right="2478"/>
        <w:rPr>
          <w:rFonts w:ascii="Helvetica" w:hAnsi="Helvetica" w:cs="Arial"/>
          <w:b/>
          <w:color w:val="BFBFBF" w:themeColor="background1" w:themeShade="BF"/>
          <w:sz w:val="20"/>
          <w:szCs w:val="20"/>
        </w:rPr>
      </w:pPr>
    </w:p>
    <w:p w:rsidR="00E930D5" w:rsidRDefault="00E930D5" w:rsidP="00E930D5">
      <w:pPr>
        <w:ind w:right="2478"/>
        <w:rPr>
          <w:rFonts w:ascii="Helvetica" w:hAnsi="Helvetica" w:cs="Arial"/>
          <w:b/>
          <w:color w:val="BFBFBF" w:themeColor="background1" w:themeShade="BF"/>
          <w:sz w:val="20"/>
          <w:szCs w:val="20"/>
        </w:rPr>
      </w:pPr>
    </w:p>
    <w:p w:rsidR="00E930D5" w:rsidRDefault="00E930D5" w:rsidP="00E930D5">
      <w:pPr>
        <w:ind w:right="2478"/>
        <w:rPr>
          <w:rFonts w:ascii="Helvetica" w:hAnsi="Helvetica" w:cs="Arial"/>
          <w:b/>
          <w:color w:val="BFBFBF" w:themeColor="background1" w:themeShade="BF"/>
          <w:sz w:val="20"/>
          <w:szCs w:val="20"/>
        </w:rPr>
      </w:pPr>
    </w:p>
    <w:p w:rsidR="00E930D5" w:rsidRDefault="00E930D5" w:rsidP="00E930D5">
      <w:pPr>
        <w:ind w:right="2478"/>
        <w:rPr>
          <w:rFonts w:ascii="Helvetica" w:hAnsi="Helvetica" w:cs="Arial"/>
          <w:b/>
          <w:color w:val="BFBFBF" w:themeColor="background1" w:themeShade="BF"/>
          <w:sz w:val="20"/>
          <w:szCs w:val="20"/>
        </w:rPr>
      </w:pPr>
    </w:p>
    <w:p w:rsidR="00DA7871" w:rsidRDefault="00E930D5" w:rsidP="00477E86">
      <w:pPr>
        <w:ind w:right="2478"/>
        <w:rPr>
          <w:rFonts w:ascii="Helvetica" w:hAnsi="Helvetica" w:cs="Arial"/>
          <w:b/>
          <w:color w:val="BFBFBF" w:themeColor="background1" w:themeShade="BF"/>
          <w:sz w:val="20"/>
          <w:szCs w:val="20"/>
        </w:rPr>
      </w:pPr>
      <w:r>
        <w:rPr>
          <w:rFonts w:ascii="Helvetica" w:hAnsi="Helvetica"/>
          <w:noProof/>
          <w:sz w:val="20"/>
          <w:szCs w:val="20"/>
          <w:lang w:val="en-GB" w:eastAsia="en-GB" w:bidi="th-TH"/>
        </w:rPr>
        <w:drawing>
          <wp:anchor distT="0" distB="0" distL="114300" distR="114300" simplePos="0" relativeHeight="251779072" behindDoc="0" locked="0" layoutInCell="1" allowOverlap="1">
            <wp:simplePos x="0" y="0"/>
            <wp:positionH relativeFrom="rightMargin">
              <wp:posOffset>-111125</wp:posOffset>
            </wp:positionH>
            <wp:positionV relativeFrom="paragraph">
              <wp:posOffset>49057</wp:posOffset>
            </wp:positionV>
            <wp:extent cx="1701800" cy="6667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anchor>
        </w:drawing>
      </w:r>
    </w:p>
    <w:sectPr w:rsidR="00DA7871" w:rsidSect="00253F71">
      <w:pgSz w:w="11900" w:h="16840"/>
      <w:pgMar w:top="992" w:right="2529" w:bottom="1440" w:left="179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24D4" w:rsidRDefault="00DB24D4" w:rsidP="00D26FB1">
      <w:r>
        <w:separator/>
      </w:r>
    </w:p>
  </w:endnote>
  <w:endnote w:type="continuationSeparator" w:id="0">
    <w:p w:rsidR="00DB24D4" w:rsidRDefault="00DB24D4" w:rsidP="00D2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Swiss721BT-BoldRounded">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49C" w:rsidRDefault="0067522C" w:rsidP="00D26FB1">
    <w:pPr>
      <w:pStyle w:val="Footer"/>
      <w:ind w:left="-1800"/>
    </w:pPr>
    <w:r>
      <w:rPr>
        <w:rFonts w:ascii="Calibri" w:hAnsi="Calibri"/>
        <w:sz w:val="22"/>
      </w:rPr>
      <w:pict>
        <v:group id="Group 5846" o:spid="_x0000_s6149" style="position:absolute;left:0;text-align:left;margin-left:0;margin-top:799.15pt;width:593.45pt;height:43.7pt;z-index:251665408;mso-position-horizontal-relative:page;mso-position-vertical-relative:page;mso-width-relative:margin;mso-height-relative:margin" coordorigin=",-333" coordsize="75365,5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47" o:spid="_x0000_s6157" type="#_x0000_t75" style="position:absolute;top:-333;width:75365;height:5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">
            <v:imagedata r:id="rId1" o:title=""/>
          </v:shape>
          <v:rect id="Rectangle 5853" o:spid="_x0000_s6156" style="position:absolute;left:6552;top:1440;width:16089;height:3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5a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B+xPlrHAAAA3QAA&#10;AA8AAAAAAAAAAAAAAAAABwIAAGRycy9kb3ducmV2LnhtbFBLBQYAAAAAAwADALcAAAD7AgAAAAA=&#10;" filled="f" stroked="f">
            <v:textbox inset="0,0,0,0">
              <w:txbxContent>
                <w:p w:rsidR="00ED0DC7" w:rsidRPr="00ED0DC7" w:rsidRDefault="00ED0DC7" w:rsidP="00ED0DC7">
                  <w:pPr>
                    <w:spacing w:after="160" w:line="259" w:lineRule="auto"/>
                  </w:pPr>
                  <w:r>
                    <w:rPr>
                      <w:rFonts w:ascii="Arial" w:hAnsi="Arial"/>
                      <w:b/>
                      <w:sz w:val="28"/>
                    </w:rPr>
                    <w:t>ONE+ High Energy</w:t>
                  </w:r>
                </w:p>
              </w:txbxContent>
            </v:textbox>
          </v:rect>
          <v:rect id="Rectangle 5854" o:spid="_x0000_s6155" style="position:absolute;left:15560;top:1442;width:659;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rsidR="00ED0DC7" w:rsidRDefault="00ED0DC7" w:rsidP="00ED0DC7">
                  <w:pPr>
                    <w:spacing w:after="160" w:line="259" w:lineRule="auto"/>
                  </w:pPr>
                  <w:r>
                    <w:rPr>
                      <w:rFonts w:ascii="Arial" w:hAnsi="Arial"/>
                      <w:b/>
                      <w:color w:val="D8FF38"/>
                      <w:sz w:val="28"/>
                    </w:rPr>
                    <w:t xml:space="preserve"> </w:t>
                  </w:r>
                </w:p>
              </w:txbxContent>
            </v:textbox>
          </v:rect>
          <v:rect id="Rectangle 5848" o:spid="_x0000_s6154" style="position:absolute;left:65879;top:1544;width:7001;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" filled="f" stroked="f">
            <v:textbox inset="0,0,0,0">
              <w:txbxContent>
                <w:p w:rsidR="00ED0DC7" w:rsidRPr="009C4252" w:rsidRDefault="009C4252" w:rsidP="00ED0DC7">
                  <w:pPr>
                    <w:spacing w:after="160" w:line="259" w:lineRule="auto"/>
                  </w:pPr>
                  <w:r>
                    <w:rPr>
                      <w:rFonts w:ascii="Arial" w:hAnsi="Arial"/>
                      <w:b/>
                      <w:color w:val="FFFFFF"/>
                      <w:sz w:val="20"/>
                    </w:rPr>
                    <w:t>Januari</w:t>
                  </w:r>
                </w:p>
              </w:txbxContent>
            </v:textbox>
          </v:rect>
          <v:rect id="Rectangle 5849" o:spid="_x0000_s6153" style="position:absolute;left:70302;top:1545;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9txgAAAN0AAAAPAAAAZHJzL2Rvd25yZXYueG1sRI9Pa8JA&#10;FMTvQr/D8gredNOi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4CfbcYAAADdAAAA&#10;DwAAAAAAAAAAAAAAAAAHAgAAZHJzL2Rvd25yZXYueG1sUEsFBgAAAAADAAMAtwAAAPoCAAAAAA==&#10;" filled="f" stroked="f">
            <v:textbox inset="0,0,0,0">
              <w:txbxContent>
                <w:p w:rsidR="00ED0DC7" w:rsidRDefault="00ED0DC7" w:rsidP="00ED0DC7">
                  <w:pPr>
                    <w:spacing w:after="160" w:line="259" w:lineRule="auto"/>
                  </w:pPr>
                  <w:r>
                    <w:rPr>
                      <w:rFonts w:ascii="Arial" w:hAnsi="Arial"/>
                      <w:b/>
                      <w:color w:val="FFFFFF"/>
                      <w:sz w:val="20"/>
                    </w:rPr>
                    <w:t xml:space="preserve"> </w:t>
                  </w:r>
                </w:p>
              </w:txbxContent>
            </v:textbox>
          </v:rect>
          <v:rect id="Rectangle 5850" o:spid="_x0000_s6152" style="position:absolute;left:65882;top:3057;width:327;height:1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txAAAAN0AAAAPAAAAZHJzL2Rvd25yZXYueG1sRE9Na8JA&#10;EL0X/A/LCN6aTQtK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O9joC3EAAAA3QAAAA8A&#10;AAAAAAAAAAAAAAAABwIAAGRycy9kb3ducmV2LnhtbFBLBQYAAAAAAwADALcAAAD4AgAAAAA=&#10;" filled="f" stroked="f">
            <v:textbox inset="0,0,0,0">
              <w:txbxContent>
                <w:p w:rsidR="00ED0DC7" w:rsidRDefault="00ED0DC7" w:rsidP="00ED0DC7">
                  <w:pPr>
                    <w:spacing w:after="160" w:line="259" w:lineRule="auto"/>
                  </w:pPr>
                  <w:r>
                    <w:rPr>
                      <w:rFonts w:ascii="Arial" w:hAnsi="Arial"/>
                      <w:b/>
                      <w:color w:val="FFFFFF"/>
                      <w:sz w:val="14"/>
                    </w:rPr>
                    <w:t xml:space="preserve"> </w:t>
                  </w:r>
                </w:p>
              </w:txbxContent>
            </v:textbox>
          </v:rect>
          <v:rect id="Rectangle 5851" o:spid="_x0000_s6151" style="position:absolute;left:66065;top:2957;width:2760;height:1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W2xQAAAN0AAAAPAAAAZHJzL2Rvd25yZXYueG1sRI9Pi8Iw&#10;FMTvwn6H8Ba8aaqg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ALwW2xQAAAN0AAAAP&#10;AAAAAAAAAAAAAAAAAAcCAABkcnMvZG93bnJldi54bWxQSwUGAAAAAAMAAwC3AAAA+QIAAAAA&#10;" filled="f" stroked="f">
            <v:textbox inset="0,0,0,0">
              <w:txbxContent>
                <w:p w:rsidR="00ED0DC7" w:rsidRDefault="00ED0DC7" w:rsidP="00ED0DC7">
                  <w:pPr>
                    <w:spacing w:after="160" w:line="259" w:lineRule="auto"/>
                  </w:pPr>
                  <w:r>
                    <w:rPr>
                      <w:rFonts w:ascii="Arial" w:hAnsi="Arial"/>
                      <w:b/>
                      <w:color w:val="FFFFFF"/>
                      <w:sz w:val="16"/>
                    </w:rPr>
                    <w:t>2019</w:t>
                  </w:r>
                </w:p>
              </w:txbxContent>
            </v:textbox>
          </v:rect>
          <v:rect id="Rectangle 5852" o:spid="_x0000_s6150" style="position:absolute;left:68075;top:2957;width:378;height:1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BxQAAAN0AAAAPAAAAZHJzL2Rvd25yZXYueG1sRI9Bi8Iw&#10;FITvgv8hPGFvmiq4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w/ZvBxQAAAN0AAAAP&#10;AAAAAAAAAAAAAAAAAAcCAABkcnMvZG93bnJldi54bWxQSwUGAAAAAAMAAwC3AAAA+QIAAAAA&#10;" filled="f" stroked="f">
            <v:textbox inset="0,0,0,0">
              <w:txbxContent>
                <w:p w:rsidR="00ED0DC7" w:rsidRDefault="00ED0DC7" w:rsidP="00ED0DC7">
                  <w:pPr>
                    <w:spacing w:after="160" w:line="259" w:lineRule="auto"/>
                  </w:pPr>
                  <w:r>
                    <w:rPr>
                      <w:rFonts w:ascii="Arial" w:hAnsi="Arial"/>
                      <w:b/>
                      <w:color w:val="FFFFFF"/>
                      <w:sz w:val="16"/>
                    </w:rPr>
                    <w:t xml:space="preserve"> </w:t>
                  </w:r>
                </w:p>
              </w:txbxContent>
            </v:textbox>
          </v:rect>
          <w10:wrap type="square" anchorx="page" anchory="page"/>
        </v:group>
      </w:pict>
    </w:r>
    <w:r>
      <w:pict>
        <v:shapetype id="_x0000_t202" coordsize="21600,21600" o:spt="202" path="m,l,21600r21600,l21600,xe">
          <v:stroke joinstyle="miter"/>
          <v:path gradientshapeok="t" o:connecttype="rect"/>
        </v:shapetype>
        <v:shape id="Text Box 7" o:spid="_x0000_s6148" type="#_x0000_t202" style="position:absolute;left:0;text-align:left;margin-left:422.8pt;margin-top:9.7pt;width:70.45pt;height:23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TerQIAAKk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" filled="f" stroked="f">
          <v:textbox>
            <w:txbxContent>
              <w:p w:rsidR="003D549C" w:rsidRPr="000A1C7E" w:rsidRDefault="00596A8C" w:rsidP="001F3BA9">
                <w:pPr>
                  <w:pStyle w:val="Heading1"/>
                  <w:spacing w:line="240" w:lineRule="auto"/>
                  <w:jc w:val="both"/>
                  <w:rPr>
                    <w:rFonts w:ascii="Arial" w:hAnsi="Arial" w:cs="Arial"/>
                    <w:color w:val="FFFFFF" w:themeColor="background1"/>
                    <w:spacing w:val="-10"/>
                    <w:sz w:val="16"/>
                    <w:szCs w:val="16"/>
                  </w:rPr>
                </w:pPr>
                <w:r>
                  <w:rPr>
                    <w:rFonts w:ascii="Arial" w:hAnsi="Arial"/>
                    <w:color w:val="FFFFFF" w:themeColor="background1"/>
                    <w:sz w:val="16"/>
                    <w:szCs w:val="16"/>
                  </w:rPr>
                  <w:t xml:space="preserve">Oktober 2018 </w:t>
                </w:r>
              </w:p>
              <w:p w:rsidR="003D549C" w:rsidRPr="00954961" w:rsidRDefault="003D549C" w:rsidP="001F3BA9">
                <w:pPr>
                  <w:rPr>
                    <w:color w:val="FFFFFF" w:themeColor="background1"/>
                    <w:spacing w:val="-10"/>
                    <w:sz w:val="16"/>
                    <w:szCs w:val="16"/>
                  </w:rPr>
                </w:pPr>
              </w:p>
            </w:txbxContent>
          </v:textbox>
        </v:shape>
      </w:pict>
    </w:r>
    <w:r>
      <w:pict>
        <v:shape id="Text Box 2" o:spid="_x0000_s6147" type="#_x0000_t202" style="position:absolute;left:0;text-align:left;margin-left:-37.8pt;margin-top:4.75pt;width:342pt;height:3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" filled="f" stroked="f">
          <v:textbox>
            <w:txbxContent>
              <w:p w:rsidR="003D549C" w:rsidRPr="000A1C7E" w:rsidRDefault="0074786D" w:rsidP="001F3BA9">
                <w:pPr>
                  <w:pStyle w:val="Heading1"/>
                  <w:spacing w:line="240" w:lineRule="auto"/>
                  <w:rPr>
                    <w:rFonts w:ascii="Arial" w:hAnsi="Arial" w:cs="Arial"/>
                    <w:spacing w:val="-10"/>
                    <w:kern w:val="28"/>
                    <w:sz w:val="28"/>
                    <w:szCs w:val="28"/>
                  </w:rPr>
                </w:pPr>
                <w:r>
                  <w:rPr>
                    <w:rFonts w:ascii="Arial" w:hAnsi="Arial"/>
                    <w:color w:val="000000" w:themeColor="text1"/>
                    <w:sz w:val="28"/>
                    <w:szCs w:val="28"/>
                  </w:rPr>
                  <w:t>18V multiverktyg</w:t>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49C" w:rsidRDefault="0067522C" w:rsidP="00BF1E2B">
    <w:pPr>
      <w:pStyle w:val="Footer"/>
      <w:ind w:left="-1800"/>
    </w:pPr>
    <w:r>
      <w:pict>
        <v:shapetype id="_x0000_t202" coordsize="21600,21600" o:spt="202" path="m,l,21600r21600,l21600,xe">
          <v:stroke joinstyle="miter"/>
          <v:path gradientshapeok="t" o:connecttype="rect"/>
        </v:shapetype>
        <v:shape id="Text Box 56" o:spid="_x0000_s6146" type="#_x0000_t202" style="position:absolute;left:0;text-align:left;margin-left:-37.05pt;margin-top:2.5pt;width:342pt;height:3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" filled="f" stroked="f">
          <v:textbox>
            <w:txbxContent>
              <w:p w:rsidR="003D549C" w:rsidRPr="00A9740A" w:rsidRDefault="003D549C" w:rsidP="000A74E4">
                <w:pPr>
                  <w:pStyle w:val="Heading1"/>
                  <w:spacing w:line="240" w:lineRule="auto"/>
                  <w:rPr>
                    <w:spacing w:val="-10"/>
                    <w:kern w:val="28"/>
                    <w:sz w:val="28"/>
                    <w:szCs w:val="28"/>
                  </w:rPr>
                </w:pPr>
                <w:r>
                  <w:rPr>
                    <w:color w:val="000000" w:themeColor="text1"/>
                    <w:sz w:val="28"/>
                    <w:szCs w:val="28"/>
                  </w:rPr>
                  <w:t>KAPNING</w:t>
                </w:r>
              </w:p>
            </w:txbxContent>
          </v:textbox>
        </v:shape>
      </w:pict>
    </w:r>
    <w:r>
      <w:pict>
        <v:shape id="Text Box 57" o:spid="_x0000_s6145" type="#_x0000_t202" style="position:absolute;left:0;text-align:left;margin-left:424.1pt;margin-top:7.5pt;width:70.45pt;height:2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" filled="f" stroked="f">
          <v:textbox>
            <w:txbxContent>
              <w:p w:rsidR="003D549C" w:rsidRPr="00954961" w:rsidRDefault="003D549C" w:rsidP="000A74E4">
                <w:pPr>
                  <w:pStyle w:val="Heading1"/>
                  <w:spacing w:line="240" w:lineRule="auto"/>
                  <w:jc w:val="both"/>
                  <w:rPr>
                    <w:color w:val="FFFFFF" w:themeColor="background1"/>
                    <w:spacing w:val="-10"/>
                    <w:sz w:val="16"/>
                    <w:szCs w:val="16"/>
                  </w:rPr>
                </w:pPr>
                <w:r>
                  <w:rPr>
                    <w:color w:val="FFFFFF" w:themeColor="background1"/>
                    <w:sz w:val="16"/>
                    <w:szCs w:val="16"/>
                  </w:rPr>
                  <w:t>Mars 2015</w:t>
                </w:r>
              </w:p>
              <w:p w:rsidR="003D549C" w:rsidRPr="00954961" w:rsidRDefault="003D549C" w:rsidP="000A74E4">
                <w:pPr>
                  <w:rPr>
                    <w:color w:val="FFFFFF" w:themeColor="background1"/>
                    <w:spacing w:val="-10"/>
                    <w:sz w:val="16"/>
                    <w:szCs w:val="16"/>
                  </w:rPr>
                </w:pPr>
              </w:p>
            </w:txbxContent>
          </v:textbox>
        </v:shape>
      </w:pict>
    </w:r>
    <w:r w:rsidR="003D549C">
      <w:rPr>
        <w:noProof/>
        <w:lang w:val="en-GB" w:eastAsia="en-GB" w:bidi="th-TH"/>
      </w:rPr>
      <w:drawing>
        <wp:inline distT="0" distB="0" distL="0" distR="0">
          <wp:extent cx="7569200" cy="45688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4568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24D4" w:rsidRDefault="00DB24D4" w:rsidP="00D26FB1">
      <w:r>
        <w:separator/>
      </w:r>
    </w:p>
  </w:footnote>
  <w:footnote w:type="continuationSeparator" w:id="0">
    <w:p w:rsidR="00DB24D4" w:rsidRDefault="00DB24D4" w:rsidP="00D26F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29582A"/>
    <w:multiLevelType w:val="hybridMultilevel"/>
    <w:tmpl w:val="BC34C578"/>
    <w:lvl w:ilvl="0" w:tplc="08090001">
      <w:start w:val="1"/>
      <w:numFmt w:val="bullet"/>
      <w:lvlText w:val=""/>
      <w:lvlJc w:val="left"/>
      <w:pPr>
        <w:ind w:left="720" w:hanging="360"/>
      </w:pPr>
      <w:rPr>
        <w:rFonts w:ascii="Symbol" w:hAnsi="Symbol" w:hint="default"/>
      </w:rPr>
    </w:lvl>
    <w:lvl w:ilvl="1" w:tplc="9906029E">
      <w:numFmt w:val="bullet"/>
      <w:lvlText w:val="•"/>
      <w:lvlJc w:val="left"/>
      <w:pPr>
        <w:ind w:left="1800" w:hanging="720"/>
      </w:pPr>
      <w:rPr>
        <w:rFonts w:ascii="Helvetica" w:eastAsiaTheme="minorEastAsia"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6160"/>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26FB1"/>
    <w:rsid w:val="00001EC4"/>
    <w:rsid w:val="0000261F"/>
    <w:rsid w:val="00011A00"/>
    <w:rsid w:val="00021FAD"/>
    <w:rsid w:val="00025977"/>
    <w:rsid w:val="00032B61"/>
    <w:rsid w:val="0003302B"/>
    <w:rsid w:val="00060299"/>
    <w:rsid w:val="0006067B"/>
    <w:rsid w:val="00061729"/>
    <w:rsid w:val="00067FB7"/>
    <w:rsid w:val="000806AE"/>
    <w:rsid w:val="00083882"/>
    <w:rsid w:val="00093094"/>
    <w:rsid w:val="000A1C7E"/>
    <w:rsid w:val="000A74E4"/>
    <w:rsid w:val="000B0D83"/>
    <w:rsid w:val="000C39C4"/>
    <w:rsid w:val="000E3A3F"/>
    <w:rsid w:val="000F4768"/>
    <w:rsid w:val="00111856"/>
    <w:rsid w:val="00123A99"/>
    <w:rsid w:val="00123DB9"/>
    <w:rsid w:val="0013365C"/>
    <w:rsid w:val="0013499C"/>
    <w:rsid w:val="00145CE3"/>
    <w:rsid w:val="00156650"/>
    <w:rsid w:val="00162E6F"/>
    <w:rsid w:val="00167C8E"/>
    <w:rsid w:val="0018274B"/>
    <w:rsid w:val="00195542"/>
    <w:rsid w:val="001C2EE5"/>
    <w:rsid w:val="001E711F"/>
    <w:rsid w:val="001F3BA9"/>
    <w:rsid w:val="00200C7B"/>
    <w:rsid w:val="00212203"/>
    <w:rsid w:val="00222CAA"/>
    <w:rsid w:val="00236CA0"/>
    <w:rsid w:val="00244C5E"/>
    <w:rsid w:val="00253F71"/>
    <w:rsid w:val="002652D7"/>
    <w:rsid w:val="00267AD2"/>
    <w:rsid w:val="00267BE4"/>
    <w:rsid w:val="0027399A"/>
    <w:rsid w:val="002823DD"/>
    <w:rsid w:val="00292C5D"/>
    <w:rsid w:val="002C10C2"/>
    <w:rsid w:val="002C38B2"/>
    <w:rsid w:val="0030659F"/>
    <w:rsid w:val="0031285C"/>
    <w:rsid w:val="00322D54"/>
    <w:rsid w:val="00326926"/>
    <w:rsid w:val="00327962"/>
    <w:rsid w:val="003429ED"/>
    <w:rsid w:val="003506EF"/>
    <w:rsid w:val="003521BC"/>
    <w:rsid w:val="00356E6F"/>
    <w:rsid w:val="003627CB"/>
    <w:rsid w:val="00362C8B"/>
    <w:rsid w:val="00372EFF"/>
    <w:rsid w:val="00376545"/>
    <w:rsid w:val="003C33CD"/>
    <w:rsid w:val="003C4B74"/>
    <w:rsid w:val="003D549C"/>
    <w:rsid w:val="003F159E"/>
    <w:rsid w:val="003F2667"/>
    <w:rsid w:val="003F7BCA"/>
    <w:rsid w:val="00404C53"/>
    <w:rsid w:val="00422AE3"/>
    <w:rsid w:val="004265CC"/>
    <w:rsid w:val="004268F2"/>
    <w:rsid w:val="004413FF"/>
    <w:rsid w:val="004436D5"/>
    <w:rsid w:val="00445A86"/>
    <w:rsid w:val="00466F5D"/>
    <w:rsid w:val="00477E86"/>
    <w:rsid w:val="00486069"/>
    <w:rsid w:val="0049208C"/>
    <w:rsid w:val="00496D81"/>
    <w:rsid w:val="004D18D0"/>
    <w:rsid w:val="004F6497"/>
    <w:rsid w:val="0051147D"/>
    <w:rsid w:val="00521FA6"/>
    <w:rsid w:val="00557592"/>
    <w:rsid w:val="00557DD5"/>
    <w:rsid w:val="00572092"/>
    <w:rsid w:val="00574102"/>
    <w:rsid w:val="00581DF5"/>
    <w:rsid w:val="0058547C"/>
    <w:rsid w:val="00596A8C"/>
    <w:rsid w:val="005C18F3"/>
    <w:rsid w:val="005C7B70"/>
    <w:rsid w:val="005E3C3D"/>
    <w:rsid w:val="005F4D01"/>
    <w:rsid w:val="0060076F"/>
    <w:rsid w:val="00612291"/>
    <w:rsid w:val="00614B7C"/>
    <w:rsid w:val="00631E1E"/>
    <w:rsid w:val="00634409"/>
    <w:rsid w:val="00652F08"/>
    <w:rsid w:val="006539FB"/>
    <w:rsid w:val="0067522C"/>
    <w:rsid w:val="006977C1"/>
    <w:rsid w:val="006A229F"/>
    <w:rsid w:val="006A37EE"/>
    <w:rsid w:val="006A76F0"/>
    <w:rsid w:val="006C3E1D"/>
    <w:rsid w:val="006D3956"/>
    <w:rsid w:val="006D440C"/>
    <w:rsid w:val="006E15E5"/>
    <w:rsid w:val="006E2969"/>
    <w:rsid w:val="006F742E"/>
    <w:rsid w:val="00702C95"/>
    <w:rsid w:val="0071326F"/>
    <w:rsid w:val="0071545C"/>
    <w:rsid w:val="00722DCE"/>
    <w:rsid w:val="00740A98"/>
    <w:rsid w:val="0074786D"/>
    <w:rsid w:val="007645FA"/>
    <w:rsid w:val="00773705"/>
    <w:rsid w:val="007872DA"/>
    <w:rsid w:val="00793C9A"/>
    <w:rsid w:val="007A0E82"/>
    <w:rsid w:val="007A64D9"/>
    <w:rsid w:val="007A7E86"/>
    <w:rsid w:val="007B2FA6"/>
    <w:rsid w:val="007B6246"/>
    <w:rsid w:val="007C00F8"/>
    <w:rsid w:val="007E1470"/>
    <w:rsid w:val="007F5FD2"/>
    <w:rsid w:val="00800A28"/>
    <w:rsid w:val="00801C2B"/>
    <w:rsid w:val="00805E84"/>
    <w:rsid w:val="008115E1"/>
    <w:rsid w:val="00825D28"/>
    <w:rsid w:val="0084115F"/>
    <w:rsid w:val="00842645"/>
    <w:rsid w:val="0084301B"/>
    <w:rsid w:val="00861F23"/>
    <w:rsid w:val="00864874"/>
    <w:rsid w:val="00873A4B"/>
    <w:rsid w:val="00875C0C"/>
    <w:rsid w:val="00877EC6"/>
    <w:rsid w:val="00891282"/>
    <w:rsid w:val="00891FE7"/>
    <w:rsid w:val="008A3EA1"/>
    <w:rsid w:val="008B1BEB"/>
    <w:rsid w:val="008D1EEF"/>
    <w:rsid w:val="008D6330"/>
    <w:rsid w:val="008E3818"/>
    <w:rsid w:val="008E42AE"/>
    <w:rsid w:val="00905941"/>
    <w:rsid w:val="00912440"/>
    <w:rsid w:val="00916C71"/>
    <w:rsid w:val="0093033F"/>
    <w:rsid w:val="00936A38"/>
    <w:rsid w:val="009507ED"/>
    <w:rsid w:val="009558A9"/>
    <w:rsid w:val="009715CC"/>
    <w:rsid w:val="0098014D"/>
    <w:rsid w:val="0098035B"/>
    <w:rsid w:val="00984AE5"/>
    <w:rsid w:val="009906DF"/>
    <w:rsid w:val="009917FA"/>
    <w:rsid w:val="00994714"/>
    <w:rsid w:val="0099563B"/>
    <w:rsid w:val="009A1AEC"/>
    <w:rsid w:val="009A7008"/>
    <w:rsid w:val="009B6AFF"/>
    <w:rsid w:val="009C33FA"/>
    <w:rsid w:val="009C4252"/>
    <w:rsid w:val="009D4E57"/>
    <w:rsid w:val="009F0498"/>
    <w:rsid w:val="00A2194F"/>
    <w:rsid w:val="00A239A2"/>
    <w:rsid w:val="00A246CF"/>
    <w:rsid w:val="00A27851"/>
    <w:rsid w:val="00A341AB"/>
    <w:rsid w:val="00A501AF"/>
    <w:rsid w:val="00A54CAD"/>
    <w:rsid w:val="00A5525B"/>
    <w:rsid w:val="00A803BA"/>
    <w:rsid w:val="00A80A63"/>
    <w:rsid w:val="00AA3874"/>
    <w:rsid w:val="00AA6197"/>
    <w:rsid w:val="00AB0A10"/>
    <w:rsid w:val="00AE2FDA"/>
    <w:rsid w:val="00AF3CF2"/>
    <w:rsid w:val="00B034C0"/>
    <w:rsid w:val="00B05F5B"/>
    <w:rsid w:val="00B31E0E"/>
    <w:rsid w:val="00B32366"/>
    <w:rsid w:val="00B3340E"/>
    <w:rsid w:val="00B33C8A"/>
    <w:rsid w:val="00B4175F"/>
    <w:rsid w:val="00B46D15"/>
    <w:rsid w:val="00B52B94"/>
    <w:rsid w:val="00B917C6"/>
    <w:rsid w:val="00BB2211"/>
    <w:rsid w:val="00BB6398"/>
    <w:rsid w:val="00BC537B"/>
    <w:rsid w:val="00BC6E93"/>
    <w:rsid w:val="00BD5A7A"/>
    <w:rsid w:val="00BF1E2B"/>
    <w:rsid w:val="00C232AA"/>
    <w:rsid w:val="00C35C85"/>
    <w:rsid w:val="00C4662C"/>
    <w:rsid w:val="00C50317"/>
    <w:rsid w:val="00C86F28"/>
    <w:rsid w:val="00C92714"/>
    <w:rsid w:val="00CA1C45"/>
    <w:rsid w:val="00CA20F4"/>
    <w:rsid w:val="00CA22AB"/>
    <w:rsid w:val="00CB7703"/>
    <w:rsid w:val="00CC377C"/>
    <w:rsid w:val="00CD5C4E"/>
    <w:rsid w:val="00CE288D"/>
    <w:rsid w:val="00D26FB1"/>
    <w:rsid w:val="00D335D4"/>
    <w:rsid w:val="00D341A8"/>
    <w:rsid w:val="00D423D2"/>
    <w:rsid w:val="00D465D1"/>
    <w:rsid w:val="00D516D1"/>
    <w:rsid w:val="00D57687"/>
    <w:rsid w:val="00D7043A"/>
    <w:rsid w:val="00D83D56"/>
    <w:rsid w:val="00D924E8"/>
    <w:rsid w:val="00D93537"/>
    <w:rsid w:val="00D94431"/>
    <w:rsid w:val="00DA7871"/>
    <w:rsid w:val="00DB24D4"/>
    <w:rsid w:val="00DD050E"/>
    <w:rsid w:val="00DD1932"/>
    <w:rsid w:val="00DD21EC"/>
    <w:rsid w:val="00DD7710"/>
    <w:rsid w:val="00E070BD"/>
    <w:rsid w:val="00E216C2"/>
    <w:rsid w:val="00E40B81"/>
    <w:rsid w:val="00E40B82"/>
    <w:rsid w:val="00E4131F"/>
    <w:rsid w:val="00E44056"/>
    <w:rsid w:val="00E7011C"/>
    <w:rsid w:val="00E9105A"/>
    <w:rsid w:val="00E930D5"/>
    <w:rsid w:val="00E9421D"/>
    <w:rsid w:val="00E942DE"/>
    <w:rsid w:val="00E96D76"/>
    <w:rsid w:val="00EC0B0F"/>
    <w:rsid w:val="00EC0EFE"/>
    <w:rsid w:val="00EC573F"/>
    <w:rsid w:val="00ED0DC7"/>
    <w:rsid w:val="00EF064E"/>
    <w:rsid w:val="00F04A13"/>
    <w:rsid w:val="00F211AD"/>
    <w:rsid w:val="00F42A6A"/>
    <w:rsid w:val="00F4439B"/>
    <w:rsid w:val="00F449FB"/>
    <w:rsid w:val="00F45E6E"/>
    <w:rsid w:val="00F52901"/>
    <w:rsid w:val="00F52E3C"/>
    <w:rsid w:val="00F74C6D"/>
    <w:rsid w:val="00F87AE6"/>
    <w:rsid w:val="00F9164B"/>
    <w:rsid w:val="00F97E78"/>
    <w:rsid w:val="00FA1E61"/>
    <w:rsid w:val="00FC50B2"/>
    <w:rsid w:val="00FD211E"/>
    <w:rsid w:val="00FE3C8F"/>
    <w:rsid w:val="00FF406C"/>
    <w:rsid w:val="00FF45E4"/>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60"/>
    <o:shapelayout v:ext="edit">
      <o:idmap v:ext="edit" data="1"/>
    </o:shapelayout>
  </w:shapeDefaults>
  <w:decimalSymbol w:val=","/>
  <w:listSeparator w:val=";"/>
  <w14:docId w14:val="7E2E56FE"/>
  <w15:docId w15:val="{2033F709-23DB-4DFB-A007-7A0CA7BDE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941"/>
  </w:style>
  <w:style w:type="paragraph" w:styleId="Heading1">
    <w:name w:val="heading 1"/>
    <w:basedOn w:val="Normal"/>
    <w:link w:val="Heading1Char"/>
    <w:uiPriority w:val="99"/>
    <w:qFormat/>
    <w:rsid w:val="00905941"/>
    <w:pPr>
      <w:widowControl w:val="0"/>
      <w:suppressAutoHyphens/>
      <w:autoSpaceDE w:val="0"/>
      <w:autoSpaceDN w:val="0"/>
      <w:adjustRightInd w:val="0"/>
      <w:spacing w:line="288" w:lineRule="auto"/>
      <w:textAlignment w:val="center"/>
      <w:outlineLvl w:val="0"/>
    </w:pPr>
    <w:rPr>
      <w:rFonts w:ascii="Swiss721BT-BoldRounded" w:hAnsi="Swiss721BT-BoldRounded" w:cs="Swiss721BT-BoldRounded"/>
      <w:b/>
      <w:bCs/>
      <w:color w:val="D8FF3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B1"/>
    <w:pPr>
      <w:tabs>
        <w:tab w:val="center" w:pos="4320"/>
        <w:tab w:val="right" w:pos="8640"/>
      </w:tabs>
    </w:pPr>
  </w:style>
  <w:style w:type="character" w:customStyle="1" w:styleId="HeaderChar">
    <w:name w:val="Header Char"/>
    <w:basedOn w:val="DefaultParagraphFont"/>
    <w:link w:val="Header"/>
    <w:uiPriority w:val="99"/>
    <w:rsid w:val="00D26FB1"/>
  </w:style>
  <w:style w:type="paragraph" w:styleId="Footer">
    <w:name w:val="footer"/>
    <w:basedOn w:val="Normal"/>
    <w:link w:val="FooterChar"/>
    <w:uiPriority w:val="99"/>
    <w:unhideWhenUsed/>
    <w:rsid w:val="00D26FB1"/>
    <w:pPr>
      <w:tabs>
        <w:tab w:val="center" w:pos="4320"/>
        <w:tab w:val="right" w:pos="8640"/>
      </w:tabs>
    </w:pPr>
  </w:style>
  <w:style w:type="character" w:customStyle="1" w:styleId="FooterChar">
    <w:name w:val="Footer Char"/>
    <w:basedOn w:val="DefaultParagraphFont"/>
    <w:link w:val="Footer"/>
    <w:uiPriority w:val="99"/>
    <w:rsid w:val="00D26FB1"/>
  </w:style>
  <w:style w:type="paragraph" w:styleId="BalloonText">
    <w:name w:val="Balloon Text"/>
    <w:basedOn w:val="Normal"/>
    <w:link w:val="BalloonTextChar"/>
    <w:uiPriority w:val="99"/>
    <w:semiHidden/>
    <w:unhideWhenUsed/>
    <w:rsid w:val="00D26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FB1"/>
    <w:rPr>
      <w:rFonts w:ascii="Lucida Grande" w:hAnsi="Lucida Grande" w:cs="Lucida Grande"/>
      <w:sz w:val="18"/>
      <w:szCs w:val="18"/>
    </w:rPr>
  </w:style>
  <w:style w:type="character" w:customStyle="1" w:styleId="Heading1Char">
    <w:name w:val="Heading 1 Char"/>
    <w:basedOn w:val="DefaultParagraphFont"/>
    <w:link w:val="Heading1"/>
    <w:uiPriority w:val="99"/>
    <w:rsid w:val="00905941"/>
    <w:rPr>
      <w:rFonts w:ascii="Swiss721BT-BoldRounded" w:hAnsi="Swiss721BT-BoldRounded" w:cs="Swiss721BT-BoldRounded"/>
      <w:b/>
      <w:bCs/>
      <w:color w:val="D8FF38"/>
      <w:sz w:val="36"/>
      <w:szCs w:val="36"/>
      <w:lang w:val="sv-SE"/>
    </w:rPr>
  </w:style>
  <w:style w:type="paragraph" w:customStyle="1" w:styleId="BasicParagraph">
    <w:name w:val="[Basic Paragraph]"/>
    <w:basedOn w:val="Normal"/>
    <w:uiPriority w:val="99"/>
    <w:rsid w:val="0090594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StandFirst">
    <w:name w:val="Stand First"/>
    <w:basedOn w:val="Heading1"/>
    <w:qFormat/>
    <w:rsid w:val="00905941"/>
    <w:pPr>
      <w:spacing w:line="240" w:lineRule="auto"/>
    </w:pPr>
    <w:rPr>
      <w:color w:val="000000" w:themeColor="text1"/>
      <w:spacing w:val="-10"/>
      <w:kern w:val="36"/>
    </w:rPr>
  </w:style>
  <w:style w:type="table" w:styleId="LightList-Accent6">
    <w:name w:val="Light List Accent 6"/>
    <w:basedOn w:val="TableNormal"/>
    <w:uiPriority w:val="61"/>
    <w:rsid w:val="004413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RyobiHeading1">
    <w:name w:val="Ryobi Heading 1"/>
    <w:basedOn w:val="Normal"/>
    <w:qFormat/>
    <w:rsid w:val="005C7B70"/>
    <w:pPr>
      <w:widowControl w:val="0"/>
      <w:autoSpaceDE w:val="0"/>
      <w:autoSpaceDN w:val="0"/>
      <w:adjustRightInd w:val="0"/>
      <w:textAlignment w:val="center"/>
    </w:pPr>
    <w:rPr>
      <w:rFonts w:ascii="Arial" w:hAnsi="Arial" w:cs="Arial"/>
      <w:b/>
      <w:bCs/>
      <w:color w:val="000000"/>
      <w:spacing w:val="-16"/>
      <w:sz w:val="52"/>
      <w:szCs w:val="52"/>
    </w:rPr>
  </w:style>
  <w:style w:type="paragraph" w:customStyle="1" w:styleId="RyobiHeading2">
    <w:name w:val="Ryobi Heading 2"/>
    <w:basedOn w:val="Heading1"/>
    <w:qFormat/>
    <w:rsid w:val="005C7B70"/>
    <w:pPr>
      <w:spacing w:line="240" w:lineRule="auto"/>
      <w:ind w:left="-568" w:right="2478"/>
    </w:pPr>
    <w:rPr>
      <w:rFonts w:ascii="Arial" w:hAnsi="Arial" w:cs="Arial"/>
      <w:color w:val="000000" w:themeColor="text1"/>
      <w:spacing w:val="-10"/>
      <w:kern w:val="36"/>
    </w:rPr>
  </w:style>
  <w:style w:type="paragraph" w:customStyle="1" w:styleId="RyobiBodyText">
    <w:name w:val="Ryobi Body Text"/>
    <w:basedOn w:val="BasicParagraph"/>
    <w:qFormat/>
    <w:rsid w:val="005C7B70"/>
    <w:pPr>
      <w:suppressAutoHyphens/>
      <w:spacing w:line="240" w:lineRule="auto"/>
      <w:ind w:left="-568" w:right="2478"/>
    </w:pPr>
    <w:rPr>
      <w:rFonts w:ascii="Arial" w:hAnsi="Arial" w:cs="Arial"/>
      <w:sz w:val="20"/>
      <w:szCs w:val="20"/>
    </w:rPr>
  </w:style>
  <w:style w:type="paragraph" w:customStyle="1" w:styleId="RyobiSubhead">
    <w:name w:val="Ryobi Subhead"/>
    <w:basedOn w:val="Normal"/>
    <w:qFormat/>
    <w:rsid w:val="005C7B70"/>
    <w:pPr>
      <w:ind w:left="-568" w:right="2478"/>
    </w:pPr>
    <w:rPr>
      <w:rFonts w:ascii="Arial" w:hAnsi="Arial" w:cs="Arial"/>
      <w:b/>
    </w:rPr>
  </w:style>
  <w:style w:type="paragraph" w:customStyle="1" w:styleId="RyobiBodytext0">
    <w:name w:val="Ryobi Body text"/>
    <w:basedOn w:val="Normal"/>
    <w:qFormat/>
    <w:rsid w:val="00372EFF"/>
    <w:rPr>
      <w:rFonts w:ascii="Arial" w:hAnsi="Arial" w:cs="Arial"/>
      <w:sz w:val="20"/>
      <w:szCs w:val="20"/>
    </w:rPr>
  </w:style>
  <w:style w:type="character" w:styleId="Hyperlink">
    <w:name w:val="Hyperlink"/>
    <w:basedOn w:val="DefaultParagraphFont"/>
    <w:uiPriority w:val="99"/>
    <w:unhideWhenUsed/>
    <w:rsid w:val="00372EFF"/>
    <w:rPr>
      <w:color w:val="0000FF" w:themeColor="hyperlink"/>
      <w:u w:val="single"/>
    </w:rPr>
  </w:style>
  <w:style w:type="character" w:customStyle="1" w:styleId="UnresolvedMention1">
    <w:name w:val="Unresolved Mention1"/>
    <w:basedOn w:val="DefaultParagraphFont"/>
    <w:uiPriority w:val="99"/>
    <w:semiHidden/>
    <w:unhideWhenUsed/>
    <w:rsid w:val="00253F71"/>
    <w:rPr>
      <w:color w:val="808080"/>
      <w:shd w:val="clear" w:color="auto" w:fill="E6E6E6"/>
    </w:rPr>
  </w:style>
  <w:style w:type="paragraph" w:styleId="Revision">
    <w:name w:val="Revision"/>
    <w:hidden/>
    <w:uiPriority w:val="99"/>
    <w:semiHidden/>
    <w:rsid w:val="0098035B"/>
  </w:style>
  <w:style w:type="table" w:styleId="TableGrid">
    <w:name w:val="Table Grid"/>
    <w:basedOn w:val="TableNormal"/>
    <w:uiPriority w:val="59"/>
    <w:rsid w:val="00614B7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42E"/>
    <w:pPr>
      <w:ind w:left="720"/>
      <w:contextualSpacing/>
    </w:pPr>
  </w:style>
  <w:style w:type="character" w:styleId="CommentReference">
    <w:name w:val="annotation reference"/>
    <w:basedOn w:val="DefaultParagraphFont"/>
    <w:uiPriority w:val="99"/>
    <w:semiHidden/>
    <w:unhideWhenUsed/>
    <w:rsid w:val="005E3C3D"/>
    <w:rPr>
      <w:sz w:val="16"/>
      <w:szCs w:val="16"/>
    </w:rPr>
  </w:style>
  <w:style w:type="paragraph" w:styleId="CommentText">
    <w:name w:val="annotation text"/>
    <w:basedOn w:val="Normal"/>
    <w:link w:val="CommentTextChar"/>
    <w:uiPriority w:val="99"/>
    <w:semiHidden/>
    <w:unhideWhenUsed/>
    <w:rsid w:val="005E3C3D"/>
    <w:rPr>
      <w:sz w:val="20"/>
      <w:szCs w:val="20"/>
    </w:rPr>
  </w:style>
  <w:style w:type="character" w:customStyle="1" w:styleId="CommentTextChar">
    <w:name w:val="Comment Text Char"/>
    <w:basedOn w:val="DefaultParagraphFont"/>
    <w:link w:val="CommentText"/>
    <w:uiPriority w:val="99"/>
    <w:semiHidden/>
    <w:rsid w:val="005E3C3D"/>
    <w:rPr>
      <w:sz w:val="20"/>
      <w:szCs w:val="20"/>
    </w:rPr>
  </w:style>
  <w:style w:type="paragraph" w:styleId="CommentSubject">
    <w:name w:val="annotation subject"/>
    <w:basedOn w:val="CommentText"/>
    <w:next w:val="CommentText"/>
    <w:link w:val="CommentSubjectChar"/>
    <w:uiPriority w:val="99"/>
    <w:semiHidden/>
    <w:unhideWhenUsed/>
    <w:rsid w:val="005E3C3D"/>
    <w:rPr>
      <w:b/>
      <w:bCs/>
    </w:rPr>
  </w:style>
  <w:style w:type="character" w:customStyle="1" w:styleId="CommentSubjectChar">
    <w:name w:val="Comment Subject Char"/>
    <w:basedOn w:val="CommentTextChar"/>
    <w:link w:val="CommentSubject"/>
    <w:uiPriority w:val="99"/>
    <w:semiHidden/>
    <w:rsid w:val="005E3C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15.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59D35-B6FC-4BB8-A098-9BF5D614D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Louise Liljeblad</cp:lastModifiedBy>
  <cp:revision>2</cp:revision>
  <cp:lastPrinted>2018-10-29T16:25:00Z</cp:lastPrinted>
  <dcterms:created xsi:type="dcterms:W3CDTF">2019-01-29T14:04:00Z</dcterms:created>
  <dcterms:modified xsi:type="dcterms:W3CDTF">2019-01-29T14:04:00Z</dcterms:modified>
</cp:coreProperties>
</file>