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5F" w:rsidRPr="004B742E" w:rsidRDefault="00833A65" w:rsidP="00FB2FA7">
      <w:pPr>
        <w:rPr>
          <w:b/>
        </w:rPr>
      </w:pPr>
      <w:r w:rsidRPr="00833A65">
        <w:rPr>
          <w:b/>
          <w:color w:val="C00000"/>
        </w:rPr>
        <w:t>PRESSMEDDELANDE</w:t>
      </w:r>
      <w:r w:rsidR="004B742E">
        <w:rPr>
          <w:b/>
          <w:color w:val="C00000"/>
        </w:rPr>
        <w:br/>
      </w:r>
      <w:r w:rsidR="004B742E" w:rsidRPr="004B742E">
        <w:t>2017-05-</w:t>
      </w:r>
      <w:r w:rsidR="0018256E">
        <w:t>10</w:t>
      </w:r>
    </w:p>
    <w:p w:rsidR="00833A65" w:rsidRDefault="00833A65" w:rsidP="00FB2FA7">
      <w:pPr>
        <w:rPr>
          <w:b/>
          <w:sz w:val="52"/>
        </w:rPr>
      </w:pPr>
      <w:bookmarkStart w:id="0" w:name="_GoBack"/>
      <w:r w:rsidRPr="00833A65">
        <w:rPr>
          <w:b/>
          <w:sz w:val="52"/>
        </w:rPr>
        <w:t>Nordic Green Energy väljer Greatness</w:t>
      </w:r>
      <w:r w:rsidR="00BF6A58">
        <w:rPr>
          <w:b/>
          <w:sz w:val="52"/>
        </w:rPr>
        <w:t xml:space="preserve"> PR</w:t>
      </w:r>
    </w:p>
    <w:bookmarkEnd w:id="0"/>
    <w:p w:rsidR="00833A65" w:rsidRDefault="00BF6A58" w:rsidP="00FB2FA7">
      <w:pPr>
        <w:rPr>
          <w:b/>
        </w:rPr>
      </w:pPr>
      <w:r>
        <w:rPr>
          <w:b/>
        </w:rPr>
        <w:t xml:space="preserve">Med stor glädje välkomnas nu Nordic Green Energy som ny uppdragsgivare till </w:t>
      </w:r>
      <w:r w:rsidR="00833A65">
        <w:rPr>
          <w:b/>
        </w:rPr>
        <w:t>Greatness</w:t>
      </w:r>
      <w:r w:rsidR="003D2F9A">
        <w:rPr>
          <w:b/>
        </w:rPr>
        <w:t xml:space="preserve"> </w:t>
      </w:r>
      <w:r>
        <w:rPr>
          <w:b/>
        </w:rPr>
        <w:t>PR</w:t>
      </w:r>
      <w:r w:rsidR="00833A65">
        <w:rPr>
          <w:b/>
        </w:rPr>
        <w:t xml:space="preserve">. </w:t>
      </w:r>
      <w:r w:rsidR="00B96945">
        <w:rPr>
          <w:b/>
        </w:rPr>
        <w:t>Företaget</w:t>
      </w:r>
      <w:r w:rsidR="00833A65">
        <w:rPr>
          <w:b/>
        </w:rPr>
        <w:t xml:space="preserve"> grundades i Stockholm år 2000 och blev då Sveriges första elbolag att erbjuda 100 procent grön el. </w:t>
      </w:r>
      <w:r w:rsidR="00B96945">
        <w:rPr>
          <w:b/>
        </w:rPr>
        <w:t>De</w:t>
      </w:r>
      <w:r w:rsidR="007437D1">
        <w:rPr>
          <w:b/>
        </w:rPr>
        <w:t xml:space="preserve"> är idag Nordens ledande leverantör av förnybara energilösningar från sol, vind och vatten.</w:t>
      </w:r>
    </w:p>
    <w:p w:rsidR="007437D1" w:rsidRDefault="0018256E" w:rsidP="00FB2FA7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630555</wp:posOffset>
            </wp:positionV>
            <wp:extent cx="1734820" cy="21418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us Sjöbäck, vd Greatn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7D1">
        <w:rPr>
          <w:b/>
        </w:rPr>
        <w:t>– Nordic Green Energy har</w:t>
      </w:r>
      <w:r w:rsidR="004B742E" w:rsidRPr="004B742E">
        <w:rPr>
          <w:b/>
        </w:rPr>
        <w:t xml:space="preserve"> </w:t>
      </w:r>
      <w:r w:rsidR="004B742E">
        <w:rPr>
          <w:b/>
        </w:rPr>
        <w:t>stor potential att fortsätta växa i sin bransch som ledande inom förnybar energi</w:t>
      </w:r>
      <w:r w:rsidR="00E947D0">
        <w:rPr>
          <w:b/>
        </w:rPr>
        <w:t>,</w:t>
      </w:r>
      <w:r w:rsidR="004B742E">
        <w:rPr>
          <w:b/>
        </w:rPr>
        <w:t xml:space="preserve"> och e</w:t>
      </w:r>
      <w:r w:rsidR="007437D1">
        <w:rPr>
          <w:b/>
        </w:rPr>
        <w:t>n tydlig vision att vara en drivande kraft i arbetet för ett hållbart samhälle</w:t>
      </w:r>
      <w:r w:rsidR="000E75CC">
        <w:rPr>
          <w:b/>
        </w:rPr>
        <w:t xml:space="preserve">. Vi arbetar utifrån </w:t>
      </w:r>
      <w:r w:rsidR="00B96945">
        <w:rPr>
          <w:b/>
        </w:rPr>
        <w:t>deras</w:t>
      </w:r>
      <w:r w:rsidR="00846F46">
        <w:rPr>
          <w:b/>
        </w:rPr>
        <w:t xml:space="preserve"> värderi</w:t>
      </w:r>
      <w:r w:rsidR="000E75CC">
        <w:rPr>
          <w:b/>
        </w:rPr>
        <w:t>ngar</w:t>
      </w:r>
      <w:r w:rsidR="00B96945">
        <w:rPr>
          <w:b/>
        </w:rPr>
        <w:t>, här finns ett</w:t>
      </w:r>
      <w:r w:rsidR="00BF678C">
        <w:rPr>
          <w:b/>
        </w:rPr>
        <w:t xml:space="preserve"> aktivt</w:t>
      </w:r>
      <w:r w:rsidR="000E75CC">
        <w:rPr>
          <w:b/>
        </w:rPr>
        <w:t xml:space="preserve"> samhällsengagemang som vi ser fram emot att </w:t>
      </w:r>
      <w:r w:rsidR="006822A5">
        <w:rPr>
          <w:b/>
        </w:rPr>
        <w:t xml:space="preserve">hjälpa </w:t>
      </w:r>
      <w:r w:rsidR="00B96945">
        <w:rPr>
          <w:b/>
        </w:rPr>
        <w:t>sprida</w:t>
      </w:r>
      <w:r w:rsidR="00846F46">
        <w:rPr>
          <w:b/>
        </w:rPr>
        <w:t xml:space="preserve">, säger Magnus Sjöbäck, vd för </w:t>
      </w:r>
      <w:proofErr w:type="spellStart"/>
      <w:r w:rsidR="00846F46">
        <w:rPr>
          <w:b/>
        </w:rPr>
        <w:t>Greatness</w:t>
      </w:r>
      <w:proofErr w:type="spellEnd"/>
      <w:r w:rsidR="00846F46">
        <w:rPr>
          <w:b/>
        </w:rPr>
        <w:t>.</w:t>
      </w:r>
    </w:p>
    <w:p w:rsidR="00846F46" w:rsidRDefault="000E75CC" w:rsidP="00FB2FA7">
      <w:r>
        <w:t xml:space="preserve">Samarbetet </w:t>
      </w:r>
      <w:r w:rsidR="006822A5">
        <w:t>har redan påbörjats med att producera en</w:t>
      </w:r>
      <w:r w:rsidR="004B742E">
        <w:t xml:space="preserve"> </w:t>
      </w:r>
      <w:r>
        <w:t>varumärkespl</w:t>
      </w:r>
      <w:r w:rsidR="00BF678C">
        <w:t>attform och</w:t>
      </w:r>
      <w:r w:rsidR="006822A5">
        <w:t xml:space="preserve"> nödvändiga</w:t>
      </w:r>
      <w:r w:rsidR="00260989">
        <w:t xml:space="preserve"> </w:t>
      </w:r>
      <w:r w:rsidR="00BF678C">
        <w:t>styrdokument.</w:t>
      </w:r>
    </w:p>
    <w:p w:rsidR="00BF678C" w:rsidRDefault="00BF678C" w:rsidP="00FB2FA7">
      <w:r>
        <w:t xml:space="preserve">– Målsättningen är att stärka </w:t>
      </w:r>
      <w:r w:rsidR="006822A5">
        <w:t xml:space="preserve">vårt </w:t>
      </w:r>
      <w:r>
        <w:t>varumärk</w:t>
      </w:r>
      <w:r w:rsidR="00260989">
        <w:t>e</w:t>
      </w:r>
      <w:r>
        <w:t xml:space="preserve"> och få en röd tråd i all kommunikation. Greatness har erfarenhet av </w:t>
      </w:r>
      <w:r w:rsidRPr="00260989">
        <w:t>hållbarhetskommunikation</w:t>
      </w:r>
      <w:r>
        <w:t xml:space="preserve"> och eftersom det är en stor del av </w:t>
      </w:r>
      <w:r w:rsidR="004B742E">
        <w:t>vår verksamhet</w:t>
      </w:r>
      <w:r>
        <w:t xml:space="preserve"> så vägde det tungt i urvalsprocessen, säger Hanna </w:t>
      </w:r>
      <w:proofErr w:type="spellStart"/>
      <w:r>
        <w:t>Radoncic</w:t>
      </w:r>
      <w:proofErr w:type="spellEnd"/>
      <w:r>
        <w:t>, Marknads- och kommunikationschef hos Nordic Green Energy.</w:t>
      </w:r>
    </w:p>
    <w:p w:rsidR="00B96945" w:rsidRDefault="0018256E" w:rsidP="00FB2F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82392" wp14:editId="1BB937F6">
                <wp:simplePos x="0" y="0"/>
                <wp:positionH relativeFrom="column">
                  <wp:posOffset>4023360</wp:posOffset>
                </wp:positionH>
                <wp:positionV relativeFrom="paragraph">
                  <wp:posOffset>278130</wp:posOffset>
                </wp:positionV>
                <wp:extent cx="1673225" cy="63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256E" w:rsidRPr="0018256E" w:rsidRDefault="0018256E" w:rsidP="0018256E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18256E">
                              <w:rPr>
                                <w:color w:val="auto"/>
                              </w:rPr>
                              <w:t xml:space="preserve">Magnus Sjöbäck, vd </w:t>
                            </w:r>
                            <w:proofErr w:type="spellStart"/>
                            <w:r w:rsidRPr="0018256E">
                              <w:rPr>
                                <w:color w:val="auto"/>
                              </w:rPr>
                              <w:t>Greatness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8239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16.8pt;margin-top:21.9pt;width:131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" stroked="f">
                <v:textbox style="mso-fit-shape-to-text:t" inset="0,0,0,0">
                  <w:txbxContent>
                    <w:p w:rsidR="0018256E" w:rsidRPr="0018256E" w:rsidRDefault="0018256E" w:rsidP="0018256E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18256E">
                        <w:rPr>
                          <w:color w:val="auto"/>
                        </w:rPr>
                        <w:t xml:space="preserve">Magnus Sjöbäck, vd </w:t>
                      </w:r>
                      <w:proofErr w:type="spellStart"/>
                      <w:r w:rsidRPr="0018256E">
                        <w:rPr>
                          <w:color w:val="auto"/>
                        </w:rPr>
                        <w:t>Greatness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945">
        <w:t>– Man kan ju säga att det ger massor av energi att arbeta med ett företag med affärsidén att göra det bättre för hela världen, säger Magnus Sjöbäck.</w:t>
      </w:r>
    </w:p>
    <w:p w:rsidR="004B742E" w:rsidRDefault="0018256E" w:rsidP="00FB2FA7">
      <w:pPr>
        <w:rPr>
          <w:rStyle w:val="Hyperlnk"/>
        </w:rPr>
      </w:pPr>
      <w:hyperlink r:id="rId7" w:history="1">
        <w:r w:rsidR="004B742E" w:rsidRPr="004B742E">
          <w:rPr>
            <w:rStyle w:val="Hyperlnk"/>
          </w:rPr>
          <w:t>Läs mer om Nordic Green Energy</w:t>
        </w:r>
      </w:hyperlink>
    </w:p>
    <w:p w:rsidR="00510A77" w:rsidRDefault="00510A77" w:rsidP="00FB2FA7">
      <w:pPr>
        <w:rPr>
          <w:rStyle w:val="Hyperlnk"/>
        </w:rPr>
      </w:pPr>
    </w:p>
    <w:p w:rsidR="00510A77" w:rsidRPr="00846F46" w:rsidRDefault="00510A77" w:rsidP="00510A77">
      <w:r w:rsidRPr="007E75AF">
        <w:rPr>
          <w:b/>
          <w:u w:val="single"/>
        </w:rPr>
        <w:t>För ytterligare information</w:t>
      </w:r>
      <w:r>
        <w:br/>
        <w:t>Magnus Sjöbäck, vd</w:t>
      </w:r>
      <w:r w:rsidR="007E75AF">
        <w:t xml:space="preserve"> Greatness PR</w:t>
      </w:r>
      <w:r>
        <w:t xml:space="preserve">, </w:t>
      </w:r>
      <w:hyperlink r:id="rId8" w:history="1">
        <w:r w:rsidR="007E75AF" w:rsidRPr="00BB627F">
          <w:rPr>
            <w:rStyle w:val="Hyperlnk"/>
          </w:rPr>
          <w:t>magnus.sjoback@greatness.se</w:t>
        </w:r>
      </w:hyperlink>
      <w:r>
        <w:t>, 070-445 15 99</w:t>
      </w:r>
    </w:p>
    <w:sectPr w:rsidR="00510A77" w:rsidRPr="00846F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7F" w:rsidRDefault="00197E7F" w:rsidP="00FA335F">
      <w:pPr>
        <w:spacing w:after="0" w:line="240" w:lineRule="auto"/>
      </w:pPr>
      <w:r>
        <w:separator/>
      </w:r>
    </w:p>
  </w:endnote>
  <w:endnote w:type="continuationSeparator" w:id="0">
    <w:p w:rsidR="00197E7F" w:rsidRDefault="00197E7F" w:rsidP="00FA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E0" w:rsidRPr="002256E0" w:rsidRDefault="002256E0">
    <w:pPr>
      <w:pStyle w:val="Sidfot"/>
      <w:rPr>
        <w:sz w:val="18"/>
      </w:rPr>
    </w:pPr>
    <w:r w:rsidRPr="002256E0">
      <w:rPr>
        <w:b/>
        <w:sz w:val="18"/>
      </w:rPr>
      <w:t>Greatness PR</w:t>
    </w:r>
    <w:r w:rsidRPr="002256E0">
      <w:rPr>
        <w:sz w:val="18"/>
      </w:rPr>
      <w:t xml:space="preserve"> 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relationer. </w:t>
    </w:r>
    <w:hyperlink r:id="rId1" w:history="1">
      <w:r w:rsidRPr="002256E0">
        <w:rPr>
          <w:rStyle w:val="Hyperlnk"/>
          <w:sz w:val="18"/>
        </w:rPr>
        <w:t>www.greatness.se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7F" w:rsidRDefault="00197E7F" w:rsidP="00FA335F">
      <w:pPr>
        <w:spacing w:after="0" w:line="240" w:lineRule="auto"/>
      </w:pPr>
      <w:r>
        <w:separator/>
      </w:r>
    </w:p>
  </w:footnote>
  <w:footnote w:type="continuationSeparator" w:id="0">
    <w:p w:rsidR="00197E7F" w:rsidRDefault="00197E7F" w:rsidP="00FA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F" w:rsidRDefault="00FA335F">
    <w:pPr>
      <w:pStyle w:val="Sidhuvud"/>
    </w:pPr>
  </w:p>
  <w:p w:rsidR="00FA335F" w:rsidRDefault="00FA335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FBC68D0" wp14:editId="3A0DD7D1">
          <wp:simplePos x="0" y="0"/>
          <wp:positionH relativeFrom="margin">
            <wp:align>center</wp:align>
          </wp:positionH>
          <wp:positionV relativeFrom="topMargin">
            <wp:posOffset>626745</wp:posOffset>
          </wp:positionV>
          <wp:extent cx="1980000" cy="453600"/>
          <wp:effectExtent l="0" t="0" r="1270" b="381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eatnes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" t="13016" r="2739" b="11094"/>
                  <a:stretch/>
                </pic:blipFill>
                <pic:spPr bwMode="auto">
                  <a:xfrm>
                    <a:off x="0" y="0"/>
                    <a:ext cx="19800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35F" w:rsidRDefault="00FA335F" w:rsidP="00FA335F">
    <w:pPr>
      <w:pStyle w:val="Sidhuvud"/>
      <w:tabs>
        <w:tab w:val="clear" w:pos="4536"/>
        <w:tab w:val="clear" w:pos="9072"/>
        <w:tab w:val="left" w:pos="7245"/>
      </w:tabs>
    </w:pPr>
    <w:r>
      <w:t xml:space="preserve"> </w:t>
    </w:r>
    <w:r>
      <w:tab/>
    </w:r>
  </w:p>
  <w:p w:rsidR="00FA335F" w:rsidRDefault="00FA335F" w:rsidP="00FA335F">
    <w:pPr>
      <w:pStyle w:val="Sidhuvud"/>
      <w:tabs>
        <w:tab w:val="clear" w:pos="4536"/>
        <w:tab w:val="clear" w:pos="9072"/>
        <w:tab w:val="left" w:pos="7245"/>
      </w:tabs>
    </w:pPr>
  </w:p>
  <w:p w:rsidR="00FA335F" w:rsidRDefault="00FA335F" w:rsidP="00FA335F">
    <w:pPr>
      <w:pStyle w:val="Sidhuvud"/>
      <w:tabs>
        <w:tab w:val="clear" w:pos="4536"/>
        <w:tab w:val="clear" w:pos="9072"/>
        <w:tab w:val="left" w:pos="7245"/>
      </w:tabs>
    </w:pPr>
  </w:p>
  <w:p w:rsidR="00FA335F" w:rsidRDefault="00FA33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F"/>
    <w:rsid w:val="000012AF"/>
    <w:rsid w:val="00072ED7"/>
    <w:rsid w:val="00076043"/>
    <w:rsid w:val="00095B55"/>
    <w:rsid w:val="000C4008"/>
    <w:rsid w:val="000E75CC"/>
    <w:rsid w:val="0018256E"/>
    <w:rsid w:val="00197E7F"/>
    <w:rsid w:val="001A7EC7"/>
    <w:rsid w:val="002256E0"/>
    <w:rsid w:val="00260989"/>
    <w:rsid w:val="002B11E8"/>
    <w:rsid w:val="002C56C6"/>
    <w:rsid w:val="00386103"/>
    <w:rsid w:val="003D2F9A"/>
    <w:rsid w:val="003D47D4"/>
    <w:rsid w:val="00430B17"/>
    <w:rsid w:val="004B742E"/>
    <w:rsid w:val="00510A77"/>
    <w:rsid w:val="00547D7F"/>
    <w:rsid w:val="005E787B"/>
    <w:rsid w:val="00601516"/>
    <w:rsid w:val="006822A5"/>
    <w:rsid w:val="006D0C76"/>
    <w:rsid w:val="00726DA2"/>
    <w:rsid w:val="007437D1"/>
    <w:rsid w:val="007E75AF"/>
    <w:rsid w:val="007F6197"/>
    <w:rsid w:val="00833A65"/>
    <w:rsid w:val="00846F46"/>
    <w:rsid w:val="008961CD"/>
    <w:rsid w:val="008D7F5B"/>
    <w:rsid w:val="00922BA9"/>
    <w:rsid w:val="00A716AE"/>
    <w:rsid w:val="00A7204E"/>
    <w:rsid w:val="00AA2130"/>
    <w:rsid w:val="00AB7E7E"/>
    <w:rsid w:val="00B456CD"/>
    <w:rsid w:val="00B5250B"/>
    <w:rsid w:val="00B96945"/>
    <w:rsid w:val="00BE0AC5"/>
    <w:rsid w:val="00BF149E"/>
    <w:rsid w:val="00BF678C"/>
    <w:rsid w:val="00BF6A58"/>
    <w:rsid w:val="00C05A17"/>
    <w:rsid w:val="00C4586B"/>
    <w:rsid w:val="00C561F0"/>
    <w:rsid w:val="00C63E5E"/>
    <w:rsid w:val="00CA4123"/>
    <w:rsid w:val="00CC29F2"/>
    <w:rsid w:val="00CE329C"/>
    <w:rsid w:val="00D63D95"/>
    <w:rsid w:val="00E02C40"/>
    <w:rsid w:val="00E035BF"/>
    <w:rsid w:val="00E14C23"/>
    <w:rsid w:val="00E23E96"/>
    <w:rsid w:val="00E55219"/>
    <w:rsid w:val="00E947D0"/>
    <w:rsid w:val="00E96ED7"/>
    <w:rsid w:val="00F52B69"/>
    <w:rsid w:val="00F7624D"/>
    <w:rsid w:val="00FA335F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FBD95"/>
  <w15:chartTrackingRefBased/>
  <w15:docId w15:val="{B23EC02C-8951-4413-8327-3264495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335F"/>
  </w:style>
  <w:style w:type="paragraph" w:styleId="Sidfot">
    <w:name w:val="footer"/>
    <w:basedOn w:val="Normal"/>
    <w:link w:val="SidfotChar"/>
    <w:uiPriority w:val="99"/>
    <w:unhideWhenUsed/>
    <w:rsid w:val="00FA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335F"/>
  </w:style>
  <w:style w:type="character" w:styleId="Hyperlnk">
    <w:name w:val="Hyperlink"/>
    <w:basedOn w:val="Standardstycketeckensnitt"/>
    <w:uiPriority w:val="99"/>
    <w:unhideWhenUsed/>
    <w:rsid w:val="00FA335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A335F"/>
    <w:pPr>
      <w:ind w:left="72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B742E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989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1825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greatnes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dicgreen.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Eriksson</dc:creator>
  <cp:keywords/>
  <dc:description/>
  <cp:lastModifiedBy>Amila Hasani</cp:lastModifiedBy>
  <cp:revision>2</cp:revision>
  <dcterms:created xsi:type="dcterms:W3CDTF">2017-05-10T11:32:00Z</dcterms:created>
  <dcterms:modified xsi:type="dcterms:W3CDTF">2017-05-10T11:32:00Z</dcterms:modified>
</cp:coreProperties>
</file>