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D3" w:rsidRPr="004559D3" w:rsidRDefault="004559D3" w:rsidP="004559D3">
      <w:pPr>
        <w:spacing w:before="360" w:after="80" w:line="240" w:lineRule="auto"/>
        <w:outlineLvl w:val="1"/>
        <w:rPr>
          <w:rFonts w:ascii="Times New Roman" w:eastAsia="Times New Roman" w:hAnsi="Times New Roman" w:cs="Times New Roman"/>
          <w:b/>
          <w:bCs/>
          <w:sz w:val="36"/>
          <w:szCs w:val="36"/>
        </w:rPr>
      </w:pPr>
      <w:r w:rsidRPr="004559D3">
        <w:rPr>
          <w:rFonts w:ascii="Arial" w:eastAsia="Times New Roman" w:hAnsi="Arial" w:cs="Arial"/>
          <w:b/>
          <w:bCs/>
          <w:color w:val="222222"/>
          <w:sz w:val="30"/>
          <w:szCs w:val="30"/>
          <w:shd w:val="clear" w:color="auto" w:fill="FFFFFF"/>
        </w:rPr>
        <w:t>Arkitema Sundhed: Holstebro Kommune har valgt det endelige forslag til nyt sundhedscenter</w:t>
      </w:r>
    </w:p>
    <w:p w:rsidR="004559D3" w:rsidRPr="004559D3" w:rsidRDefault="004559D3" w:rsidP="004559D3">
      <w:pPr>
        <w:spacing w:after="0" w:line="240" w:lineRule="auto"/>
        <w:rPr>
          <w:rFonts w:ascii="Times New Roman" w:eastAsia="Times New Roman" w:hAnsi="Times New Roman" w:cs="Times New Roman"/>
          <w:sz w:val="24"/>
          <w:szCs w:val="24"/>
        </w:rPr>
      </w:pPr>
      <w:r w:rsidRPr="004559D3">
        <w:rPr>
          <w:rFonts w:ascii="Times New Roman" w:eastAsia="Times New Roman" w:hAnsi="Times New Roman" w:cs="Times New Roman"/>
          <w:sz w:val="24"/>
          <w:szCs w:val="24"/>
        </w:rPr>
        <w:br/>
      </w:r>
      <w:r w:rsidRPr="004559D3">
        <w:rPr>
          <w:rFonts w:ascii="Arial" w:eastAsia="Times New Roman" w:hAnsi="Arial" w:cs="Arial"/>
          <w:color w:val="222222"/>
          <w:sz w:val="24"/>
          <w:szCs w:val="24"/>
          <w:shd w:val="clear" w:color="auto" w:fill="FFFFFF"/>
        </w:rPr>
        <w:t>Center for Sundhed bliver omdrejningspunktet i Holstebro Kommunes fremtidige sundhedstilbud og</w:t>
      </w:r>
      <w:r w:rsidR="00764945">
        <w:rPr>
          <w:rFonts w:ascii="Arial" w:eastAsia="Times New Roman" w:hAnsi="Arial" w:cs="Arial"/>
          <w:color w:val="222222"/>
          <w:sz w:val="24"/>
          <w:szCs w:val="24"/>
        </w:rPr>
        <w:t xml:space="preserve"> bliver med sine 11.000 m²</w:t>
      </w:r>
      <w:r w:rsidRPr="004559D3">
        <w:rPr>
          <w:rFonts w:ascii="Arial" w:eastAsia="Times New Roman" w:hAnsi="Arial" w:cs="Arial"/>
          <w:color w:val="222222"/>
          <w:sz w:val="24"/>
          <w:szCs w:val="24"/>
        </w:rPr>
        <w:t xml:space="preserve"> et af de s</w:t>
      </w:r>
      <w:r w:rsidR="00764945">
        <w:rPr>
          <w:rFonts w:ascii="Arial" w:eastAsia="Times New Roman" w:hAnsi="Arial" w:cs="Arial"/>
          <w:color w:val="222222"/>
          <w:sz w:val="24"/>
          <w:szCs w:val="24"/>
        </w:rPr>
        <w:t xml:space="preserve">tørste sundhedshuse i Danmark. </w:t>
      </w:r>
      <w:r w:rsidRPr="004559D3">
        <w:rPr>
          <w:rFonts w:ascii="Arial" w:eastAsia="Times New Roman" w:hAnsi="Arial" w:cs="Arial"/>
          <w:color w:val="222222"/>
          <w:sz w:val="24"/>
          <w:szCs w:val="24"/>
        </w:rPr>
        <w:t>N</w:t>
      </w:r>
      <w:r w:rsidRPr="004559D3">
        <w:rPr>
          <w:rFonts w:ascii="Arial" w:eastAsia="Times New Roman" w:hAnsi="Arial" w:cs="Arial"/>
          <w:color w:val="222222"/>
          <w:sz w:val="24"/>
          <w:szCs w:val="24"/>
          <w:shd w:val="clear" w:color="auto" w:fill="FFFFFF"/>
        </w:rPr>
        <w:t>u har kommunen valgt det endelig forslag, der skal udføres af Arkitema.</w:t>
      </w:r>
    </w:p>
    <w:p w:rsidR="004559D3" w:rsidRPr="004559D3" w:rsidRDefault="004559D3" w:rsidP="004559D3">
      <w:pPr>
        <w:spacing w:before="360" w:after="0" w:line="240" w:lineRule="auto"/>
        <w:outlineLvl w:val="1"/>
        <w:rPr>
          <w:rFonts w:ascii="Times New Roman" w:eastAsia="Times New Roman" w:hAnsi="Times New Roman" w:cs="Times New Roman"/>
          <w:b/>
          <w:bCs/>
          <w:sz w:val="36"/>
          <w:szCs w:val="36"/>
        </w:rPr>
      </w:pPr>
      <w:r w:rsidRPr="004559D3">
        <w:rPr>
          <w:rFonts w:ascii="Arial" w:eastAsia="Times New Roman" w:hAnsi="Arial" w:cs="Arial"/>
          <w:b/>
          <w:bCs/>
          <w:color w:val="222222"/>
          <w:sz w:val="24"/>
          <w:szCs w:val="24"/>
          <w:shd w:val="clear" w:color="auto" w:fill="FFFFFF"/>
        </w:rPr>
        <w:t>Det nære sundhedsvæsen</w:t>
      </w:r>
    </w:p>
    <w:p w:rsidR="004559D3" w:rsidRPr="004559D3" w:rsidRDefault="004559D3" w:rsidP="004559D3">
      <w:pPr>
        <w:spacing w:before="360" w:after="0" w:line="240" w:lineRule="auto"/>
        <w:outlineLvl w:val="1"/>
        <w:rPr>
          <w:rFonts w:ascii="Times New Roman" w:eastAsia="Times New Roman" w:hAnsi="Times New Roman" w:cs="Times New Roman"/>
          <w:b/>
          <w:bCs/>
          <w:sz w:val="36"/>
          <w:szCs w:val="36"/>
        </w:rPr>
      </w:pPr>
      <w:r w:rsidRPr="004559D3">
        <w:rPr>
          <w:rFonts w:ascii="Arial" w:eastAsia="Times New Roman" w:hAnsi="Arial" w:cs="Arial"/>
          <w:color w:val="222222"/>
          <w:sz w:val="24"/>
          <w:szCs w:val="24"/>
          <w:shd w:val="clear" w:color="auto" w:fill="FFFFFF"/>
        </w:rPr>
        <w:t xml:space="preserve">Center for Sundhed Holstebro skal kombinere regionale, praktiserende og kommunale funktioner under samme tag. En række ikke-specialiserede behandlingstilbud, der med fordel skal foregå i nærmiljøet. Med det nye sundhedscenter får Holstebro et lokalt og moderne sundhedstilbud, der i sin arkitektur fremmer synergi og sundhed. Sundhedscentret har et samlet budget på </w:t>
      </w:r>
      <w:r w:rsidRPr="004559D3">
        <w:rPr>
          <w:rFonts w:ascii="Arial" w:eastAsia="Times New Roman" w:hAnsi="Arial" w:cs="Arial"/>
          <w:color w:val="222222"/>
          <w:sz w:val="24"/>
          <w:szCs w:val="24"/>
        </w:rPr>
        <w:t>224</w:t>
      </w:r>
      <w:r w:rsidRPr="004559D3">
        <w:rPr>
          <w:rFonts w:ascii="Arial" w:eastAsia="Times New Roman" w:hAnsi="Arial" w:cs="Arial"/>
          <w:color w:val="222222"/>
          <w:sz w:val="24"/>
          <w:szCs w:val="24"/>
          <w:shd w:val="clear" w:color="auto" w:fill="FFFFFF"/>
        </w:rPr>
        <w:t xml:space="preserve"> millioner kroner.</w:t>
      </w:r>
    </w:p>
    <w:p w:rsidR="004559D3" w:rsidRPr="004559D3" w:rsidRDefault="004559D3" w:rsidP="004559D3">
      <w:pPr>
        <w:spacing w:before="360" w:after="0" w:line="240" w:lineRule="auto"/>
        <w:outlineLvl w:val="1"/>
        <w:rPr>
          <w:rFonts w:ascii="Times New Roman" w:eastAsia="Times New Roman" w:hAnsi="Times New Roman" w:cs="Times New Roman"/>
          <w:b/>
          <w:bCs/>
          <w:sz w:val="36"/>
          <w:szCs w:val="36"/>
        </w:rPr>
      </w:pPr>
      <w:r w:rsidRPr="004559D3">
        <w:rPr>
          <w:rFonts w:ascii="Arial" w:eastAsia="Times New Roman" w:hAnsi="Arial" w:cs="Arial"/>
          <w:b/>
          <w:bCs/>
          <w:color w:val="222222"/>
          <w:sz w:val="24"/>
          <w:szCs w:val="24"/>
          <w:shd w:val="clear" w:color="auto" w:fill="FFFFFF"/>
        </w:rPr>
        <w:t>Helende arkitektur</w:t>
      </w:r>
    </w:p>
    <w:p w:rsidR="004559D3" w:rsidRPr="004559D3" w:rsidRDefault="004559D3" w:rsidP="004559D3">
      <w:pPr>
        <w:spacing w:before="360" w:after="0" w:line="240" w:lineRule="auto"/>
        <w:outlineLvl w:val="1"/>
        <w:rPr>
          <w:rFonts w:ascii="Times New Roman" w:eastAsia="Times New Roman" w:hAnsi="Times New Roman" w:cs="Times New Roman"/>
          <w:b/>
          <w:bCs/>
          <w:sz w:val="36"/>
          <w:szCs w:val="36"/>
        </w:rPr>
      </w:pPr>
      <w:r w:rsidRPr="004559D3">
        <w:rPr>
          <w:rFonts w:ascii="Arial" w:eastAsia="Times New Roman" w:hAnsi="Arial" w:cs="Arial"/>
          <w:color w:val="222222"/>
          <w:sz w:val="24"/>
          <w:szCs w:val="24"/>
          <w:shd w:val="clear" w:color="auto" w:fill="FFFFFF"/>
        </w:rPr>
        <w:t>I</w:t>
      </w:r>
      <w:r w:rsidRPr="004559D3">
        <w:rPr>
          <w:rFonts w:ascii="Arial" w:eastAsia="Times New Roman" w:hAnsi="Arial" w:cs="Arial"/>
          <w:color w:val="222222"/>
          <w:sz w:val="24"/>
          <w:szCs w:val="24"/>
        </w:rPr>
        <w:t xml:space="preserve"> Center for Sundhed</w:t>
      </w:r>
      <w:r w:rsidRPr="004559D3">
        <w:rPr>
          <w:rFonts w:ascii="Arial" w:eastAsia="Times New Roman" w:hAnsi="Arial" w:cs="Arial"/>
          <w:color w:val="222222"/>
          <w:sz w:val="24"/>
          <w:szCs w:val="24"/>
          <w:shd w:val="clear" w:color="auto" w:fill="FFFFFF"/>
        </w:rPr>
        <w:t xml:space="preserve"> skal læger, sygeplejersker og terapeuter arbejde side om side. Således bliver det nye sundhedscenter et hus, hvor </w:t>
      </w:r>
      <w:r w:rsidR="00764945" w:rsidRPr="004559D3">
        <w:rPr>
          <w:rFonts w:ascii="Arial" w:eastAsia="Times New Roman" w:hAnsi="Arial" w:cs="Arial"/>
          <w:color w:val="222222"/>
          <w:sz w:val="24"/>
          <w:szCs w:val="24"/>
          <w:shd w:val="clear" w:color="auto" w:fill="FFFFFF"/>
        </w:rPr>
        <w:t>tværfagligheden</w:t>
      </w:r>
      <w:r w:rsidRPr="004559D3">
        <w:rPr>
          <w:rFonts w:ascii="Arial" w:eastAsia="Times New Roman" w:hAnsi="Arial" w:cs="Arial"/>
          <w:color w:val="222222"/>
          <w:sz w:val="24"/>
          <w:szCs w:val="24"/>
          <w:shd w:val="clear" w:color="auto" w:fill="FFFFFF"/>
        </w:rPr>
        <w:t xml:space="preserve"> er i fokus. Derudover bliver huset fleksibelt, så det både fungerer som modtagelse for sundhedsrelaterede besøg og i forbindelse med større sports- og kulturarrangementer i arenaen, som sundhedscentret deler caféområde med. Det centrale ankomstrum bliver lyst og imødekommende med et stort ovenlys og med balkoner og gangbroer, der er med til at etablere et dynamisk og åbent miljø. Desuden vil sundhedscentret tilbyde et stort udvalg af attraktive opholdsarealer og et materialevalg, der har oprindelse i den nordiske arkitektur. Også god akustikregulering og skiftende arrangementer er med til at skabe et miljø, der nedtoner oplevelsen af institution.  </w:t>
      </w:r>
    </w:p>
    <w:p w:rsidR="004559D3" w:rsidRPr="004559D3" w:rsidRDefault="004559D3" w:rsidP="004559D3">
      <w:pPr>
        <w:spacing w:before="360" w:after="0" w:line="240" w:lineRule="auto"/>
        <w:outlineLvl w:val="1"/>
        <w:rPr>
          <w:rFonts w:ascii="Times New Roman" w:eastAsia="Times New Roman" w:hAnsi="Times New Roman" w:cs="Times New Roman"/>
          <w:b/>
          <w:bCs/>
          <w:sz w:val="36"/>
          <w:szCs w:val="36"/>
        </w:rPr>
      </w:pPr>
      <w:r w:rsidRPr="004559D3">
        <w:rPr>
          <w:rFonts w:ascii="Arial" w:eastAsia="Times New Roman" w:hAnsi="Arial" w:cs="Arial"/>
          <w:color w:val="222222"/>
          <w:sz w:val="24"/>
          <w:szCs w:val="24"/>
          <w:shd w:val="clear" w:color="auto" w:fill="FFFFFF"/>
        </w:rPr>
        <w:t xml:space="preserve">22 ansøgere bød på opgaven som totalrådgiver for byggeriet. Herefter blev fem udvalgt til videre evaluering. Siden valgte kommunen at gå videre med Arkitema </w:t>
      </w:r>
      <w:r w:rsidR="00764945">
        <w:rPr>
          <w:rFonts w:ascii="Arial" w:eastAsia="Times New Roman" w:hAnsi="Arial" w:cs="Arial"/>
          <w:color w:val="222222"/>
          <w:sz w:val="24"/>
          <w:szCs w:val="24"/>
          <w:shd w:val="clear" w:color="auto" w:fill="FFFFFF"/>
        </w:rPr>
        <w:t>som totalrådgiver og Niras som underrådgiver</w:t>
      </w:r>
      <w:r w:rsidRPr="004559D3">
        <w:rPr>
          <w:rFonts w:ascii="Arial" w:eastAsia="Times New Roman" w:hAnsi="Arial" w:cs="Arial"/>
          <w:color w:val="222222"/>
          <w:sz w:val="24"/>
          <w:szCs w:val="24"/>
          <w:shd w:val="clear" w:color="auto" w:fill="FFFFFF"/>
        </w:rPr>
        <w:t xml:space="preserve"> på opgaven. Arkitema og Niras har nu færdiggjort tre skitseforslag, hvoraf det ene er valgt til endelig udførelse.</w:t>
      </w:r>
    </w:p>
    <w:p w:rsidR="004559D3" w:rsidRPr="004559D3" w:rsidRDefault="004559D3" w:rsidP="004559D3">
      <w:pPr>
        <w:spacing w:before="360" w:after="0" w:line="240" w:lineRule="auto"/>
        <w:outlineLvl w:val="1"/>
        <w:rPr>
          <w:rFonts w:ascii="Times New Roman" w:eastAsia="Times New Roman" w:hAnsi="Times New Roman" w:cs="Times New Roman"/>
          <w:b/>
          <w:bCs/>
          <w:sz w:val="36"/>
          <w:szCs w:val="36"/>
        </w:rPr>
      </w:pPr>
      <w:r w:rsidRPr="004559D3">
        <w:rPr>
          <w:rFonts w:ascii="Arial" w:eastAsia="Times New Roman" w:hAnsi="Arial" w:cs="Arial"/>
          <w:b/>
          <w:bCs/>
          <w:color w:val="222222"/>
          <w:sz w:val="24"/>
          <w:szCs w:val="24"/>
          <w:shd w:val="clear" w:color="auto" w:fill="FFFFFF"/>
        </w:rPr>
        <w:t>Fakta</w:t>
      </w:r>
    </w:p>
    <w:p w:rsidR="00764945" w:rsidRDefault="004559D3" w:rsidP="00764945">
      <w:pPr>
        <w:spacing w:after="0" w:line="240" w:lineRule="auto"/>
        <w:outlineLvl w:val="1"/>
        <w:rPr>
          <w:rFonts w:ascii="Times New Roman" w:eastAsia="Times New Roman" w:hAnsi="Times New Roman" w:cs="Times New Roman"/>
          <w:b/>
          <w:bCs/>
          <w:sz w:val="36"/>
          <w:szCs w:val="36"/>
        </w:rPr>
      </w:pPr>
      <w:r w:rsidRPr="004559D3">
        <w:rPr>
          <w:rFonts w:ascii="Arial" w:eastAsia="Times New Roman" w:hAnsi="Arial" w:cs="Arial"/>
          <w:color w:val="222222"/>
          <w:sz w:val="24"/>
          <w:szCs w:val="24"/>
          <w:shd w:val="clear" w:color="auto" w:fill="FFFFFF"/>
        </w:rPr>
        <w:t>Adresse: Hostrupsvej, Holstebro</w:t>
      </w:r>
    </w:p>
    <w:p w:rsidR="004559D3" w:rsidRPr="004559D3" w:rsidRDefault="00764945" w:rsidP="00764945">
      <w:pPr>
        <w:spacing w:after="0" w:line="240" w:lineRule="auto"/>
        <w:outlineLvl w:val="1"/>
        <w:rPr>
          <w:rFonts w:ascii="Times New Roman" w:eastAsia="Times New Roman" w:hAnsi="Times New Roman" w:cs="Times New Roman"/>
          <w:b/>
          <w:bCs/>
          <w:sz w:val="36"/>
          <w:szCs w:val="36"/>
        </w:rPr>
      </w:pPr>
      <w:r>
        <w:rPr>
          <w:rFonts w:ascii="Arial" w:eastAsia="Times New Roman" w:hAnsi="Arial" w:cs="Arial"/>
          <w:color w:val="222222"/>
          <w:sz w:val="24"/>
          <w:szCs w:val="24"/>
          <w:shd w:val="clear" w:color="auto" w:fill="FFFFFF"/>
        </w:rPr>
        <w:t>Omfang: ca. 11.700 m²</w:t>
      </w:r>
    </w:p>
    <w:p w:rsidR="004559D3" w:rsidRPr="004559D3" w:rsidRDefault="004559D3" w:rsidP="00764945">
      <w:pPr>
        <w:spacing w:after="0" w:line="240" w:lineRule="auto"/>
        <w:outlineLvl w:val="1"/>
        <w:rPr>
          <w:rFonts w:ascii="Times New Roman" w:eastAsia="Times New Roman" w:hAnsi="Times New Roman" w:cs="Times New Roman"/>
          <w:b/>
          <w:bCs/>
          <w:sz w:val="36"/>
          <w:szCs w:val="36"/>
        </w:rPr>
      </w:pPr>
      <w:r w:rsidRPr="004559D3">
        <w:rPr>
          <w:rFonts w:ascii="Arial" w:eastAsia="Times New Roman" w:hAnsi="Arial" w:cs="Arial"/>
          <w:color w:val="222222"/>
          <w:sz w:val="24"/>
          <w:szCs w:val="24"/>
          <w:shd w:val="clear" w:color="auto" w:fill="FFFFFF"/>
        </w:rPr>
        <w:t>Opførelsesår</w:t>
      </w:r>
      <w:r w:rsidR="00764945">
        <w:rPr>
          <w:rFonts w:ascii="Arial" w:eastAsia="Times New Roman" w:hAnsi="Arial" w:cs="Arial"/>
          <w:color w:val="222222"/>
          <w:sz w:val="24"/>
          <w:szCs w:val="24"/>
        </w:rPr>
        <w:t>: 2013-</w:t>
      </w:r>
      <w:bookmarkStart w:id="0" w:name="_GoBack"/>
      <w:bookmarkEnd w:id="0"/>
      <w:r w:rsidRPr="004559D3">
        <w:rPr>
          <w:rFonts w:ascii="Arial" w:eastAsia="Times New Roman" w:hAnsi="Arial" w:cs="Arial"/>
          <w:color w:val="222222"/>
          <w:sz w:val="24"/>
          <w:szCs w:val="24"/>
        </w:rPr>
        <w:t>2017</w:t>
      </w:r>
    </w:p>
    <w:p w:rsidR="00E34B25" w:rsidRDefault="004559D3" w:rsidP="00764945">
      <w:pPr>
        <w:spacing w:after="0"/>
      </w:pPr>
      <w:r w:rsidRPr="004559D3">
        <w:rPr>
          <w:rFonts w:ascii="Arial" w:eastAsia="Times New Roman" w:hAnsi="Arial" w:cs="Arial"/>
          <w:color w:val="222222"/>
          <w:sz w:val="24"/>
          <w:szCs w:val="24"/>
          <w:shd w:val="clear" w:color="auto" w:fill="FFFFFF"/>
        </w:rPr>
        <w:t xml:space="preserve">Bygherre: Holstebro Kommune </w:t>
      </w:r>
      <w:r w:rsidRPr="004559D3">
        <w:rPr>
          <w:rFonts w:ascii="Arial" w:eastAsia="Times New Roman" w:hAnsi="Arial" w:cs="Arial"/>
          <w:color w:val="222222"/>
          <w:sz w:val="24"/>
          <w:szCs w:val="24"/>
        </w:rPr>
        <w:t xml:space="preserve">og i samarbejde med </w:t>
      </w:r>
      <w:r w:rsidRPr="004559D3">
        <w:rPr>
          <w:rFonts w:ascii="Arial" w:eastAsia="Times New Roman" w:hAnsi="Arial" w:cs="Arial"/>
          <w:color w:val="222222"/>
          <w:sz w:val="24"/>
          <w:szCs w:val="24"/>
          <w:shd w:val="clear" w:color="auto" w:fill="FFFFFF"/>
        </w:rPr>
        <w:t>Region Midtjylland</w:t>
      </w:r>
    </w:p>
    <w:sectPr w:rsidR="00E34B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77"/>
    <w:rsid w:val="004559D3"/>
    <w:rsid w:val="00517077"/>
    <w:rsid w:val="00764945"/>
    <w:rsid w:val="00E34B2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4559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559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59D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4559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559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59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1746</Characters>
  <Application>Microsoft Office Word</Application>
  <DocSecurity>0</DocSecurity>
  <Lines>14</Lines>
  <Paragraphs>4</Paragraphs>
  <ScaleCrop>false</ScaleCrop>
  <Company>Arkitema Architechts</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Strange Stelzner</dc:creator>
  <cp:keywords/>
  <dc:description/>
  <cp:lastModifiedBy>Tina Lykke Ladefoged</cp:lastModifiedBy>
  <cp:revision>3</cp:revision>
  <dcterms:created xsi:type="dcterms:W3CDTF">2013-11-12T09:25:00Z</dcterms:created>
  <dcterms:modified xsi:type="dcterms:W3CDTF">2013-11-12T10:04:00Z</dcterms:modified>
</cp:coreProperties>
</file>