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CA" w:rsidRPr="00BF0BF7" w:rsidRDefault="00EF3330" w:rsidP="00B20104">
      <w:pPr>
        <w:spacing w:line="360" w:lineRule="auto"/>
        <w:rPr>
          <w:rFonts w:ascii="Arial" w:hAnsi="Arial" w:cs="Arial"/>
          <w:b/>
        </w:rPr>
      </w:pPr>
      <w:r>
        <w:rPr>
          <w:rFonts w:ascii="Arial" w:hAnsi="Arial" w:cs="Arial"/>
          <w:b/>
        </w:rPr>
        <w:t>m</w:t>
      </w:r>
      <w:r w:rsidR="00B70F6F">
        <w:rPr>
          <w:rFonts w:ascii="Arial" w:hAnsi="Arial" w:cs="Arial"/>
          <w:b/>
        </w:rPr>
        <w:t>arkt in Grün</w:t>
      </w:r>
      <w:r w:rsidR="00386BCA" w:rsidRPr="00BF0BF7">
        <w:rPr>
          <w:rFonts w:ascii="Arial" w:hAnsi="Arial" w:cs="Arial"/>
          <w:b/>
        </w:rPr>
        <w:t xml:space="preserve"> mit neuer Chefredakteurin </w:t>
      </w:r>
    </w:p>
    <w:p w:rsidR="00386BCA" w:rsidRPr="00EE492F" w:rsidRDefault="00EE492F" w:rsidP="00B20104">
      <w:pPr>
        <w:spacing w:line="360" w:lineRule="auto"/>
        <w:rPr>
          <w:rFonts w:ascii="Arial" w:hAnsi="Arial" w:cs="Arial"/>
          <w:sz w:val="20"/>
          <w:szCs w:val="20"/>
        </w:rPr>
      </w:pPr>
      <w:r>
        <w:rPr>
          <w:rFonts w:ascii="Arial" w:hAnsi="Arial" w:cs="Arial"/>
          <w:sz w:val="20"/>
          <w:szCs w:val="20"/>
        </w:rPr>
        <w:t xml:space="preserve">Köln, 21. Januar 2016 – </w:t>
      </w:r>
      <w:r w:rsidR="00386BCA" w:rsidRPr="00BF0BF7">
        <w:rPr>
          <w:rFonts w:ascii="Arial" w:hAnsi="Arial" w:cs="Arial"/>
          <w:sz w:val="20"/>
          <w:szCs w:val="20"/>
        </w:rPr>
        <w:t xml:space="preserve">Katrin Schmidt ist seit 1. Januar 2016 neue Chefredakteurin des Titels markt in GRÜN beim Kölner Verlag Siegfried Rohn, der zur Mediengruppe Rudolf Müller gehört. Die 36-Jährige verantwortet das monatlich erscheinende Printmagazin markt in GRÜN sowie das dazugehörige </w:t>
      </w:r>
      <w:r w:rsidR="00386BCA" w:rsidRPr="00EE492F">
        <w:rPr>
          <w:rFonts w:ascii="Arial" w:hAnsi="Arial" w:cs="Arial"/>
          <w:sz w:val="20"/>
          <w:szCs w:val="20"/>
        </w:rPr>
        <w:t xml:space="preserve">ePaper, den Onlineauftritt </w:t>
      </w:r>
      <w:hyperlink r:id="rId9" w:history="1">
        <w:r w:rsidR="00386BCA" w:rsidRPr="00EE492F">
          <w:rPr>
            <w:rStyle w:val="Hyperlink"/>
            <w:rFonts w:ascii="Arial" w:hAnsi="Arial" w:cs="Arial"/>
            <w:color w:val="auto"/>
            <w:sz w:val="20"/>
            <w:szCs w:val="20"/>
            <w:u w:val="none"/>
          </w:rPr>
          <w:t>www.markt-in-gruen.de</w:t>
        </w:r>
      </w:hyperlink>
      <w:r w:rsidR="00386BCA" w:rsidRPr="00EE492F">
        <w:rPr>
          <w:rFonts w:ascii="Arial" w:hAnsi="Arial" w:cs="Arial"/>
          <w:sz w:val="20"/>
          <w:szCs w:val="20"/>
        </w:rPr>
        <w:t xml:space="preserve"> und den Twitteraccount @markt_in_gruen. </w:t>
      </w:r>
    </w:p>
    <w:p w:rsidR="00EF3330" w:rsidRDefault="00386BCA" w:rsidP="00B20104">
      <w:pPr>
        <w:spacing w:line="360" w:lineRule="auto"/>
        <w:rPr>
          <w:rFonts w:ascii="Arial" w:hAnsi="Arial" w:cs="Arial"/>
          <w:sz w:val="20"/>
          <w:szCs w:val="20"/>
        </w:rPr>
      </w:pPr>
      <w:r w:rsidRPr="00EE492F">
        <w:rPr>
          <w:rFonts w:ascii="Arial" w:hAnsi="Arial" w:cs="Arial"/>
          <w:sz w:val="20"/>
          <w:szCs w:val="20"/>
        </w:rPr>
        <w:t xml:space="preserve">Katrin Schmidt ist Multimedia-Journalistin und war zuvor als Projektleiterin bei der Agentur pressto für die grüne Branche tätig. Sie hat an der Heinrich-Heine-Uni in Düsseldorf Sozialwissenschaften, Kommunikations- und Medienwissenschaften sowie Politik studiert. Die gelernte Print- und Onlineredakteurin war viele Jahre beim Verlag J. Mergelsberg tätig, hat dort neue Formate entwickelt, war TV-Autorin beim WDR, hat Videos für die Azerca, den BGI und die Friedrich Naumann-Stiftung produziert und war als Social Media-Managerin für die EU-Kommission Bonn im Einsatz. „Wir sind sehr froh mit Katrin Schmidt eine erfahrene Journalistin gefunden zu haben, die über profunde Kenntnisse der grünen Branchen verfügt. Mit ihren ausgezeichneten Digitalkenntnisse wird sie markt in GRÜN weiterentwickeln“, sagt Holger Externbrink, Geschäftsführer des Verlags Siegfried Rohn, in dem auch die Titel baumarktmanager und Motorist erscheinen. </w:t>
      </w:r>
    </w:p>
    <w:p w:rsidR="00386BCA" w:rsidRPr="00EE492F" w:rsidRDefault="00EF3330" w:rsidP="00B20104">
      <w:pPr>
        <w:spacing w:line="360" w:lineRule="auto"/>
        <w:rPr>
          <w:rFonts w:ascii="Arial" w:hAnsi="Arial" w:cs="Arial"/>
          <w:sz w:val="20"/>
          <w:szCs w:val="20"/>
        </w:rPr>
      </w:pPr>
      <w:bookmarkStart w:id="0" w:name="_GoBack"/>
      <w:bookmarkEnd w:id="0"/>
      <w:r>
        <w:rPr>
          <w:rFonts w:ascii="Arial" w:hAnsi="Arial" w:cs="Arial"/>
          <w:sz w:val="20"/>
          <w:szCs w:val="20"/>
        </w:rPr>
        <w:t>m</w:t>
      </w:r>
      <w:r w:rsidR="00386BCA" w:rsidRPr="00EE492F">
        <w:rPr>
          <w:rFonts w:ascii="Arial" w:hAnsi="Arial" w:cs="Arial"/>
          <w:sz w:val="20"/>
          <w:szCs w:val="20"/>
        </w:rPr>
        <w:t xml:space="preserve">arkt in GRÜN richtet sich an den Gartenfachhandel und bietet besonders Gartencentern und Gartenmärkten von Baumärkten wichtige Branchen-News. Das Magazin zeichnet sich durch eine hohe Sortimentskompetenz und nutzwertige Aufbereitung aus. </w:t>
      </w:r>
    </w:p>
    <w:p w:rsidR="00D55CEE" w:rsidRPr="00EE492F" w:rsidRDefault="00D55CEE" w:rsidP="00B20104">
      <w:pPr>
        <w:spacing w:line="360" w:lineRule="auto"/>
        <w:rPr>
          <w:rFonts w:ascii="Arial" w:hAnsi="Arial" w:cs="Arial"/>
          <w:sz w:val="20"/>
          <w:szCs w:val="20"/>
          <w:lang w:eastAsia="de-DE"/>
        </w:rPr>
      </w:pPr>
      <w:r w:rsidRPr="00EE492F">
        <w:rPr>
          <w:rFonts w:ascii="Arial" w:hAnsi="Arial" w:cs="Arial"/>
          <w:b/>
          <w:sz w:val="20"/>
          <w:szCs w:val="20"/>
          <w:lang w:eastAsia="de-DE"/>
        </w:rPr>
        <w:t>Kontakt für die Presse:</w:t>
      </w:r>
      <w:r w:rsidRPr="00EE492F">
        <w:rPr>
          <w:rFonts w:ascii="Arial" w:hAnsi="Arial" w:cs="Arial"/>
          <w:sz w:val="20"/>
          <w:szCs w:val="20"/>
          <w:lang w:eastAsia="de-DE"/>
        </w:rPr>
        <w:t xml:space="preserve"> </w:t>
      </w:r>
      <w:r w:rsidR="00BF0BF7" w:rsidRPr="00EE492F">
        <w:rPr>
          <w:rFonts w:ascii="Arial" w:hAnsi="Arial" w:cs="Arial"/>
          <w:sz w:val="20"/>
          <w:szCs w:val="20"/>
          <w:lang w:eastAsia="de-DE"/>
        </w:rPr>
        <w:t>Katrin Schmidt</w:t>
      </w:r>
      <w:r w:rsidRPr="00EE492F">
        <w:rPr>
          <w:rFonts w:ascii="Arial" w:hAnsi="Arial" w:cs="Arial"/>
          <w:sz w:val="20"/>
          <w:szCs w:val="20"/>
          <w:lang w:eastAsia="de-DE"/>
        </w:rPr>
        <w:t>, Chefredakteur</w:t>
      </w:r>
      <w:r w:rsidR="00BF24AB">
        <w:rPr>
          <w:rFonts w:ascii="Arial" w:hAnsi="Arial" w:cs="Arial"/>
          <w:sz w:val="20"/>
          <w:szCs w:val="20"/>
          <w:lang w:eastAsia="de-DE"/>
        </w:rPr>
        <w:t>in m</w:t>
      </w:r>
      <w:r w:rsidR="00BF0BF7" w:rsidRPr="00EE492F">
        <w:rPr>
          <w:rFonts w:ascii="Arial" w:hAnsi="Arial" w:cs="Arial"/>
          <w:sz w:val="20"/>
          <w:szCs w:val="20"/>
          <w:lang w:eastAsia="de-DE"/>
        </w:rPr>
        <w:t xml:space="preserve">arkt </w:t>
      </w:r>
      <w:r w:rsidR="00FF7673">
        <w:rPr>
          <w:rFonts w:ascii="Arial" w:hAnsi="Arial" w:cs="Arial"/>
          <w:sz w:val="20"/>
          <w:szCs w:val="20"/>
          <w:lang w:eastAsia="de-DE"/>
        </w:rPr>
        <w:t>in GRÜN,</w:t>
      </w:r>
      <w:r w:rsidR="00BF0BF7" w:rsidRPr="00EE492F">
        <w:rPr>
          <w:rFonts w:ascii="Arial" w:hAnsi="Arial" w:cs="Arial"/>
          <w:sz w:val="20"/>
          <w:szCs w:val="20"/>
          <w:lang w:eastAsia="de-DE"/>
        </w:rPr>
        <w:t xml:space="preserve"> </w:t>
      </w:r>
      <w:r w:rsidR="00BF0BF7" w:rsidRPr="00EE492F">
        <w:rPr>
          <w:rFonts w:ascii="Arial" w:hAnsi="Arial" w:cs="Arial"/>
          <w:sz w:val="20"/>
          <w:szCs w:val="20"/>
          <w:lang w:eastAsia="de-DE"/>
        </w:rPr>
        <w:br/>
        <w:t xml:space="preserve">Telefon: </w:t>
      </w:r>
      <w:r w:rsidR="00B105A5">
        <w:rPr>
          <w:rFonts w:ascii="Arial" w:hAnsi="Arial" w:cs="Arial"/>
          <w:sz w:val="20"/>
          <w:szCs w:val="20"/>
          <w:lang w:eastAsia="de-DE"/>
        </w:rPr>
        <w:t xml:space="preserve">+49 </w:t>
      </w:r>
      <w:r w:rsidR="00BF0BF7" w:rsidRPr="00EE492F">
        <w:rPr>
          <w:rFonts w:ascii="Arial" w:hAnsi="Arial" w:cs="Arial"/>
          <w:sz w:val="20"/>
          <w:szCs w:val="20"/>
          <w:lang w:eastAsia="de-DE"/>
        </w:rPr>
        <w:t>221 5497-363</w:t>
      </w:r>
      <w:r w:rsidRPr="00EE492F">
        <w:rPr>
          <w:rFonts w:ascii="Arial" w:hAnsi="Arial" w:cs="Arial"/>
          <w:sz w:val="20"/>
          <w:szCs w:val="20"/>
          <w:lang w:eastAsia="de-DE"/>
        </w:rPr>
        <w:t>,</w:t>
      </w:r>
      <w:r w:rsidR="00BF0BF7" w:rsidRPr="00EE492F">
        <w:rPr>
          <w:rFonts w:ascii="Arial" w:hAnsi="Arial" w:cs="Arial"/>
          <w:sz w:val="20"/>
          <w:szCs w:val="20"/>
          <w:lang w:eastAsia="de-DE"/>
        </w:rPr>
        <w:t xml:space="preserve"> </w:t>
      </w:r>
      <w:r w:rsidRPr="00EE492F">
        <w:rPr>
          <w:rFonts w:ascii="Arial" w:hAnsi="Arial" w:cs="Arial"/>
          <w:sz w:val="20"/>
          <w:szCs w:val="20"/>
          <w:lang w:eastAsia="de-DE"/>
        </w:rPr>
        <w:t xml:space="preserve">E-Mail: </w:t>
      </w:r>
      <w:hyperlink r:id="rId10" w:history="1">
        <w:r w:rsidR="00BF0BF7" w:rsidRPr="00EE492F">
          <w:rPr>
            <w:rStyle w:val="Hyperlink"/>
            <w:rFonts w:ascii="Arial" w:hAnsi="Arial" w:cs="Arial"/>
            <w:color w:val="auto"/>
            <w:sz w:val="20"/>
            <w:szCs w:val="20"/>
            <w:u w:val="none"/>
            <w:lang w:eastAsia="de-DE"/>
          </w:rPr>
          <w:t>red.marktingruen@rohn.de</w:t>
        </w:r>
      </w:hyperlink>
      <w:r w:rsidR="00FF7673">
        <w:rPr>
          <w:rFonts w:ascii="Arial" w:hAnsi="Arial" w:cs="Arial"/>
          <w:sz w:val="20"/>
          <w:szCs w:val="20"/>
          <w:lang w:eastAsia="de-DE"/>
        </w:rPr>
        <w:t>.</w:t>
      </w:r>
    </w:p>
    <w:sectPr w:rsidR="00D55CEE" w:rsidRPr="00EE492F" w:rsidSect="00635601">
      <w:headerReference w:type="default" r:id="rId11"/>
      <w:footerReference w:type="default" r:id="rId12"/>
      <w:headerReference w:type="first" r:id="rId13"/>
      <w:footerReference w:type="first" r:id="rId14"/>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A06" w:rsidRDefault="00663A06">
      <w:r>
        <w:separator/>
      </w:r>
    </w:p>
  </w:endnote>
  <w:endnote w:type="continuationSeparator" w:id="0">
    <w:p w:rsidR="00663A06" w:rsidRDefault="0066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MediumCn">
    <w:panose1 w:val="00000000000000000000"/>
    <w:charset w:val="00"/>
    <w:family w:val="auto"/>
    <w:notTrueType/>
    <w:pitch w:val="default"/>
    <w:sig w:usb0="00000003" w:usb1="00000000" w:usb2="00000000" w:usb3="00000000" w:csb0="00000001" w:csb1="00000000"/>
  </w:font>
  <w:font w:name="TheSans-B5Plai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4" w:name="EmailRestlicheSeiten"/>
    <w:bookmarkEnd w:id="4"/>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5" w:name="TelefonRestlicheSeiten"/>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9" w:name="EmailErsteSeite"/>
    <w:bookmarkEnd w:id="9"/>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10" w:name="TelefonErsteSeite"/>
    <w:bookmarkEnd w:id="1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A06" w:rsidRDefault="00663A06">
      <w:r>
        <w:separator/>
      </w:r>
    </w:p>
  </w:footnote>
  <w:footnote w:type="continuationSeparator" w:id="0">
    <w:p w:rsidR="00663A06" w:rsidRDefault="00663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663A06">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D55CEE" w:rsidRDefault="00CD641C" w:rsidP="005D1F20">
    <w:pPr>
      <w:pStyle w:val="Kopfzeile"/>
      <w:tabs>
        <w:tab w:val="left" w:pos="0"/>
      </w:tabs>
      <w:rPr>
        <w:rStyle w:val="Seitenzahl"/>
        <w:rFonts w:ascii="Arial" w:hAnsi="Arial" w:cs="Arial"/>
        <w:sz w:val="20"/>
        <w:szCs w:val="20"/>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PAGE </w:instrText>
    </w:r>
    <w:r w:rsidRPr="00D55CEE">
      <w:rPr>
        <w:rStyle w:val="Seitenzahl"/>
        <w:rFonts w:ascii="Arial" w:hAnsi="Arial" w:cs="Arial"/>
        <w:sz w:val="20"/>
        <w:szCs w:val="20"/>
      </w:rPr>
      <w:fldChar w:fldCharType="separate"/>
    </w:r>
    <w:r w:rsidR="00BF0BF7">
      <w:rPr>
        <w:rStyle w:val="Seitenzahl"/>
        <w:rFonts w:ascii="Arial" w:hAnsi="Arial" w:cs="Arial"/>
        <w:noProof/>
        <w:sz w:val="20"/>
        <w:szCs w:val="20"/>
      </w:rPr>
      <w:t>2</w:t>
    </w:r>
    <w:r w:rsidRPr="00D55CEE">
      <w:rPr>
        <w:rStyle w:val="Seitenzahl"/>
        <w:rFonts w:ascii="Arial" w:hAnsi="Arial" w:cs="Arial"/>
        <w:sz w:val="20"/>
        <w:szCs w:val="20"/>
      </w:rPr>
      <w:fldChar w:fldCharType="end"/>
    </w:r>
    <w:bookmarkEnd w:id="2"/>
  </w:p>
  <w:bookmarkStart w:id="3" w:name="DatumFolgeSeite"/>
  <w:p w:rsidR="00CD641C" w:rsidRPr="007166F1" w:rsidRDefault="00CD641C" w:rsidP="005D1F20">
    <w:pPr>
      <w:pStyle w:val="Kopfzeile"/>
      <w:tabs>
        <w:tab w:val="left" w:pos="0"/>
      </w:tabs>
      <w:rPr>
        <w:rStyle w:val="Seitenzahl"/>
        <w:rFonts w:ascii="Arial" w:hAnsi="Arial" w:cs="Arial"/>
        <w:sz w:val="14"/>
        <w:szCs w:val="14"/>
      </w:rPr>
    </w:pPr>
    <w:r w:rsidRPr="00D55CEE">
      <w:rPr>
        <w:rStyle w:val="Seitenzahl"/>
        <w:rFonts w:ascii="Arial" w:hAnsi="Arial" w:cs="Arial"/>
        <w:sz w:val="20"/>
        <w:szCs w:val="20"/>
      </w:rPr>
      <w:fldChar w:fldCharType="begin"/>
    </w:r>
    <w:r w:rsidRPr="00D55CEE">
      <w:rPr>
        <w:rStyle w:val="Seitenzahl"/>
        <w:rFonts w:ascii="Arial" w:hAnsi="Arial" w:cs="Arial"/>
        <w:sz w:val="20"/>
        <w:szCs w:val="20"/>
      </w:rPr>
      <w:instrText xml:space="preserve"> DATE  \@ "d. MMMM yyyy" </w:instrText>
    </w:r>
    <w:r w:rsidRPr="00D55CEE">
      <w:rPr>
        <w:rStyle w:val="Seitenzahl"/>
        <w:rFonts w:ascii="Arial" w:hAnsi="Arial" w:cs="Arial"/>
        <w:sz w:val="20"/>
        <w:szCs w:val="20"/>
      </w:rPr>
      <w:fldChar w:fldCharType="separate"/>
    </w:r>
    <w:r w:rsidR="00EF3330">
      <w:rPr>
        <w:rStyle w:val="Seitenzahl"/>
        <w:rFonts w:ascii="Arial" w:hAnsi="Arial" w:cs="Arial"/>
        <w:noProof/>
        <w:sz w:val="20"/>
        <w:szCs w:val="20"/>
      </w:rPr>
      <w:t>21. Januar 2016</w:t>
    </w:r>
    <w:r w:rsidRPr="00D55CEE">
      <w:rPr>
        <w:rStyle w:val="Seitenzahl"/>
        <w:rFonts w:ascii="Arial" w:hAnsi="Arial" w:cs="Arial"/>
        <w:sz w:val="20"/>
        <w:szCs w:val="20"/>
      </w:rPr>
      <w:fldChar w:fldCharType="end"/>
    </w:r>
    <w:bookmarkEnd w:id="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6" w:name="AusgabeArt"/>
    <w:r w:rsidR="00663A06">
      <w:rPr>
        <w:sz w:val="20"/>
        <w:szCs w:val="20"/>
      </w:rPr>
      <w:instrText>@Ausgabeart@1</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7" w:name="PrintCode1"/>
    <w:r w:rsidR="00663A06">
      <w:rPr>
        <w:sz w:val="20"/>
        <w:szCs w:val="20"/>
      </w:rPr>
      <w:instrText>@ErsteSeite@2018</w:instrText>
    </w:r>
    <w:bookmarkEnd w:id="7"/>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8" w:name="PrintCode2"/>
    <w:r w:rsidR="00663A06">
      <w:rPr>
        <w:sz w:val="20"/>
        <w:szCs w:val="20"/>
      </w:rPr>
      <w:instrText>@FolgeSeiten@2101</w:instrText>
    </w:r>
    <w:bookmarkEnd w:id="8"/>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B2478"/>
    <w:multiLevelType w:val="hybridMultilevel"/>
    <w:tmpl w:val="38DCD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B00EB0"/>
    <w:multiLevelType w:val="hybridMultilevel"/>
    <w:tmpl w:val="119627DE"/>
    <w:lvl w:ilvl="0" w:tplc="DB0AC598">
      <w:numFmt w:val="bullet"/>
      <w:lvlText w:val="-"/>
      <w:lvlJc w:val="left"/>
      <w:pPr>
        <w:ind w:left="720" w:hanging="360"/>
      </w:pPr>
      <w:rPr>
        <w:rFonts w:ascii="Cambria" w:eastAsiaTheme="minorHAnsi" w:hAnsi="Cambria" w:cs="Minion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6"/>
    <w:rsid w:val="00002E96"/>
    <w:rsid w:val="00004D6A"/>
    <w:rsid w:val="000300D7"/>
    <w:rsid w:val="00030E40"/>
    <w:rsid w:val="00043C76"/>
    <w:rsid w:val="00057623"/>
    <w:rsid w:val="00062A1D"/>
    <w:rsid w:val="00062F0D"/>
    <w:rsid w:val="00063805"/>
    <w:rsid w:val="00071DFA"/>
    <w:rsid w:val="000855CC"/>
    <w:rsid w:val="00087E2C"/>
    <w:rsid w:val="00092ADE"/>
    <w:rsid w:val="0009794B"/>
    <w:rsid w:val="000A3F3A"/>
    <w:rsid w:val="000A5500"/>
    <w:rsid w:val="000A642A"/>
    <w:rsid w:val="000B4790"/>
    <w:rsid w:val="000C5459"/>
    <w:rsid w:val="000C696C"/>
    <w:rsid w:val="000F6438"/>
    <w:rsid w:val="000F6BF1"/>
    <w:rsid w:val="00112C42"/>
    <w:rsid w:val="00115E63"/>
    <w:rsid w:val="00126C4F"/>
    <w:rsid w:val="0012797F"/>
    <w:rsid w:val="00152B62"/>
    <w:rsid w:val="00167FCF"/>
    <w:rsid w:val="001727BF"/>
    <w:rsid w:val="00172EFC"/>
    <w:rsid w:val="001752A0"/>
    <w:rsid w:val="00183F3F"/>
    <w:rsid w:val="00186A36"/>
    <w:rsid w:val="00186F00"/>
    <w:rsid w:val="00187764"/>
    <w:rsid w:val="00193CBE"/>
    <w:rsid w:val="00194E54"/>
    <w:rsid w:val="001A6FB0"/>
    <w:rsid w:val="001C5F81"/>
    <w:rsid w:val="001C6F23"/>
    <w:rsid w:val="001D508E"/>
    <w:rsid w:val="001E0B69"/>
    <w:rsid w:val="001E3055"/>
    <w:rsid w:val="001F3D8B"/>
    <w:rsid w:val="001F3EC3"/>
    <w:rsid w:val="001F57F2"/>
    <w:rsid w:val="00200047"/>
    <w:rsid w:val="00204574"/>
    <w:rsid w:val="0021464A"/>
    <w:rsid w:val="00231913"/>
    <w:rsid w:val="0025473B"/>
    <w:rsid w:val="002549E0"/>
    <w:rsid w:val="00261F26"/>
    <w:rsid w:val="00262442"/>
    <w:rsid w:val="0026383B"/>
    <w:rsid w:val="00274A2A"/>
    <w:rsid w:val="00282A8B"/>
    <w:rsid w:val="0028776C"/>
    <w:rsid w:val="00294D58"/>
    <w:rsid w:val="002A2685"/>
    <w:rsid w:val="002A57F1"/>
    <w:rsid w:val="002B07BB"/>
    <w:rsid w:val="002B6868"/>
    <w:rsid w:val="002B7B7E"/>
    <w:rsid w:val="002C6314"/>
    <w:rsid w:val="002E533C"/>
    <w:rsid w:val="002E6313"/>
    <w:rsid w:val="00306B8D"/>
    <w:rsid w:val="00310D69"/>
    <w:rsid w:val="0032242B"/>
    <w:rsid w:val="00346DAC"/>
    <w:rsid w:val="00354AA1"/>
    <w:rsid w:val="003565A6"/>
    <w:rsid w:val="003640FE"/>
    <w:rsid w:val="00367D33"/>
    <w:rsid w:val="00375158"/>
    <w:rsid w:val="00376AC3"/>
    <w:rsid w:val="00386BCA"/>
    <w:rsid w:val="00393947"/>
    <w:rsid w:val="003A5068"/>
    <w:rsid w:val="003A7276"/>
    <w:rsid w:val="003A773F"/>
    <w:rsid w:val="003C1F13"/>
    <w:rsid w:val="003C374B"/>
    <w:rsid w:val="003C6890"/>
    <w:rsid w:val="003D7740"/>
    <w:rsid w:val="003E2265"/>
    <w:rsid w:val="003F2F81"/>
    <w:rsid w:val="00412F17"/>
    <w:rsid w:val="0042793A"/>
    <w:rsid w:val="0043435B"/>
    <w:rsid w:val="00491E1F"/>
    <w:rsid w:val="004C0EF8"/>
    <w:rsid w:val="004D0735"/>
    <w:rsid w:val="004D1764"/>
    <w:rsid w:val="004E05E6"/>
    <w:rsid w:val="004E408A"/>
    <w:rsid w:val="00506FD3"/>
    <w:rsid w:val="00517005"/>
    <w:rsid w:val="005469B0"/>
    <w:rsid w:val="00547163"/>
    <w:rsid w:val="00550631"/>
    <w:rsid w:val="00567576"/>
    <w:rsid w:val="00570498"/>
    <w:rsid w:val="005747B8"/>
    <w:rsid w:val="005826E2"/>
    <w:rsid w:val="005A54E5"/>
    <w:rsid w:val="005A7821"/>
    <w:rsid w:val="005B7AEB"/>
    <w:rsid w:val="005C1A82"/>
    <w:rsid w:val="005D1F20"/>
    <w:rsid w:val="005D6B76"/>
    <w:rsid w:val="005E1B1A"/>
    <w:rsid w:val="005F6E9F"/>
    <w:rsid w:val="006068D8"/>
    <w:rsid w:val="00621DEC"/>
    <w:rsid w:val="00635601"/>
    <w:rsid w:val="0065651E"/>
    <w:rsid w:val="00663A06"/>
    <w:rsid w:val="00670744"/>
    <w:rsid w:val="00672395"/>
    <w:rsid w:val="0068297B"/>
    <w:rsid w:val="0068625E"/>
    <w:rsid w:val="006C22BC"/>
    <w:rsid w:val="006C293A"/>
    <w:rsid w:val="006C503C"/>
    <w:rsid w:val="006D2467"/>
    <w:rsid w:val="006F37E8"/>
    <w:rsid w:val="0070114C"/>
    <w:rsid w:val="0070688F"/>
    <w:rsid w:val="007166F1"/>
    <w:rsid w:val="00727819"/>
    <w:rsid w:val="00734E40"/>
    <w:rsid w:val="0075216D"/>
    <w:rsid w:val="00767465"/>
    <w:rsid w:val="0079480F"/>
    <w:rsid w:val="007A18E9"/>
    <w:rsid w:val="007A283C"/>
    <w:rsid w:val="007A2D25"/>
    <w:rsid w:val="007B047B"/>
    <w:rsid w:val="007B09BF"/>
    <w:rsid w:val="007B09FA"/>
    <w:rsid w:val="007C194E"/>
    <w:rsid w:val="007D0A9A"/>
    <w:rsid w:val="007F53D0"/>
    <w:rsid w:val="007F65D2"/>
    <w:rsid w:val="008139B9"/>
    <w:rsid w:val="00817C44"/>
    <w:rsid w:val="0082344B"/>
    <w:rsid w:val="0084341A"/>
    <w:rsid w:val="008B3C13"/>
    <w:rsid w:val="008B5052"/>
    <w:rsid w:val="008B7D3B"/>
    <w:rsid w:val="008C2E3C"/>
    <w:rsid w:val="008E2873"/>
    <w:rsid w:val="008E6B07"/>
    <w:rsid w:val="008F088D"/>
    <w:rsid w:val="008F1316"/>
    <w:rsid w:val="008F3E83"/>
    <w:rsid w:val="00910905"/>
    <w:rsid w:val="00924636"/>
    <w:rsid w:val="00941441"/>
    <w:rsid w:val="009421DC"/>
    <w:rsid w:val="0094737D"/>
    <w:rsid w:val="00947FE8"/>
    <w:rsid w:val="0095159B"/>
    <w:rsid w:val="0095277E"/>
    <w:rsid w:val="009579AB"/>
    <w:rsid w:val="00970777"/>
    <w:rsid w:val="0098084E"/>
    <w:rsid w:val="009D4F57"/>
    <w:rsid w:val="009E5159"/>
    <w:rsid w:val="009F5707"/>
    <w:rsid w:val="00A5354D"/>
    <w:rsid w:val="00A537C1"/>
    <w:rsid w:val="00A61D0E"/>
    <w:rsid w:val="00A77551"/>
    <w:rsid w:val="00A862EF"/>
    <w:rsid w:val="00A86773"/>
    <w:rsid w:val="00AA04AB"/>
    <w:rsid w:val="00AA0FB5"/>
    <w:rsid w:val="00AA48EF"/>
    <w:rsid w:val="00AB1756"/>
    <w:rsid w:val="00AB3E77"/>
    <w:rsid w:val="00B105A5"/>
    <w:rsid w:val="00B20104"/>
    <w:rsid w:val="00B25492"/>
    <w:rsid w:val="00B34EA7"/>
    <w:rsid w:val="00B47D6F"/>
    <w:rsid w:val="00B62AFE"/>
    <w:rsid w:val="00B70F6F"/>
    <w:rsid w:val="00B7587D"/>
    <w:rsid w:val="00B80925"/>
    <w:rsid w:val="00B82A38"/>
    <w:rsid w:val="00B83BCA"/>
    <w:rsid w:val="00B90739"/>
    <w:rsid w:val="00BA4CD6"/>
    <w:rsid w:val="00BA5AF4"/>
    <w:rsid w:val="00BC3444"/>
    <w:rsid w:val="00BC4CD5"/>
    <w:rsid w:val="00BE6EBC"/>
    <w:rsid w:val="00BE6F21"/>
    <w:rsid w:val="00BF0BF7"/>
    <w:rsid w:val="00BF24AB"/>
    <w:rsid w:val="00C014D3"/>
    <w:rsid w:val="00C02720"/>
    <w:rsid w:val="00C34BEE"/>
    <w:rsid w:val="00C45A53"/>
    <w:rsid w:val="00C46658"/>
    <w:rsid w:val="00C5103B"/>
    <w:rsid w:val="00C64634"/>
    <w:rsid w:val="00C64DB9"/>
    <w:rsid w:val="00C76364"/>
    <w:rsid w:val="00C837FB"/>
    <w:rsid w:val="00CA0D94"/>
    <w:rsid w:val="00CC12BD"/>
    <w:rsid w:val="00CD641C"/>
    <w:rsid w:val="00CF2169"/>
    <w:rsid w:val="00D04046"/>
    <w:rsid w:val="00D30700"/>
    <w:rsid w:val="00D54509"/>
    <w:rsid w:val="00D55CEE"/>
    <w:rsid w:val="00D65240"/>
    <w:rsid w:val="00D71C09"/>
    <w:rsid w:val="00D87882"/>
    <w:rsid w:val="00D91E06"/>
    <w:rsid w:val="00D9705A"/>
    <w:rsid w:val="00DA7952"/>
    <w:rsid w:val="00DE736D"/>
    <w:rsid w:val="00E01D72"/>
    <w:rsid w:val="00E1611B"/>
    <w:rsid w:val="00E209CD"/>
    <w:rsid w:val="00E35216"/>
    <w:rsid w:val="00E5370C"/>
    <w:rsid w:val="00E570A1"/>
    <w:rsid w:val="00E603C0"/>
    <w:rsid w:val="00E60574"/>
    <w:rsid w:val="00E6122A"/>
    <w:rsid w:val="00E675C0"/>
    <w:rsid w:val="00E718BA"/>
    <w:rsid w:val="00E73CF5"/>
    <w:rsid w:val="00E73E85"/>
    <w:rsid w:val="00E83240"/>
    <w:rsid w:val="00E945C1"/>
    <w:rsid w:val="00EA0738"/>
    <w:rsid w:val="00EA60B5"/>
    <w:rsid w:val="00EA75F5"/>
    <w:rsid w:val="00EC252C"/>
    <w:rsid w:val="00EC55F2"/>
    <w:rsid w:val="00ED1C78"/>
    <w:rsid w:val="00ED2317"/>
    <w:rsid w:val="00ED4D1B"/>
    <w:rsid w:val="00EE3FF9"/>
    <w:rsid w:val="00EE492F"/>
    <w:rsid w:val="00EF3330"/>
    <w:rsid w:val="00F04D6D"/>
    <w:rsid w:val="00F36B5F"/>
    <w:rsid w:val="00F5512D"/>
    <w:rsid w:val="00F62CF1"/>
    <w:rsid w:val="00FA5B5E"/>
    <w:rsid w:val="00FA6173"/>
    <w:rsid w:val="00FC02E8"/>
    <w:rsid w:val="00FC2425"/>
    <w:rsid w:val="00FE2E4C"/>
    <w:rsid w:val="00FF7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5CEE"/>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uiPriority w:val="99"/>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styleId="StandardWeb">
    <w:name w:val="Normal (Web)"/>
    <w:basedOn w:val="Standard"/>
    <w:uiPriority w:val="99"/>
    <w:unhideWhenUsed/>
    <w:rsid w:val="00663A06"/>
    <w:pPr>
      <w:spacing w:before="100" w:beforeAutospacing="1" w:after="100" w:afterAutospacing="1"/>
    </w:pPr>
  </w:style>
  <w:style w:type="paragraph" w:customStyle="1" w:styleId="Fachartikelberschrift">
    <w:name w:val="Fachartikel_Überschrift"/>
    <w:basedOn w:val="Standard"/>
    <w:uiPriority w:val="99"/>
    <w:rsid w:val="00D55CEE"/>
    <w:pPr>
      <w:autoSpaceDE w:val="0"/>
      <w:autoSpaceDN w:val="0"/>
      <w:adjustRightInd w:val="0"/>
      <w:spacing w:after="227" w:line="760" w:lineRule="atLeast"/>
      <w:textAlignment w:val="center"/>
    </w:pPr>
    <w:rPr>
      <w:rFonts w:ascii="MinionPro-MediumCn" w:hAnsi="MinionPro-MediumCn" w:cs="MinionPro-MediumCn"/>
      <w:color w:val="000000"/>
      <w:spacing w:val="-8"/>
      <w:w w:val="95"/>
      <w:sz w:val="76"/>
      <w:szCs w:val="76"/>
    </w:rPr>
  </w:style>
  <w:style w:type="paragraph" w:customStyle="1" w:styleId="FachartikelVorspann">
    <w:name w:val="Fachartikel_Vorspann"/>
    <w:basedOn w:val="Standard"/>
    <w:uiPriority w:val="99"/>
    <w:rsid w:val="00D55CEE"/>
    <w:pPr>
      <w:tabs>
        <w:tab w:val="left" w:pos="567"/>
      </w:tabs>
      <w:autoSpaceDE w:val="0"/>
      <w:autoSpaceDN w:val="0"/>
      <w:adjustRightInd w:val="0"/>
      <w:spacing w:after="227" w:line="420" w:lineRule="atLeast"/>
      <w:textAlignment w:val="center"/>
    </w:pPr>
    <w:rPr>
      <w:rFonts w:ascii="TheSans-B5Plain" w:hAnsi="TheSans-B5Plain" w:cs="TheSans-B5Plain"/>
      <w:color w:val="000000"/>
      <w:w w:val="85"/>
      <w:sz w:val="28"/>
      <w:szCs w:val="28"/>
    </w:rPr>
  </w:style>
  <w:style w:type="paragraph" w:customStyle="1" w:styleId="FachartikelGrundschriftInitiale">
    <w:name w:val="Fachartikel_Grundschrift_Initiale"/>
    <w:basedOn w:val="Standard"/>
    <w:uiPriority w:val="99"/>
    <w:rsid w:val="00D55CEE"/>
    <w:pPr>
      <w:tabs>
        <w:tab w:val="right" w:pos="3169"/>
      </w:tabs>
      <w:autoSpaceDE w:val="0"/>
      <w:autoSpaceDN w:val="0"/>
      <w:adjustRightInd w:val="0"/>
      <w:spacing w:after="0" w:line="220" w:lineRule="atLeast"/>
      <w:jc w:val="both"/>
      <w:textAlignment w:val="center"/>
    </w:pPr>
    <w:rPr>
      <w:rFonts w:ascii="MinionPro-Regular" w:hAnsi="MinionPro-Regular" w:cs="MinionPro-Regular"/>
      <w:color w:val="000000"/>
      <w:sz w:val="19"/>
      <w:szCs w:val="19"/>
    </w:rPr>
  </w:style>
  <w:style w:type="paragraph" w:customStyle="1" w:styleId="FachartikelGrundschrift">
    <w:name w:val="Fachartikel_Grundschrift"/>
    <w:basedOn w:val="Standard"/>
    <w:uiPriority w:val="99"/>
    <w:rsid w:val="00D55CEE"/>
    <w:pPr>
      <w:tabs>
        <w:tab w:val="right" w:pos="3169"/>
      </w:tabs>
      <w:autoSpaceDE w:val="0"/>
      <w:autoSpaceDN w:val="0"/>
      <w:adjustRightInd w:val="0"/>
      <w:spacing w:after="0" w:line="220" w:lineRule="atLeast"/>
      <w:ind w:firstLine="198"/>
      <w:jc w:val="both"/>
      <w:textAlignment w:val="center"/>
    </w:pPr>
    <w:rPr>
      <w:rFonts w:ascii="MinionPro-Regular" w:hAnsi="MinionPro-Regular" w:cs="MinionPro-Regular"/>
      <w:color w:val="000000"/>
      <w:sz w:val="19"/>
      <w:szCs w:val="19"/>
    </w:rPr>
  </w:style>
  <w:style w:type="paragraph" w:customStyle="1" w:styleId="FachartikelGrundschriftAufzhlung">
    <w:name w:val="Fachartikel_Grundschrift_Aufzählung"/>
    <w:basedOn w:val="Standard"/>
    <w:uiPriority w:val="99"/>
    <w:rsid w:val="00D55CEE"/>
    <w:pPr>
      <w:tabs>
        <w:tab w:val="left" w:pos="113"/>
        <w:tab w:val="right" w:pos="3169"/>
      </w:tabs>
      <w:autoSpaceDE w:val="0"/>
      <w:autoSpaceDN w:val="0"/>
      <w:adjustRightInd w:val="0"/>
      <w:spacing w:after="0" w:line="250" w:lineRule="atLeast"/>
      <w:textAlignment w:val="center"/>
    </w:pPr>
    <w:rPr>
      <w:rFonts w:ascii="MinionPro-Regular" w:hAnsi="MinionPro-Regular" w:cs="MinionPro-Regular"/>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d.marktingruen@rohn.de" TargetMode="External"/><Relationship Id="rId4" Type="http://schemas.microsoft.com/office/2007/relationships/stylesWithEffects" Target="stylesWithEffects.xml"/><Relationship Id="rId9" Type="http://schemas.openxmlformats.org/officeDocument/2006/relationships/hyperlink" Target="http://www.markt-in-gruen.d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AEA4-ECD2-47C5-8EA0-E207E635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RMVorlage_S.dotx</Template>
  <TotalTime>0</TotalTime>
  <Pages>1</Pages>
  <Words>227</Words>
  <Characters>1596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6</cp:revision>
  <cp:lastPrinted>2016-01-20T16:02:00Z</cp:lastPrinted>
  <dcterms:created xsi:type="dcterms:W3CDTF">2016-01-21T09:08:00Z</dcterms:created>
  <dcterms:modified xsi:type="dcterms:W3CDTF">2016-01-21T12:58:00Z</dcterms:modified>
</cp:coreProperties>
</file>