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17" w:rsidRDefault="003714C5">
      <w:pPr>
        <w:rPr>
          <w:sz w:val="32"/>
        </w:rPr>
      </w:pPr>
      <w:r w:rsidRPr="008F3C75">
        <w:rPr>
          <w:sz w:val="32"/>
        </w:rPr>
        <w:t xml:space="preserve">Mer om finalisterna i tävlingen Årets Marknadsföringsbok. </w:t>
      </w:r>
    </w:p>
    <w:p w:rsidR="00F75D17" w:rsidRDefault="00F75D17" w:rsidP="00F75D17"/>
    <w:p w:rsidR="00F75D17" w:rsidRPr="009F63E3" w:rsidRDefault="00F75D17" w:rsidP="00F75D17">
      <w:r w:rsidRPr="009F63E3">
        <w:t xml:space="preserve">Varje år utkommer en mängd nya marknadsföringsböcker fulla av lärdom, inspiration, nya forskningsresultat och lyckade exempel. Som en del i Sveriges Marknadsförbunds arbete med att bevaka och uppmuntra bra marknadsföring delas varje år ut ett antal priser, varav ett går till Årets Marknadsföringsbok. </w:t>
      </w:r>
      <w:r w:rsidR="0051347E">
        <w:t>Finalister</w:t>
      </w:r>
      <w:r>
        <w:t xml:space="preserve"> till tävlingen år 2010</w:t>
      </w:r>
      <w:r w:rsidR="0051347E">
        <w:t xml:space="preserve"> </w:t>
      </w:r>
      <w:r w:rsidRPr="009F63E3">
        <w:t xml:space="preserve">är följande böcker: </w:t>
      </w:r>
    </w:p>
    <w:p w:rsidR="008F3C75" w:rsidRDefault="008F3C75"/>
    <w:p w:rsidR="003714C5" w:rsidRDefault="003714C5"/>
    <w:p w:rsidR="003714C5" w:rsidRPr="004261B4" w:rsidRDefault="003714C5" w:rsidP="003714C5">
      <w:pPr>
        <w:rPr>
          <w:rFonts w:ascii="Times New Roman" w:hAnsi="Times New Roman"/>
          <w:b/>
        </w:rPr>
      </w:pPr>
      <w:r w:rsidRPr="004261B4">
        <w:rPr>
          <w:rFonts w:ascii="Times New Roman" w:hAnsi="Times New Roman"/>
          <w:b/>
        </w:rPr>
        <w:t>Lönsammare butik</w:t>
      </w:r>
    </w:p>
    <w:p w:rsidR="0074098D" w:rsidRPr="0074098D" w:rsidRDefault="003714C5" w:rsidP="003714C5">
      <w:pPr>
        <w:rPr>
          <w:rFonts w:ascii="Times New Roman" w:hAnsi="Times New Roman"/>
        </w:rPr>
      </w:pPr>
      <w:r>
        <w:rPr>
          <w:rFonts w:ascii="Times New Roman" w:hAnsi="Times New Roman"/>
        </w:rPr>
        <w:t>Författare: Eva Cohen</w:t>
      </w:r>
      <w:r w:rsidR="00514E00" w:rsidRPr="00514E00">
        <w:t xml:space="preserve">. </w:t>
      </w:r>
    </w:p>
    <w:p w:rsidR="003714C5" w:rsidRDefault="00514E00" w:rsidP="003714C5">
      <w:pPr>
        <w:rPr>
          <w:rFonts w:ascii="Times New Roman" w:hAnsi="Times New Roman"/>
        </w:rPr>
      </w:pPr>
      <w:hyperlink r:id="rId5" w:history="1">
        <w:r w:rsidRPr="006A3914">
          <w:rPr>
            <w:rFonts w:ascii="Times New Roman" w:hAnsi="Times New Roman"/>
          </w:rPr>
          <w:t>Medverkande: L</w:t>
        </w:r>
        <w:r w:rsidRPr="006A3914">
          <w:rPr>
            <w:rFonts w:ascii="Times New Roman" w:hAnsi="Times New Roman"/>
          </w:rPr>
          <w:t>ars Andersson</w:t>
        </w:r>
      </w:hyperlink>
      <w:r w:rsidRPr="006A3914">
        <w:rPr>
          <w:rFonts w:ascii="Times New Roman" w:hAnsi="Times New Roman"/>
        </w:rPr>
        <w:t xml:space="preserve">, </w:t>
      </w:r>
      <w:hyperlink r:id="rId6" w:history="1">
        <w:proofErr w:type="spellStart"/>
        <w:r w:rsidRPr="006A3914">
          <w:rPr>
            <w:rFonts w:ascii="Times New Roman" w:hAnsi="Times New Roman"/>
          </w:rPr>
          <w:t>Örne</w:t>
        </w:r>
        <w:proofErr w:type="spellEnd"/>
        <w:r w:rsidRPr="006A3914">
          <w:rPr>
            <w:rFonts w:ascii="Times New Roman" w:hAnsi="Times New Roman"/>
          </w:rPr>
          <w:t xml:space="preserve"> Kjellström</w:t>
        </w:r>
      </w:hyperlink>
      <w:r w:rsidRPr="006A3914">
        <w:rPr>
          <w:rFonts w:ascii="Times New Roman" w:hAnsi="Times New Roman"/>
        </w:rPr>
        <w:t xml:space="preserve">, </w:t>
      </w:r>
      <w:hyperlink r:id="rId7" w:history="1">
        <w:r w:rsidRPr="006A3914">
          <w:rPr>
            <w:rFonts w:ascii="Times New Roman" w:hAnsi="Times New Roman"/>
          </w:rPr>
          <w:t xml:space="preserve">Roger </w:t>
        </w:r>
        <w:proofErr w:type="spellStart"/>
        <w:r w:rsidRPr="006A3914">
          <w:rPr>
            <w:rFonts w:ascii="Times New Roman" w:hAnsi="Times New Roman"/>
          </w:rPr>
          <w:t>Eijvergård</w:t>
        </w:r>
        <w:proofErr w:type="spellEnd"/>
      </w:hyperlink>
    </w:p>
    <w:p w:rsidR="003714C5" w:rsidRDefault="003714C5" w:rsidP="003714C5">
      <w:pPr>
        <w:rPr>
          <w:rFonts w:ascii="Times New Roman" w:hAnsi="Times New Roman"/>
        </w:rPr>
      </w:pPr>
      <w:r>
        <w:rPr>
          <w:rFonts w:ascii="Times New Roman" w:hAnsi="Times New Roman"/>
        </w:rPr>
        <w:t xml:space="preserve">Förlag: </w:t>
      </w:r>
      <w:r w:rsidRPr="003714C5">
        <w:rPr>
          <w:rFonts w:ascii="Times New Roman" w:hAnsi="Times New Roman"/>
        </w:rPr>
        <w:t>Liber</w:t>
      </w:r>
    </w:p>
    <w:p w:rsidR="00514E00" w:rsidRPr="0074098D" w:rsidRDefault="00514E00" w:rsidP="003714C5">
      <w:pPr>
        <w:rPr>
          <w:rFonts w:ascii="Times New Roman" w:hAnsi="Times New Roman"/>
        </w:rPr>
      </w:pPr>
      <w:r w:rsidRPr="006A3914">
        <w:rPr>
          <w:rFonts w:ascii="Times New Roman" w:hAnsi="Times New Roman"/>
        </w:rPr>
        <w:t>Hur förbättrar vi butikens lönsamhet? Det är en fråga som butikschefer och butiksanställda brottas med dagligen. Det självklara svaret är ju att sälja mer - men problemet är att då ökar ofta även kostnaderna. Därför har många managementmodeller gått ut på att se över och minska företagens kostnader. Den här boken väljer att fokusera på den andra - den roliga! - sidan, nämligen intäkterna. Här presenteras en framgångsrik modell som hjälper dig att öka butikens intäkter. Du får massor av tips, råd och konkreta exempel på vad du kan göra ute i butiken. Författaren visar också hur du kan lära känna dina kunder bättre, för att kunna tillmötesgå deras önskningar och behov. Då väljer de dig före konkurrenten.</w:t>
      </w:r>
    </w:p>
    <w:p w:rsidR="003714C5" w:rsidRPr="004261B4" w:rsidRDefault="003714C5" w:rsidP="003714C5">
      <w:pPr>
        <w:rPr>
          <w:rFonts w:ascii="Times New Roman" w:hAnsi="Times New Roman"/>
          <w:b/>
        </w:rPr>
      </w:pPr>
      <w:r>
        <w:rPr>
          <w:rFonts w:ascii="Times New Roman" w:hAnsi="Times New Roman"/>
        </w:rPr>
        <w:br/>
      </w:r>
      <w:r w:rsidRPr="004261B4">
        <w:rPr>
          <w:rFonts w:ascii="Times New Roman" w:hAnsi="Times New Roman"/>
          <w:b/>
        </w:rPr>
        <w:t>Sociala medier</w:t>
      </w:r>
    </w:p>
    <w:p w:rsidR="003714C5" w:rsidRDefault="003714C5" w:rsidP="003714C5">
      <w:pPr>
        <w:rPr>
          <w:rFonts w:ascii="Times New Roman" w:hAnsi="Times New Roman"/>
        </w:rPr>
      </w:pPr>
      <w:r>
        <w:rPr>
          <w:rFonts w:ascii="Times New Roman" w:hAnsi="Times New Roman"/>
        </w:rPr>
        <w:t>Författare: Pär Ström</w:t>
      </w:r>
    </w:p>
    <w:p w:rsidR="00514E00" w:rsidRDefault="00DE4564" w:rsidP="003714C5">
      <w:pPr>
        <w:rPr>
          <w:rFonts w:ascii="Times New Roman" w:hAnsi="Times New Roman"/>
        </w:rPr>
      </w:pPr>
      <w:proofErr w:type="spellStart"/>
      <w:proofErr w:type="gramStart"/>
      <w:r>
        <w:rPr>
          <w:rFonts w:ascii="Times New Roman" w:hAnsi="Times New Roman"/>
        </w:rPr>
        <w:t>Förlag:</w:t>
      </w:r>
      <w:r w:rsidR="003714C5" w:rsidRPr="003714C5">
        <w:rPr>
          <w:rFonts w:ascii="Times New Roman" w:hAnsi="Times New Roman"/>
        </w:rPr>
        <w:t>Liber</w:t>
      </w:r>
      <w:proofErr w:type="spellEnd"/>
      <w:proofErr w:type="gramEnd"/>
    </w:p>
    <w:p w:rsidR="003714C5" w:rsidRDefault="00514E00" w:rsidP="003714C5">
      <w:pPr>
        <w:rPr>
          <w:rFonts w:ascii="Times New Roman" w:hAnsi="Times New Roman"/>
        </w:rPr>
      </w:pPr>
      <w:r w:rsidRPr="006A3914">
        <w:rPr>
          <w:rFonts w:ascii="Times New Roman" w:hAnsi="Times New Roman"/>
        </w:rPr>
        <w:t xml:space="preserve">De sociala medierna erbjuder fantastiska möjligheter för marknadsföring och opinionsbildning. Och det behöver inte kosta något!   Den här boken ger inspiration, idéer och många praktiska tips på hur du går tillväga. Du får lära dig hur du använder bloggar, </w:t>
      </w:r>
      <w:proofErr w:type="spellStart"/>
      <w:r w:rsidRPr="006A3914">
        <w:rPr>
          <w:rFonts w:ascii="Times New Roman" w:hAnsi="Times New Roman"/>
        </w:rPr>
        <w:t>Facebook</w:t>
      </w:r>
      <w:proofErr w:type="spellEnd"/>
      <w:r w:rsidRPr="006A3914">
        <w:rPr>
          <w:rFonts w:ascii="Times New Roman" w:hAnsi="Times New Roman"/>
        </w:rPr>
        <w:t xml:space="preserve">, </w:t>
      </w:r>
      <w:proofErr w:type="spellStart"/>
      <w:r w:rsidRPr="006A3914">
        <w:rPr>
          <w:rFonts w:ascii="Times New Roman" w:hAnsi="Times New Roman"/>
        </w:rPr>
        <w:t>Twitter</w:t>
      </w:r>
      <w:proofErr w:type="spellEnd"/>
      <w:r w:rsidRPr="006A3914">
        <w:rPr>
          <w:rFonts w:ascii="Times New Roman" w:hAnsi="Times New Roman"/>
        </w:rPr>
        <w:t xml:space="preserve">, </w:t>
      </w:r>
      <w:proofErr w:type="spellStart"/>
      <w:r w:rsidRPr="006A3914">
        <w:rPr>
          <w:rFonts w:ascii="Times New Roman" w:hAnsi="Times New Roman"/>
        </w:rPr>
        <w:t>YouTube</w:t>
      </w:r>
      <w:proofErr w:type="spellEnd"/>
      <w:r w:rsidRPr="006A3914">
        <w:rPr>
          <w:rFonts w:ascii="Times New Roman" w:hAnsi="Times New Roman"/>
        </w:rPr>
        <w:t xml:space="preserve">, </w:t>
      </w:r>
      <w:proofErr w:type="spellStart"/>
      <w:r w:rsidRPr="006A3914">
        <w:rPr>
          <w:rFonts w:ascii="Times New Roman" w:hAnsi="Times New Roman"/>
        </w:rPr>
        <w:t>Flickr</w:t>
      </w:r>
      <w:proofErr w:type="spellEnd"/>
      <w:r w:rsidRPr="006A3914">
        <w:rPr>
          <w:rFonts w:ascii="Times New Roman" w:hAnsi="Times New Roman"/>
        </w:rPr>
        <w:t xml:space="preserve">, </w:t>
      </w:r>
      <w:proofErr w:type="spellStart"/>
      <w:r w:rsidRPr="006A3914">
        <w:rPr>
          <w:rFonts w:ascii="Times New Roman" w:hAnsi="Times New Roman"/>
        </w:rPr>
        <w:t>poddradio</w:t>
      </w:r>
      <w:proofErr w:type="spellEnd"/>
      <w:r w:rsidRPr="006A3914">
        <w:rPr>
          <w:rFonts w:ascii="Times New Roman" w:hAnsi="Times New Roman"/>
        </w:rPr>
        <w:t xml:space="preserve">, e-post, </w:t>
      </w:r>
      <w:proofErr w:type="spellStart"/>
      <w:r w:rsidRPr="006A3914">
        <w:rPr>
          <w:rFonts w:ascii="Times New Roman" w:hAnsi="Times New Roman"/>
        </w:rPr>
        <w:t>Bambuser</w:t>
      </w:r>
      <w:proofErr w:type="spellEnd"/>
      <w:r w:rsidRPr="006A3914">
        <w:rPr>
          <w:rFonts w:ascii="Times New Roman" w:hAnsi="Times New Roman"/>
        </w:rPr>
        <w:t xml:space="preserve"> - och mycket mer. Du kan också läsa om företag och politiska opinionsbildare som använder sociala medier på ett genomtänkt sätt</w:t>
      </w:r>
      <w:r w:rsidR="006A3914">
        <w:rPr>
          <w:rFonts w:ascii="Times New Roman" w:hAnsi="Times New Roman"/>
        </w:rPr>
        <w:t>.</w:t>
      </w:r>
    </w:p>
    <w:p w:rsidR="003714C5" w:rsidRPr="004261B4" w:rsidRDefault="003714C5" w:rsidP="003714C5">
      <w:pPr>
        <w:tabs>
          <w:tab w:val="left" w:pos="7827"/>
        </w:tabs>
        <w:rPr>
          <w:rFonts w:ascii="Times New Roman" w:hAnsi="Times New Roman"/>
          <w:b/>
        </w:rPr>
      </w:pPr>
      <w:r>
        <w:rPr>
          <w:rFonts w:ascii="Times New Roman" w:hAnsi="Times New Roman"/>
        </w:rPr>
        <w:tab/>
      </w:r>
      <w:r>
        <w:rPr>
          <w:rFonts w:ascii="Times New Roman" w:hAnsi="Times New Roman"/>
        </w:rPr>
        <w:br/>
      </w:r>
      <w:r w:rsidRPr="004261B4">
        <w:rPr>
          <w:rFonts w:ascii="Times New Roman" w:hAnsi="Times New Roman"/>
          <w:b/>
        </w:rPr>
        <w:t>Varumärket inifrån och ut</w:t>
      </w:r>
    </w:p>
    <w:p w:rsidR="003714C5" w:rsidRDefault="003714C5" w:rsidP="003714C5">
      <w:pPr>
        <w:rPr>
          <w:rFonts w:ascii="Times New Roman" w:hAnsi="Times New Roman"/>
        </w:rPr>
      </w:pPr>
      <w:r>
        <w:rPr>
          <w:rFonts w:ascii="Times New Roman" w:hAnsi="Times New Roman"/>
        </w:rPr>
        <w:t xml:space="preserve">Författare: Tommy </w:t>
      </w:r>
      <w:proofErr w:type="spellStart"/>
      <w:r>
        <w:rPr>
          <w:rFonts w:ascii="Times New Roman" w:hAnsi="Times New Roman"/>
        </w:rPr>
        <w:t>Falonius</w:t>
      </w:r>
      <w:proofErr w:type="spellEnd"/>
    </w:p>
    <w:p w:rsidR="003714C5" w:rsidRDefault="003714C5" w:rsidP="003714C5">
      <w:pPr>
        <w:rPr>
          <w:rFonts w:ascii="Times New Roman" w:hAnsi="Times New Roman"/>
        </w:rPr>
      </w:pPr>
      <w:r>
        <w:rPr>
          <w:rFonts w:ascii="Times New Roman" w:hAnsi="Times New Roman"/>
        </w:rPr>
        <w:t>Förlag:</w:t>
      </w:r>
      <w:r w:rsidRPr="003714C5">
        <w:rPr>
          <w:rFonts w:ascii="Times New Roman" w:hAnsi="Times New Roman"/>
        </w:rPr>
        <w:t xml:space="preserve"> Liber</w:t>
      </w:r>
    </w:p>
    <w:p w:rsidR="00514E00" w:rsidRPr="006A3914" w:rsidRDefault="00514E00" w:rsidP="003714C5">
      <w:pPr>
        <w:rPr>
          <w:rFonts w:ascii="Times New Roman" w:hAnsi="Times New Roman"/>
        </w:rPr>
      </w:pPr>
      <w:r w:rsidRPr="006A3914">
        <w:rPr>
          <w:rFonts w:ascii="Times New Roman" w:hAnsi="Times New Roman"/>
        </w:rPr>
        <w:t>Varumärket inifrån och ut ger en jordnära vägvisare för hur du kan föra varumärkesarbetet i hamn och få full effekt av organisationens investeringar. De som lyckas med att skapa ett starkt, tydligt och positivt laddat varumärke kan räkna med bättre lönsamhet, högre attraktivitet på arbetsmarknaden och ett ökat värde på organisationen. Men många varumärkesprocesser strandar inför den sista, avgörande fasen - den interna förankringen. Och de förväntade positiva resultaten blir istället negativa.</w:t>
      </w:r>
      <w:r w:rsidR="0051347E">
        <w:rPr>
          <w:rFonts w:ascii="Times New Roman" w:hAnsi="Times New Roman"/>
        </w:rPr>
        <w:t> </w:t>
      </w:r>
      <w:r w:rsidRPr="006A3914">
        <w:rPr>
          <w:rFonts w:ascii="Times New Roman" w:hAnsi="Times New Roman"/>
        </w:rPr>
        <w:t xml:space="preserve">Varumärket inifrån och ut är en handbok skriven av en praktiker för andra praktiker. Den visar hur du genom att betrakta medarbetarna som en prioriterad målgrupp kan ta varumärkesarbetet ett steg vidare. För att lyckas med det interna förankringsarbetet får du tillgång till en omfattande verktygslåda med en beprövad arbetsmodell, olika förankringsmetoder och detaljerade mallar för exempelvis nulägesanalys, varumärkesmätningar, plattformar, workshops, utbildningsmaterial, internt </w:t>
      </w:r>
      <w:proofErr w:type="spellStart"/>
      <w:r w:rsidRPr="006A3914">
        <w:rPr>
          <w:rFonts w:ascii="Times New Roman" w:hAnsi="Times New Roman"/>
        </w:rPr>
        <w:t>införsäljningsmaterial</w:t>
      </w:r>
      <w:proofErr w:type="spellEnd"/>
      <w:r w:rsidRPr="006A3914">
        <w:rPr>
          <w:rFonts w:ascii="Times New Roman" w:hAnsi="Times New Roman"/>
        </w:rPr>
        <w:t xml:space="preserve"> och uppföljning. </w:t>
      </w:r>
    </w:p>
    <w:p w:rsidR="0051347E" w:rsidRDefault="0051347E" w:rsidP="003714C5">
      <w:pPr>
        <w:rPr>
          <w:rFonts w:ascii="Verdana" w:hAnsi="Verdana" w:cs="Verdana"/>
          <w:color w:val="181818"/>
          <w:sz w:val="22"/>
          <w:szCs w:val="22"/>
        </w:rPr>
      </w:pPr>
    </w:p>
    <w:p w:rsidR="0051347E" w:rsidRDefault="0051347E" w:rsidP="003714C5">
      <w:pPr>
        <w:rPr>
          <w:rFonts w:ascii="Verdana" w:hAnsi="Verdana" w:cs="Verdana"/>
          <w:color w:val="181818"/>
          <w:sz w:val="22"/>
          <w:szCs w:val="22"/>
        </w:rPr>
      </w:pPr>
    </w:p>
    <w:p w:rsidR="00514E00" w:rsidRDefault="00514E00" w:rsidP="003714C5">
      <w:pPr>
        <w:rPr>
          <w:rFonts w:ascii="Verdana" w:hAnsi="Verdana" w:cs="Verdana"/>
          <w:color w:val="181818"/>
          <w:sz w:val="22"/>
          <w:szCs w:val="22"/>
        </w:rPr>
      </w:pPr>
    </w:p>
    <w:p w:rsidR="003714C5" w:rsidRPr="004261B4" w:rsidRDefault="003714C5" w:rsidP="003714C5">
      <w:pPr>
        <w:rPr>
          <w:rFonts w:ascii="Times New Roman" w:hAnsi="Times New Roman"/>
          <w:b/>
        </w:rPr>
      </w:pPr>
      <w:proofErr w:type="spellStart"/>
      <w:r w:rsidRPr="004261B4">
        <w:rPr>
          <w:rFonts w:ascii="Times New Roman" w:hAnsi="Times New Roman"/>
          <w:b/>
        </w:rPr>
        <w:t>Storytelling</w:t>
      </w:r>
      <w:proofErr w:type="spellEnd"/>
      <w:r w:rsidRPr="004261B4">
        <w:rPr>
          <w:rFonts w:ascii="Times New Roman" w:hAnsi="Times New Roman"/>
          <w:b/>
        </w:rPr>
        <w:t xml:space="preserve"> befolkar varumärket</w:t>
      </w:r>
    </w:p>
    <w:p w:rsidR="003714C5" w:rsidRDefault="003714C5" w:rsidP="003714C5">
      <w:pPr>
        <w:rPr>
          <w:rFonts w:ascii="Times New Roman" w:hAnsi="Times New Roman"/>
        </w:rPr>
      </w:pPr>
      <w:r>
        <w:rPr>
          <w:rFonts w:ascii="Times New Roman" w:hAnsi="Times New Roman"/>
        </w:rPr>
        <w:t xml:space="preserve">Författare: Mats </w:t>
      </w:r>
      <w:proofErr w:type="spellStart"/>
      <w:r>
        <w:rPr>
          <w:rFonts w:ascii="Times New Roman" w:hAnsi="Times New Roman"/>
        </w:rPr>
        <w:t>Heijbel</w:t>
      </w:r>
    </w:p>
    <w:p w:rsidR="00514E00" w:rsidRDefault="003714C5" w:rsidP="003714C5">
      <w:pPr>
        <w:rPr>
          <w:rFonts w:ascii="Times New Roman" w:hAnsi="Times New Roman"/>
        </w:rPr>
      </w:pPr>
      <w:proofErr w:type="spellEnd"/>
      <w:r>
        <w:rPr>
          <w:rFonts w:ascii="Times New Roman" w:hAnsi="Times New Roman"/>
        </w:rPr>
        <w:t xml:space="preserve">Förlag: </w:t>
      </w:r>
      <w:r w:rsidRPr="003714C5">
        <w:rPr>
          <w:rFonts w:ascii="Times New Roman" w:hAnsi="Times New Roman"/>
        </w:rPr>
        <w:t>Blue Publishing</w:t>
      </w:r>
    </w:p>
    <w:p w:rsidR="00514E00" w:rsidRPr="00514E00" w:rsidRDefault="00514E00" w:rsidP="00514E00">
      <w:pPr>
        <w:rPr>
          <w:rFonts w:ascii="Times New Roman" w:hAnsi="Times New Roman"/>
        </w:rPr>
      </w:pPr>
      <w:r w:rsidRPr="00514E00">
        <w:rPr>
          <w:rFonts w:ascii="Times New Roman" w:hAnsi="Times New Roman"/>
        </w:rPr>
        <w:t>Berättelser från företag och organisationer är viktiga verktyg för att nå framgång. Med hjälp av händelsebaserat berättande kan man locka till sig kunder, rekrytera rätt medarbetare och höja motivationen i arbetet.</w:t>
      </w:r>
      <w:r>
        <w:rPr>
          <w:rFonts w:ascii="Times New Roman" w:hAnsi="Times New Roman"/>
        </w:rPr>
        <w:t xml:space="preserve"> </w:t>
      </w:r>
      <w:r w:rsidRPr="00514E00">
        <w:rPr>
          <w:rFonts w:ascii="Times New Roman" w:hAnsi="Times New Roman"/>
        </w:rPr>
        <w:t xml:space="preserve">Boken, som innehåller ett hundratal berättelser från </w:t>
      </w:r>
      <w:proofErr w:type="gramStart"/>
      <w:r w:rsidRPr="00514E00">
        <w:rPr>
          <w:rFonts w:ascii="Times New Roman" w:hAnsi="Times New Roman"/>
        </w:rPr>
        <w:t>svensk</w:t>
      </w:r>
      <w:proofErr w:type="gramEnd"/>
      <w:r w:rsidRPr="00514E00">
        <w:rPr>
          <w:rFonts w:ascii="Times New Roman" w:hAnsi="Times New Roman"/>
        </w:rPr>
        <w:t xml:space="preserve"> arbetsliv, vänder sig till chefer på alla nivåer. Man kan läsa den för att roas och fascineras, eller som ett avstamp till att själv börja använda </w:t>
      </w:r>
      <w:proofErr w:type="spellStart"/>
      <w:r w:rsidRPr="00514E00">
        <w:rPr>
          <w:rFonts w:ascii="Times New Roman" w:hAnsi="Times New Roman"/>
        </w:rPr>
        <w:t>storytelling</w:t>
      </w:r>
      <w:proofErr w:type="spellEnd"/>
      <w:r w:rsidRPr="00514E00">
        <w:rPr>
          <w:rFonts w:ascii="Times New Roman" w:hAnsi="Times New Roman"/>
        </w:rPr>
        <w:t xml:space="preserve"> i sin organisation. </w:t>
      </w:r>
    </w:p>
    <w:p w:rsidR="003714C5" w:rsidRPr="006A3914" w:rsidRDefault="003714C5" w:rsidP="003714C5">
      <w:pPr>
        <w:rPr>
          <w:rFonts w:ascii="Times New Roman" w:hAnsi="Times New Roman"/>
          <w:b/>
        </w:rPr>
      </w:pPr>
      <w:r>
        <w:rPr>
          <w:rFonts w:ascii="Times New Roman" w:hAnsi="Times New Roman"/>
        </w:rPr>
        <w:br/>
      </w:r>
      <w:r w:rsidRPr="006A3914">
        <w:rPr>
          <w:rFonts w:ascii="Times New Roman" w:hAnsi="Times New Roman"/>
          <w:b/>
        </w:rPr>
        <w:t>Farliga idéer</w:t>
      </w:r>
    </w:p>
    <w:p w:rsidR="003714C5" w:rsidRDefault="003714C5" w:rsidP="003714C5">
      <w:pPr>
        <w:rPr>
          <w:rFonts w:ascii="Times New Roman" w:hAnsi="Times New Roman"/>
        </w:rPr>
      </w:pPr>
      <w:r>
        <w:rPr>
          <w:rFonts w:ascii="Times New Roman" w:hAnsi="Times New Roman"/>
        </w:rPr>
        <w:t xml:space="preserve">Författare: Alf </w:t>
      </w:r>
      <w:proofErr w:type="spellStart"/>
      <w:r>
        <w:rPr>
          <w:rFonts w:ascii="Times New Roman" w:hAnsi="Times New Roman"/>
        </w:rPr>
        <w:t>Rehn</w:t>
      </w:r>
    </w:p>
    <w:p w:rsidR="00514E00" w:rsidRDefault="003714C5" w:rsidP="003714C5">
      <w:pPr>
        <w:rPr>
          <w:rFonts w:ascii="Times New Roman" w:hAnsi="Times New Roman"/>
        </w:rPr>
      </w:pPr>
      <w:proofErr w:type="spellEnd"/>
      <w:r>
        <w:rPr>
          <w:rFonts w:ascii="Times New Roman" w:hAnsi="Times New Roman"/>
        </w:rPr>
        <w:t xml:space="preserve">Förlag: </w:t>
      </w:r>
      <w:proofErr w:type="spellStart"/>
      <w:r>
        <w:rPr>
          <w:rFonts w:ascii="Times New Roman" w:hAnsi="Times New Roman"/>
        </w:rPr>
        <w:t>Bookhouse</w:t>
      </w:r>
      <w:proofErr w:type="spellEnd"/>
    </w:p>
    <w:p w:rsidR="003714C5" w:rsidRDefault="00514E00" w:rsidP="003714C5">
      <w:pPr>
        <w:rPr>
          <w:rFonts w:ascii="Times New Roman" w:hAnsi="Times New Roman"/>
        </w:rPr>
      </w:pPr>
      <w:r w:rsidRPr="00514E00">
        <w:rPr>
          <w:rFonts w:ascii="Times New Roman" w:hAnsi="Times New Roman"/>
        </w:rPr>
        <w:t>Farliga idéer</w:t>
      </w:r>
      <w:r>
        <w:rPr>
          <w:rFonts w:ascii="Times New Roman" w:hAnsi="Times New Roman"/>
        </w:rPr>
        <w:t xml:space="preserve"> </w:t>
      </w:r>
      <w:r w:rsidRPr="00514E00">
        <w:rPr>
          <w:rFonts w:ascii="Times New Roman" w:hAnsi="Times New Roman"/>
        </w:rPr>
        <w:t xml:space="preserve">är en annorlunda bok om kreativitet. </w:t>
      </w:r>
      <w:r>
        <w:rPr>
          <w:rFonts w:ascii="Times New Roman" w:hAnsi="Times New Roman"/>
        </w:rPr>
        <w:t>D</w:t>
      </w:r>
      <w:r w:rsidRPr="00514E00">
        <w:rPr>
          <w:rFonts w:ascii="Times New Roman" w:hAnsi="Times New Roman"/>
        </w:rPr>
        <w:t>en är en uppgörelse med de kreativitetskonsulter som verkar vilja stryka sina anhängare medhårs och göra det mysigt på firmans idékonferens. Sällan eller aldrig leder sköna känslor till genuint skapande av det slag som exemplifieras i boken. Äkta kreativitet handlar istället om att närma sig det farliga, läskiga och obekväm</w:t>
      </w:r>
      <w:r>
        <w:rPr>
          <w:rFonts w:ascii="Times New Roman" w:hAnsi="Times New Roman"/>
        </w:rPr>
        <w:t>a.</w:t>
      </w:r>
      <w:r w:rsidR="003714C5">
        <w:rPr>
          <w:rFonts w:ascii="Times New Roman" w:hAnsi="Times New Roman"/>
        </w:rPr>
        <w:br/>
      </w:r>
    </w:p>
    <w:p w:rsidR="003714C5" w:rsidRPr="004261B4" w:rsidRDefault="003714C5" w:rsidP="003714C5">
      <w:pPr>
        <w:rPr>
          <w:rFonts w:ascii="Times New Roman" w:hAnsi="Times New Roman"/>
          <w:b/>
        </w:rPr>
      </w:pPr>
      <w:proofErr w:type="spellStart"/>
      <w:r w:rsidRPr="004261B4">
        <w:rPr>
          <w:rFonts w:ascii="Times New Roman" w:hAnsi="Times New Roman"/>
          <w:b/>
        </w:rPr>
        <w:t>Eco-branding</w:t>
      </w:r>
      <w:proofErr w:type="spellEnd"/>
    </w:p>
    <w:p w:rsidR="003714C5" w:rsidRDefault="003714C5" w:rsidP="003714C5">
      <w:pPr>
        <w:rPr>
          <w:rFonts w:ascii="Times New Roman" w:hAnsi="Times New Roman"/>
        </w:rPr>
      </w:pPr>
      <w:r>
        <w:rPr>
          <w:rFonts w:ascii="Times New Roman" w:hAnsi="Times New Roman"/>
        </w:rPr>
        <w:t xml:space="preserve">Författare: </w:t>
      </w:r>
      <w:r w:rsidRPr="003714C5">
        <w:rPr>
          <w:rFonts w:ascii="Times New Roman" w:hAnsi="Times New Roman"/>
        </w:rPr>
        <w:t>Ma</w:t>
      </w:r>
      <w:r>
        <w:rPr>
          <w:rFonts w:ascii="Times New Roman" w:hAnsi="Times New Roman"/>
        </w:rPr>
        <w:t>ts Persson o Sune Hemberg</w:t>
      </w:r>
    </w:p>
    <w:p w:rsidR="00514E00" w:rsidRDefault="003714C5" w:rsidP="003714C5">
      <w:pPr>
        <w:rPr>
          <w:rFonts w:ascii="Times New Roman" w:hAnsi="Times New Roman"/>
        </w:rPr>
      </w:pPr>
      <w:r>
        <w:rPr>
          <w:rFonts w:ascii="Times New Roman" w:hAnsi="Times New Roman"/>
        </w:rPr>
        <w:t xml:space="preserve">Förlag: </w:t>
      </w:r>
      <w:r w:rsidRPr="003714C5">
        <w:rPr>
          <w:rFonts w:ascii="Times New Roman" w:hAnsi="Times New Roman"/>
        </w:rPr>
        <w:t>Liber</w:t>
      </w:r>
    </w:p>
    <w:p w:rsidR="00F75D17" w:rsidRPr="003714C5" w:rsidRDefault="00514E00" w:rsidP="003714C5">
      <w:pPr>
        <w:rPr>
          <w:rFonts w:ascii="Times New Roman" w:hAnsi="Times New Roman"/>
        </w:rPr>
      </w:pPr>
      <w:r w:rsidRPr="006A3914">
        <w:rPr>
          <w:rFonts w:ascii="Times New Roman" w:hAnsi="Times New Roman"/>
        </w:rPr>
        <w:t>Miljöfrågan har för de flesta människor en stark etisk dimension, men konsumenter agerar miljövänligt utifrån en kombination av olika motiv och de vill framför allt ha produkter som är bättre både för miljön och för dem själva. Rätt hanterad kan miljöfrågan ge varumärket ny kraft och skapa förutsättningar för både kostnadssänkningar och ökade intäkter. Men framgång kräver fokus och långsiktighet, och att miljöfrågan integr</w:t>
      </w:r>
      <w:r w:rsidR="0051347E">
        <w:rPr>
          <w:rFonts w:ascii="Times New Roman" w:hAnsi="Times New Roman"/>
        </w:rPr>
        <w:t>eras i varumärkesstrategin.  Eco-branding</w:t>
      </w:r>
      <w:r w:rsidRPr="006A3914">
        <w:rPr>
          <w:rFonts w:ascii="Times New Roman" w:hAnsi="Times New Roman"/>
        </w:rPr>
        <w:t xml:space="preserve"> är den första svenska boken om ekologisk varumärkesutveckling. Utifrån studier om konsumenters olika grundläggande förhållningssätt till miljöfrågor - </w:t>
      </w:r>
      <w:proofErr w:type="spellStart"/>
      <w:r w:rsidRPr="006A3914">
        <w:rPr>
          <w:rFonts w:ascii="Times New Roman" w:hAnsi="Times New Roman"/>
        </w:rPr>
        <w:t>EkoTyper</w:t>
      </w:r>
      <w:proofErr w:type="spellEnd"/>
      <w:r w:rsidRPr="006A3914">
        <w:rPr>
          <w:rFonts w:ascii="Times New Roman" w:hAnsi="Times New Roman"/>
        </w:rPr>
        <w:t xml:space="preserve"> - lanseras en modell för hur företag steg för steg kan integrera miljöfrågan i varumärkesstrategin. Det handlar om fyra nyckelfrågor: hur viktig miljöfrågan är för varumärkets totala uttryck, vad miljöfrågan ska fokusera på, hur miljöargumenten ska uttryckas och på vilken nivå i varumärkessystemet miljöfrågan ska aktiveras.</w:t>
      </w:r>
    </w:p>
    <w:sectPr w:rsidR="00F75D17" w:rsidRPr="003714C5" w:rsidSect="00F75D1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E3283"/>
    <w:multiLevelType w:val="hybridMultilevel"/>
    <w:tmpl w:val="649AC166"/>
    <w:lvl w:ilvl="0" w:tplc="041D000F">
      <w:start w:val="1"/>
      <w:numFmt w:val="decimal"/>
      <w:lvlText w:val="%1."/>
      <w:lvlJc w:val="left"/>
      <w:pPr>
        <w:ind w:left="720" w:hanging="360"/>
      </w:pPr>
      <w:rPr>
        <w:rFonts w:ascii="Times New Roman" w:hAnsi="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56D0B8C"/>
    <w:multiLevelType w:val="hybridMultilevel"/>
    <w:tmpl w:val="73CCB5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14C5"/>
    <w:rsid w:val="0008741A"/>
    <w:rsid w:val="003714C5"/>
    <w:rsid w:val="004261B4"/>
    <w:rsid w:val="0051347E"/>
    <w:rsid w:val="00514E00"/>
    <w:rsid w:val="006A3914"/>
    <w:rsid w:val="0074098D"/>
    <w:rsid w:val="008F3C75"/>
    <w:rsid w:val="00DE4564"/>
    <w:rsid w:val="00F75D17"/>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39685E"/>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3714C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dlibris.com/liber/search.aspx?author=Medverkande%20Lars%20Andersson&amp;fromProduct=true" TargetMode="External"/><Relationship Id="rId6" Type="http://schemas.openxmlformats.org/officeDocument/2006/relationships/hyperlink" Target="http://www.adlibris.com/liber/search.aspx?author=%D6rne%20Kjellstr%F6m&amp;fromProduct=true" TargetMode="External"/><Relationship Id="rId7" Type="http://schemas.openxmlformats.org/officeDocument/2006/relationships/hyperlink" Target="http://www.adlibris.com/liber/search.aspx?author=Roger%20Eijverg%E5rd&amp;fromProduct=tru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694</Words>
  <Characters>3956</Characters>
  <Application>Microsoft Macintosh Word</Application>
  <DocSecurity>0</DocSecurity>
  <Lines>32</Lines>
  <Paragraphs>7</Paragraphs>
  <ScaleCrop>false</ScaleCrop>
  <Company>Sveriges Marknadsförbunds Service AB</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Wreding</dc:creator>
  <cp:keywords/>
  <cp:lastModifiedBy>Sofia Wreding</cp:lastModifiedBy>
  <cp:revision>10</cp:revision>
  <dcterms:created xsi:type="dcterms:W3CDTF">2010-08-17T15:32:00Z</dcterms:created>
  <dcterms:modified xsi:type="dcterms:W3CDTF">2010-08-17T15:50:00Z</dcterms:modified>
</cp:coreProperties>
</file>