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7F44D4">
        <w:rPr>
          <w:rFonts w:ascii="Arial" w:hAnsi="Arial" w:cs="Arial"/>
          <w:b/>
          <w:sz w:val="28"/>
          <w:szCs w:val="28"/>
        </w:rPr>
        <w:tab/>
      </w:r>
      <w:r w:rsidR="003D24DA">
        <w:rPr>
          <w:rFonts w:ascii="Arial" w:hAnsi="Arial" w:cs="Arial"/>
          <w:b/>
          <w:sz w:val="28"/>
          <w:szCs w:val="28"/>
        </w:rPr>
        <w:t>Januar 20</w:t>
      </w:r>
      <w:r w:rsidR="00702F2A">
        <w:rPr>
          <w:rFonts w:ascii="Arial" w:hAnsi="Arial" w:cs="Arial"/>
          <w:b/>
          <w:sz w:val="28"/>
          <w:szCs w:val="28"/>
        </w:rPr>
        <w:t>20</w:t>
      </w:r>
      <w:r w:rsidR="00A72513" w:rsidRPr="00A72513">
        <w:rPr>
          <w:rFonts w:ascii="Arial" w:hAnsi="Arial" w:cs="Arial"/>
          <w:b/>
          <w:sz w:val="28"/>
          <w:szCs w:val="28"/>
        </w:rPr>
        <w:t xml:space="preserve">            </w:t>
      </w:r>
    </w:p>
    <w:p w:rsidR="00DD2F56" w:rsidRPr="00205701" w:rsidRDefault="00E775E8" w:rsidP="00205701">
      <w:pPr>
        <w:spacing w:after="0" w:line="240" w:lineRule="auto"/>
        <w:ind w:right="-284"/>
        <w:rPr>
          <w:rFonts w:ascii="Arial" w:hAnsi="Arial" w:cs="Arial"/>
          <w:lang w:eastAsia="de-DE"/>
        </w:rPr>
      </w:pPr>
      <w:r>
        <w:rPr>
          <w:rFonts w:ascii="Arial" w:hAnsi="Arial" w:cs="Arial"/>
          <w:b/>
          <w:bCs/>
          <w:sz w:val="28"/>
          <w:szCs w:val="28"/>
        </w:rPr>
        <w:br/>
      </w:r>
      <w:r w:rsidR="009D343B">
        <w:rPr>
          <w:rFonts w:ascii="Arial" w:eastAsia="Helvetica" w:hAnsi="Arial" w:cs="Arial"/>
          <w:b/>
          <w:sz w:val="28"/>
          <w:szCs w:val="28"/>
        </w:rPr>
        <w:t>Der Weg ist das Ziel</w:t>
      </w:r>
      <w:r w:rsidR="00205701">
        <w:rPr>
          <w:rFonts w:ascii="Arial" w:eastAsia="Helvetica" w:hAnsi="Arial" w:cs="Arial"/>
          <w:b/>
          <w:sz w:val="28"/>
          <w:szCs w:val="28"/>
        </w:rPr>
        <w:br/>
      </w:r>
      <w:r w:rsidR="00943630" w:rsidRPr="009D343B">
        <w:rPr>
          <w:rFonts w:ascii="Arial" w:eastAsia="Helvetica" w:hAnsi="Arial" w:cs="Arial"/>
          <w:b/>
          <w:sz w:val="24"/>
          <w:szCs w:val="24"/>
        </w:rPr>
        <w:t xml:space="preserve">Drei Tipps für schöne </w:t>
      </w:r>
      <w:r w:rsidR="00D43745" w:rsidRPr="009D343B">
        <w:rPr>
          <w:rFonts w:ascii="Arial" w:eastAsia="Helvetica" w:hAnsi="Arial" w:cs="Arial"/>
          <w:b/>
          <w:sz w:val="24"/>
          <w:szCs w:val="24"/>
        </w:rPr>
        <w:t>Winterwanderungen</w:t>
      </w:r>
      <w:r w:rsidR="00205701">
        <w:rPr>
          <w:rFonts w:ascii="Arial" w:eastAsia="Helvetica" w:hAnsi="Arial" w:cs="Arial"/>
          <w:b/>
          <w:sz w:val="24"/>
          <w:szCs w:val="24"/>
        </w:rPr>
        <w:br/>
      </w:r>
      <w:r w:rsidR="00205701">
        <w:rPr>
          <w:rFonts w:ascii="Arial" w:eastAsia="Helvetica" w:hAnsi="Arial" w:cs="Arial"/>
          <w:b/>
          <w:sz w:val="24"/>
          <w:szCs w:val="24"/>
        </w:rPr>
        <w:br/>
      </w:r>
      <w:r w:rsidR="002527E0" w:rsidRPr="00DD2F56">
        <w:rPr>
          <w:rFonts w:ascii="Arial" w:eastAsia="Helvetica" w:hAnsi="Arial" w:cs="Arial"/>
          <w:b/>
          <w:sz w:val="24"/>
          <w:szCs w:val="24"/>
        </w:rPr>
        <w:t xml:space="preserve">Wer den Vorsatz für das neue Jahr gefasst hat, sich mehr zu bewegen, der muss damit keinesfalls bis zum Frühlingsbeginn warten. Wandern kann man auch im Winter sehr gut. Wir geben </w:t>
      </w:r>
      <w:r w:rsidR="00CE001B">
        <w:rPr>
          <w:rFonts w:ascii="Arial" w:eastAsia="Helvetica" w:hAnsi="Arial" w:cs="Arial"/>
          <w:b/>
          <w:sz w:val="24"/>
          <w:szCs w:val="24"/>
        </w:rPr>
        <w:t xml:space="preserve">drei </w:t>
      </w:r>
      <w:r w:rsidR="002527E0" w:rsidRPr="00DD2F56">
        <w:rPr>
          <w:rFonts w:ascii="Arial" w:eastAsia="Helvetica" w:hAnsi="Arial" w:cs="Arial"/>
          <w:b/>
          <w:sz w:val="24"/>
          <w:szCs w:val="24"/>
        </w:rPr>
        <w:t>Tipps für schöne Winterwanderungen</w:t>
      </w:r>
      <w:r w:rsidR="009D343B">
        <w:rPr>
          <w:rFonts w:ascii="Arial" w:eastAsia="Helvetica" w:hAnsi="Arial" w:cs="Arial"/>
          <w:b/>
          <w:sz w:val="24"/>
          <w:szCs w:val="24"/>
        </w:rPr>
        <w:t>.</w:t>
      </w:r>
      <w:r w:rsidR="00205701">
        <w:rPr>
          <w:rFonts w:ascii="Arial" w:eastAsia="Helvetica" w:hAnsi="Arial" w:cs="Arial"/>
          <w:b/>
          <w:sz w:val="24"/>
          <w:szCs w:val="24"/>
        </w:rPr>
        <w:br/>
      </w:r>
      <w:r w:rsidR="00DD2F56">
        <w:rPr>
          <w:rFonts w:ascii="Arial" w:hAnsi="Arial" w:cs="Arial"/>
          <w:color w:val="444444"/>
        </w:rPr>
        <w:br/>
      </w:r>
      <w:r w:rsidR="00DD2F56" w:rsidRPr="00205701">
        <w:rPr>
          <w:rFonts w:ascii="Arial" w:hAnsi="Arial" w:cs="Arial"/>
          <w:b/>
          <w:lang w:eastAsia="de-DE"/>
        </w:rPr>
        <w:t xml:space="preserve">Wandern bei den Schildkröten im Naturschutzgebiet </w:t>
      </w:r>
      <w:proofErr w:type="spellStart"/>
      <w:r w:rsidR="00DD2F56" w:rsidRPr="00205701">
        <w:rPr>
          <w:rFonts w:ascii="Arial" w:hAnsi="Arial" w:cs="Arial"/>
          <w:b/>
          <w:lang w:eastAsia="de-DE"/>
        </w:rPr>
        <w:t>Löcknitztal</w:t>
      </w:r>
      <w:proofErr w:type="spellEnd"/>
    </w:p>
    <w:p w:rsidR="00081BF5" w:rsidRPr="00205701" w:rsidRDefault="00DD2F56" w:rsidP="00205701">
      <w:pPr>
        <w:shd w:val="clear" w:color="auto" w:fill="FFFFFF"/>
        <w:spacing w:after="0" w:line="240" w:lineRule="auto"/>
        <w:rPr>
          <w:rFonts w:ascii="Arial" w:hAnsi="Arial" w:cs="Arial"/>
          <w:b/>
          <w:shd w:val="clear" w:color="auto" w:fill="FFFFFF"/>
        </w:rPr>
      </w:pPr>
      <w:r w:rsidRPr="00205701">
        <w:rPr>
          <w:rFonts w:ascii="Arial" w:hAnsi="Arial" w:cs="Arial"/>
          <w:lang w:eastAsia="de-DE"/>
        </w:rPr>
        <w:t xml:space="preserve">Bei Erkner startet die 8 Kilometer lange Wanderung hinter der Großen Wallbrücke entlang der naturbelassenen </w:t>
      </w:r>
      <w:proofErr w:type="spellStart"/>
      <w:r w:rsidRPr="00205701">
        <w:rPr>
          <w:rFonts w:ascii="Arial" w:hAnsi="Arial" w:cs="Arial"/>
          <w:lang w:eastAsia="de-DE"/>
        </w:rPr>
        <w:t>Löcknitz</w:t>
      </w:r>
      <w:proofErr w:type="spellEnd"/>
      <w:r w:rsidRPr="00205701">
        <w:rPr>
          <w:rFonts w:ascii="Arial" w:hAnsi="Arial" w:cs="Arial"/>
          <w:lang w:eastAsia="de-DE"/>
        </w:rPr>
        <w:t xml:space="preserve">. Ruhe, Ruhe und nochmals Ruhe heißt hier das Motto. Das </w:t>
      </w:r>
      <w:proofErr w:type="spellStart"/>
      <w:r w:rsidRPr="00205701">
        <w:rPr>
          <w:rFonts w:ascii="Arial" w:hAnsi="Arial" w:cs="Arial"/>
          <w:lang w:eastAsia="de-DE"/>
        </w:rPr>
        <w:t>Löcknitztal</w:t>
      </w:r>
      <w:proofErr w:type="spellEnd"/>
      <w:r w:rsidRPr="00205701">
        <w:rPr>
          <w:rFonts w:ascii="Arial" w:hAnsi="Arial" w:cs="Arial"/>
          <w:lang w:eastAsia="de-DE"/>
        </w:rPr>
        <w:t xml:space="preserve"> zieht mit seiner einzigartigen Flora &amp; Fauna mehr als 100 verschiedene Vogelarten, 23 Fisch- und über 600 Großschmetterlingsarten an. Ein Fernglas sollte man auf der 2 stündigen Tour unbedingt dabei haben, um die seltenen und heimischen Tiere besser beobachten zu können. Ungefähr auf halber Strecke kann man Rast an der Fontane-Kiefer machen, wie es einst Fontane selbst getan hat, mit Blick auf die idyllische </w:t>
      </w:r>
      <w:proofErr w:type="spellStart"/>
      <w:r w:rsidRPr="00205701">
        <w:rPr>
          <w:rFonts w:ascii="Arial" w:hAnsi="Arial" w:cs="Arial"/>
          <w:lang w:eastAsia="de-DE"/>
        </w:rPr>
        <w:t>Löcknitz</w:t>
      </w:r>
      <w:proofErr w:type="spellEnd"/>
      <w:r w:rsidRPr="00205701">
        <w:rPr>
          <w:rFonts w:ascii="Arial" w:hAnsi="Arial" w:cs="Arial"/>
          <w:lang w:eastAsia="de-DE"/>
        </w:rPr>
        <w:t xml:space="preserve">. Kurze Abstecher in die hübschen Orte </w:t>
      </w:r>
      <w:proofErr w:type="spellStart"/>
      <w:r w:rsidRPr="00205701">
        <w:rPr>
          <w:rFonts w:ascii="Arial" w:hAnsi="Arial" w:cs="Arial"/>
          <w:lang w:eastAsia="de-DE"/>
        </w:rPr>
        <w:t>Grünheide</w:t>
      </w:r>
      <w:proofErr w:type="spellEnd"/>
      <w:r w:rsidRPr="00205701">
        <w:rPr>
          <w:rFonts w:ascii="Arial" w:hAnsi="Arial" w:cs="Arial"/>
          <w:lang w:eastAsia="de-DE"/>
        </w:rPr>
        <w:t xml:space="preserve">, Kagel, Kienbaum, </w:t>
      </w:r>
      <w:proofErr w:type="spellStart"/>
      <w:r w:rsidRPr="00205701">
        <w:rPr>
          <w:rFonts w:ascii="Arial" w:hAnsi="Arial" w:cs="Arial"/>
          <w:lang w:eastAsia="de-DE"/>
        </w:rPr>
        <w:t>Hangelsberg</w:t>
      </w:r>
      <w:proofErr w:type="spellEnd"/>
      <w:r w:rsidRPr="00205701">
        <w:rPr>
          <w:rFonts w:ascii="Arial" w:hAnsi="Arial" w:cs="Arial"/>
          <w:lang w:eastAsia="de-DE"/>
        </w:rPr>
        <w:t xml:space="preserve">, Mönchwinkel oder </w:t>
      </w:r>
      <w:proofErr w:type="spellStart"/>
      <w:r w:rsidRPr="00205701">
        <w:rPr>
          <w:rFonts w:ascii="Arial" w:hAnsi="Arial" w:cs="Arial"/>
          <w:lang w:eastAsia="de-DE"/>
        </w:rPr>
        <w:t>Spreeau</w:t>
      </w:r>
      <w:proofErr w:type="spellEnd"/>
      <w:r w:rsidRPr="00205701">
        <w:rPr>
          <w:rFonts w:ascii="Arial" w:hAnsi="Arial" w:cs="Arial"/>
          <w:lang w:eastAsia="de-DE"/>
        </w:rPr>
        <w:t xml:space="preserve"> lohnen zu jeder Jahreszeit. Keinesfalls verpassen sollten man den </w:t>
      </w:r>
      <w:proofErr w:type="spellStart"/>
      <w:r w:rsidRPr="00205701">
        <w:rPr>
          <w:rFonts w:ascii="Arial" w:hAnsi="Arial" w:cs="Arial"/>
          <w:lang w:eastAsia="de-DE"/>
        </w:rPr>
        <w:t>Löcknitzcampus</w:t>
      </w:r>
      <w:proofErr w:type="spellEnd"/>
      <w:r w:rsidRPr="00205701">
        <w:rPr>
          <w:rFonts w:ascii="Arial" w:hAnsi="Arial" w:cs="Arial"/>
          <w:lang w:eastAsia="de-DE"/>
        </w:rPr>
        <w:t xml:space="preserve"> in </w:t>
      </w:r>
      <w:proofErr w:type="spellStart"/>
      <w:r w:rsidRPr="00205701">
        <w:rPr>
          <w:rFonts w:ascii="Arial" w:hAnsi="Arial" w:cs="Arial"/>
          <w:lang w:eastAsia="de-DE"/>
        </w:rPr>
        <w:t>Grünheide</w:t>
      </w:r>
      <w:proofErr w:type="spellEnd"/>
      <w:r w:rsidRPr="00205701">
        <w:rPr>
          <w:rFonts w:ascii="Arial" w:hAnsi="Arial" w:cs="Arial"/>
          <w:lang w:eastAsia="de-DE"/>
        </w:rPr>
        <w:t xml:space="preserve">. Dort leben Europäische Sumpfschildkröten, die auch das Wappen des Ortes zieren. In früheren Zeiten haben diese im </w:t>
      </w:r>
      <w:proofErr w:type="spellStart"/>
      <w:r w:rsidRPr="00205701">
        <w:rPr>
          <w:rFonts w:ascii="Arial" w:hAnsi="Arial" w:cs="Arial"/>
          <w:lang w:eastAsia="de-DE"/>
        </w:rPr>
        <w:t>Löcknitztal</w:t>
      </w:r>
      <w:proofErr w:type="spellEnd"/>
      <w:r w:rsidRPr="00205701">
        <w:rPr>
          <w:rFonts w:ascii="Arial" w:hAnsi="Arial" w:cs="Arial"/>
          <w:lang w:eastAsia="de-DE"/>
        </w:rPr>
        <w:t xml:space="preserve"> zu Tausenden gelebt. </w:t>
      </w:r>
      <w:r w:rsidR="00F04E9E" w:rsidRPr="00205701">
        <w:rPr>
          <w:rFonts w:ascii="Arial" w:hAnsi="Arial" w:cs="Arial"/>
          <w:lang w:eastAsia="de-DE"/>
        </w:rPr>
        <w:t xml:space="preserve">Weitere Informationen unter: </w:t>
      </w:r>
      <w:hyperlink r:id="rId8" w:history="1">
        <w:r w:rsidR="00F04E9E" w:rsidRPr="00205701">
          <w:rPr>
            <w:rStyle w:val="Hyperlink"/>
            <w:rFonts w:ascii="Arial" w:hAnsi="Arial" w:cs="Arial"/>
            <w:color w:val="auto"/>
            <w:lang w:eastAsia="de-DE"/>
          </w:rPr>
          <w:t>www.tourismus-gruenheide.de</w:t>
        </w:r>
      </w:hyperlink>
      <w:r w:rsidR="00570C6B" w:rsidRPr="00205701">
        <w:rPr>
          <w:rFonts w:ascii="Arial" w:hAnsi="Arial" w:cs="Arial"/>
          <w:lang w:eastAsia="de-DE"/>
        </w:rPr>
        <w:br/>
      </w:r>
      <w:r w:rsidR="00570C6B" w:rsidRPr="00205701">
        <w:rPr>
          <w:rFonts w:ascii="Arial" w:hAnsi="Arial" w:cs="Arial"/>
          <w:lang w:eastAsia="de-DE"/>
        </w:rPr>
        <w:br/>
      </w:r>
      <w:r w:rsidR="009D343B" w:rsidRPr="00205701">
        <w:rPr>
          <w:rFonts w:ascii="Arial" w:hAnsi="Arial" w:cs="Arial"/>
          <w:b/>
          <w:shd w:val="clear" w:color="auto" w:fill="FFFFFF"/>
        </w:rPr>
        <w:t xml:space="preserve">Rund um </w:t>
      </w:r>
      <w:r w:rsidR="00081BF5" w:rsidRPr="00205701">
        <w:rPr>
          <w:rFonts w:ascii="Arial" w:hAnsi="Arial" w:cs="Arial"/>
          <w:b/>
          <w:shd w:val="clear" w:color="auto" w:fill="FFFFFF"/>
        </w:rPr>
        <w:t xml:space="preserve">den </w:t>
      </w:r>
      <w:proofErr w:type="spellStart"/>
      <w:r w:rsidR="00081BF5" w:rsidRPr="00205701">
        <w:rPr>
          <w:rFonts w:ascii="Arial" w:hAnsi="Arial" w:cs="Arial"/>
          <w:b/>
          <w:shd w:val="clear" w:color="auto" w:fill="FFFFFF"/>
        </w:rPr>
        <w:t>Caputher</w:t>
      </w:r>
      <w:proofErr w:type="spellEnd"/>
      <w:r w:rsidR="00081BF5" w:rsidRPr="00205701">
        <w:rPr>
          <w:rFonts w:ascii="Arial" w:hAnsi="Arial" w:cs="Arial"/>
          <w:b/>
          <w:shd w:val="clear" w:color="auto" w:fill="FFFFFF"/>
        </w:rPr>
        <w:t xml:space="preserve"> See</w:t>
      </w:r>
    </w:p>
    <w:p w:rsidR="002527E0" w:rsidRPr="00205701" w:rsidRDefault="00081BF5" w:rsidP="00081BF5">
      <w:pPr>
        <w:shd w:val="clear" w:color="auto" w:fill="FFFFFF"/>
        <w:spacing w:after="0" w:line="240" w:lineRule="auto"/>
        <w:rPr>
          <w:rFonts w:ascii="Arial" w:hAnsi="Arial" w:cs="Arial"/>
        </w:rPr>
      </w:pPr>
      <w:r w:rsidRPr="00205701">
        <w:rPr>
          <w:rFonts w:ascii="Arial" w:hAnsi="Arial" w:cs="Arial"/>
          <w:shd w:val="clear" w:color="auto" w:fill="FFFFFF"/>
        </w:rPr>
        <w:t xml:space="preserve">Wer an die Wasserlandschaft rund um </w:t>
      </w:r>
      <w:proofErr w:type="spellStart"/>
      <w:r w:rsidRPr="00205701">
        <w:rPr>
          <w:rFonts w:ascii="Arial" w:hAnsi="Arial" w:cs="Arial"/>
          <w:shd w:val="clear" w:color="auto" w:fill="FFFFFF"/>
        </w:rPr>
        <w:t>Caputh</w:t>
      </w:r>
      <w:proofErr w:type="spellEnd"/>
      <w:r w:rsidRPr="00205701">
        <w:rPr>
          <w:rFonts w:ascii="Arial" w:hAnsi="Arial" w:cs="Arial"/>
          <w:shd w:val="clear" w:color="auto" w:fill="FFFFFF"/>
        </w:rPr>
        <w:t xml:space="preserve"> denkt, hat dabei </w:t>
      </w:r>
      <w:r w:rsidR="00CE001B" w:rsidRPr="00205701">
        <w:rPr>
          <w:rFonts w:ascii="Arial" w:hAnsi="Arial" w:cs="Arial"/>
          <w:shd w:val="clear" w:color="auto" w:fill="FFFFFF"/>
        </w:rPr>
        <w:t>meistens</w:t>
      </w:r>
      <w:r w:rsidRPr="00205701">
        <w:rPr>
          <w:rFonts w:ascii="Arial" w:hAnsi="Arial" w:cs="Arial"/>
          <w:shd w:val="clear" w:color="auto" w:fill="FFFFFF"/>
        </w:rPr>
        <w:t xml:space="preserve"> die Havel und den Schwielowsee im Kopf. Mit dem gleichnamigen </w:t>
      </w:r>
      <w:proofErr w:type="spellStart"/>
      <w:r w:rsidRPr="00205701">
        <w:rPr>
          <w:rFonts w:ascii="Arial" w:hAnsi="Arial" w:cs="Arial"/>
          <w:shd w:val="clear" w:color="auto" w:fill="FFFFFF"/>
        </w:rPr>
        <w:t>Caputher</w:t>
      </w:r>
      <w:proofErr w:type="spellEnd"/>
      <w:r w:rsidRPr="00205701">
        <w:rPr>
          <w:rFonts w:ascii="Arial" w:hAnsi="Arial" w:cs="Arial"/>
          <w:shd w:val="clear" w:color="auto" w:fill="FFFFFF"/>
        </w:rPr>
        <w:t xml:space="preserve"> See hat der bekannte Ort im Havelland jedoch ein weiteres Gewässer zu bieten. Der See liegt südlich der Havel sowie westlich und nördlich des Ortskern. Für eine Wanderung ist der See ein perfektes Ziel, denn er lässt sich </w:t>
      </w:r>
      <w:r w:rsidR="005F5B77" w:rsidRPr="00205701">
        <w:rPr>
          <w:rFonts w:ascii="Arial" w:hAnsi="Arial" w:cs="Arial"/>
          <w:shd w:val="clear" w:color="auto" w:fill="FFFFFF"/>
        </w:rPr>
        <w:t>zu Fuß einmal komplett umrunden.</w:t>
      </w:r>
      <w:r w:rsidRPr="00205701">
        <w:rPr>
          <w:rFonts w:ascii="Arial" w:hAnsi="Arial" w:cs="Arial"/>
          <w:shd w:val="clear" w:color="auto" w:fill="FFFFFF"/>
        </w:rPr>
        <w:t xml:space="preserve"> Mit einer Streckenlänge von 6 Kilometern, für die auch nicht so geübte Wanderinnen und Wanderer rund zwei Stunden brauchen, ist die Tour ideal für den Winter. </w:t>
      </w:r>
      <w:r w:rsidR="00723615" w:rsidRPr="00205701">
        <w:rPr>
          <w:rFonts w:ascii="Arial" w:hAnsi="Arial" w:cs="Arial"/>
          <w:shd w:val="clear" w:color="auto" w:fill="FFFFFF"/>
        </w:rPr>
        <w:t xml:space="preserve">Sie ist Teil des 66-Seen Wanderweges. </w:t>
      </w:r>
      <w:r w:rsidRPr="00205701">
        <w:rPr>
          <w:rFonts w:ascii="Arial" w:hAnsi="Arial" w:cs="Arial"/>
          <w:shd w:val="clear" w:color="auto" w:fill="FFFFFF"/>
        </w:rPr>
        <w:t xml:space="preserve">Der See ist in weiten Teilen von Bäumen und einem breiten Schilfgürtel gesäumt und damit Lebensraum für viele Tierarten. Wer ein Fernglas besitzt, sollte es also ruhig im Gepäck haben. </w:t>
      </w:r>
      <w:r w:rsidR="005F5B77" w:rsidRPr="00205701">
        <w:rPr>
          <w:rFonts w:ascii="Arial" w:hAnsi="Arial" w:cs="Arial"/>
          <w:shd w:val="clear" w:color="auto" w:fill="FFFFFF"/>
        </w:rPr>
        <w:t xml:space="preserve">Gegenüber dem </w:t>
      </w:r>
      <w:proofErr w:type="spellStart"/>
      <w:r w:rsidR="005F5B77" w:rsidRPr="00205701">
        <w:rPr>
          <w:rFonts w:ascii="Arial" w:hAnsi="Arial" w:cs="Arial"/>
          <w:shd w:val="clear" w:color="auto" w:fill="FFFFFF"/>
        </w:rPr>
        <w:t>Caputher</w:t>
      </w:r>
      <w:proofErr w:type="spellEnd"/>
      <w:r w:rsidR="005F5B77" w:rsidRPr="00205701">
        <w:rPr>
          <w:rFonts w:ascii="Arial" w:hAnsi="Arial" w:cs="Arial"/>
          <w:shd w:val="clear" w:color="auto" w:fill="FFFFFF"/>
        </w:rPr>
        <w:t xml:space="preserve"> Schloss, zwischen Bürgerhaus und der markanten </w:t>
      </w:r>
      <w:proofErr w:type="spellStart"/>
      <w:r w:rsidR="005F5B77" w:rsidRPr="00205701">
        <w:rPr>
          <w:rFonts w:ascii="Arial" w:hAnsi="Arial" w:cs="Arial"/>
          <w:shd w:val="clear" w:color="auto" w:fill="FFFFFF"/>
        </w:rPr>
        <w:t>Stülerkirche</w:t>
      </w:r>
      <w:proofErr w:type="spellEnd"/>
      <w:r w:rsidR="005F5B77" w:rsidRPr="00205701">
        <w:rPr>
          <w:rFonts w:ascii="Arial" w:hAnsi="Arial" w:cs="Arial"/>
          <w:shd w:val="clear" w:color="auto" w:fill="FFFFFF"/>
        </w:rPr>
        <w:t xml:space="preserve">, erreicht man über die Seestraße schnell das </w:t>
      </w:r>
      <w:r w:rsidR="00CE001B" w:rsidRPr="00205701">
        <w:rPr>
          <w:rFonts w:ascii="Arial" w:hAnsi="Arial" w:cs="Arial"/>
          <w:shd w:val="clear" w:color="auto" w:fill="FFFFFF"/>
        </w:rPr>
        <w:t>Seeu</w:t>
      </w:r>
      <w:r w:rsidR="005F5B77" w:rsidRPr="00205701">
        <w:rPr>
          <w:rFonts w:ascii="Arial" w:hAnsi="Arial" w:cs="Arial"/>
          <w:shd w:val="clear" w:color="auto" w:fill="FFFFFF"/>
        </w:rPr>
        <w:t>fer</w:t>
      </w:r>
      <w:r w:rsidR="00CE001B" w:rsidRPr="00205701">
        <w:rPr>
          <w:rFonts w:ascii="Arial" w:hAnsi="Arial" w:cs="Arial"/>
          <w:shd w:val="clear" w:color="auto" w:fill="FFFFFF"/>
        </w:rPr>
        <w:t xml:space="preserve">. Dann einfach immer dem Weg und den Ausschilderungen folgen. </w:t>
      </w:r>
      <w:hyperlink r:id="rId9" w:history="1">
        <w:r w:rsidR="00CE001B" w:rsidRPr="00205701">
          <w:rPr>
            <w:rStyle w:val="Hyperlink"/>
            <w:rFonts w:ascii="Arial" w:hAnsi="Arial" w:cs="Arial"/>
            <w:color w:val="auto"/>
          </w:rPr>
          <w:t>www.schwielowsee-tourismus.de</w:t>
        </w:r>
      </w:hyperlink>
    </w:p>
    <w:p w:rsidR="00CE001B" w:rsidRPr="00205701" w:rsidRDefault="00CE001B" w:rsidP="00081BF5">
      <w:pPr>
        <w:shd w:val="clear" w:color="auto" w:fill="FFFFFF"/>
        <w:spacing w:after="0" w:line="240" w:lineRule="auto"/>
        <w:rPr>
          <w:rFonts w:ascii="Arial" w:hAnsi="Arial" w:cs="Arial"/>
        </w:rPr>
      </w:pPr>
    </w:p>
    <w:p w:rsidR="00CE001B" w:rsidRPr="00205701" w:rsidRDefault="00CE001B" w:rsidP="00CE001B">
      <w:pPr>
        <w:shd w:val="clear" w:color="auto" w:fill="FFFFFF"/>
        <w:spacing w:after="0" w:line="240" w:lineRule="auto"/>
        <w:rPr>
          <w:rFonts w:ascii="Arial" w:hAnsi="Arial" w:cs="Arial"/>
          <w:b/>
        </w:rPr>
      </w:pPr>
      <w:r w:rsidRPr="00205701">
        <w:rPr>
          <w:rFonts w:ascii="Arial" w:hAnsi="Arial" w:cs="Arial"/>
          <w:b/>
        </w:rPr>
        <w:t>Auf dem Fontaneweg durch Burg im Spreewald</w:t>
      </w:r>
    </w:p>
    <w:p w:rsidR="00943630" w:rsidRPr="00205701" w:rsidRDefault="00943630" w:rsidP="00943630">
      <w:pPr>
        <w:shd w:val="clear" w:color="auto" w:fill="FFFFFF"/>
        <w:spacing w:after="0" w:line="240" w:lineRule="auto"/>
        <w:rPr>
          <w:rFonts w:ascii="Arial" w:hAnsi="Arial" w:cs="Arial"/>
        </w:rPr>
      </w:pPr>
      <w:r w:rsidRPr="00205701">
        <w:rPr>
          <w:rFonts w:ascii="Arial" w:hAnsi="Arial" w:cs="Arial"/>
        </w:rPr>
        <w:t>Im Winter kann man</w:t>
      </w:r>
      <w:r w:rsidR="009D343B" w:rsidRPr="00205701">
        <w:rPr>
          <w:rFonts w:ascii="Arial" w:hAnsi="Arial" w:cs="Arial"/>
        </w:rPr>
        <w:t xml:space="preserve"> die einzigartige Landschaft des </w:t>
      </w:r>
      <w:r w:rsidRPr="00205701">
        <w:rPr>
          <w:rFonts w:ascii="Arial" w:hAnsi="Arial" w:cs="Arial"/>
        </w:rPr>
        <w:t>Spreewald</w:t>
      </w:r>
      <w:r w:rsidR="009D343B" w:rsidRPr="00205701">
        <w:rPr>
          <w:rFonts w:ascii="Arial" w:hAnsi="Arial" w:cs="Arial"/>
        </w:rPr>
        <w:t>es</w:t>
      </w:r>
      <w:r w:rsidRPr="00205701">
        <w:rPr>
          <w:rFonts w:ascii="Arial" w:hAnsi="Arial" w:cs="Arial"/>
        </w:rPr>
        <w:t xml:space="preserve"> </w:t>
      </w:r>
      <w:r w:rsidR="009D343B" w:rsidRPr="00205701">
        <w:rPr>
          <w:rFonts w:ascii="Arial" w:hAnsi="Arial" w:cs="Arial"/>
        </w:rPr>
        <w:t xml:space="preserve">von seiner </w:t>
      </w:r>
      <w:r w:rsidRPr="00205701">
        <w:rPr>
          <w:rFonts w:ascii="Arial" w:hAnsi="Arial" w:cs="Arial"/>
        </w:rPr>
        <w:t>ganz eigene</w:t>
      </w:r>
      <w:r w:rsidR="009D343B" w:rsidRPr="00205701">
        <w:rPr>
          <w:rFonts w:ascii="Arial" w:hAnsi="Arial" w:cs="Arial"/>
        </w:rPr>
        <w:t>n</w:t>
      </w:r>
      <w:r w:rsidRPr="00205701">
        <w:rPr>
          <w:rFonts w:ascii="Arial" w:hAnsi="Arial" w:cs="Arial"/>
        </w:rPr>
        <w:t>, stille</w:t>
      </w:r>
      <w:r w:rsidR="009D343B" w:rsidRPr="00205701">
        <w:rPr>
          <w:rFonts w:ascii="Arial" w:hAnsi="Arial" w:cs="Arial"/>
        </w:rPr>
        <w:t>n</w:t>
      </w:r>
      <w:r w:rsidRPr="00205701">
        <w:rPr>
          <w:rFonts w:ascii="Arial" w:hAnsi="Arial" w:cs="Arial"/>
        </w:rPr>
        <w:t xml:space="preserve"> Seite entdecken. Der 10 Kilometer lange Fontaneweg führt durch Burg-</w:t>
      </w:r>
      <w:proofErr w:type="spellStart"/>
      <w:r w:rsidRPr="00205701">
        <w:rPr>
          <w:rFonts w:ascii="Arial" w:hAnsi="Arial" w:cs="Arial"/>
        </w:rPr>
        <w:t>Kauper</w:t>
      </w:r>
      <w:proofErr w:type="spellEnd"/>
      <w:r w:rsidRPr="00205701">
        <w:rPr>
          <w:rFonts w:ascii="Arial" w:hAnsi="Arial" w:cs="Arial"/>
        </w:rPr>
        <w:t xml:space="preserve"> am Rande des Hochwaldes, entlang von Fließen, Gräben, alten Bäumen und den typischen Spreewaldhäusern. Unterwegs informieren Tafeln über </w:t>
      </w:r>
      <w:r w:rsidRPr="00205701">
        <w:rPr>
          <w:rFonts w:ascii="Arial" w:hAnsi="Arial" w:cs="Arial"/>
        </w:rPr>
        <w:lastRenderedPageBreak/>
        <w:t>Fontane und sein Sicht</w:t>
      </w:r>
      <w:r w:rsidR="009D343B" w:rsidRPr="00205701">
        <w:rPr>
          <w:rFonts w:ascii="Arial" w:hAnsi="Arial" w:cs="Arial"/>
        </w:rPr>
        <w:t xml:space="preserve"> auf den</w:t>
      </w:r>
      <w:r w:rsidRPr="00205701">
        <w:rPr>
          <w:rFonts w:ascii="Arial" w:hAnsi="Arial" w:cs="Arial"/>
        </w:rPr>
        <w:t xml:space="preserve"> Spreewald. Die Rundtour startet und endet </w:t>
      </w:r>
      <w:r w:rsidRPr="00205701">
        <w:rPr>
          <w:rFonts w:ascii="Arial" w:hAnsi="Arial" w:cs="Arial"/>
          <w:shd w:val="clear" w:color="auto" w:fill="FFFFFF"/>
        </w:rPr>
        <w:t>am Hafen Waldschlösschen in Burg-</w:t>
      </w:r>
      <w:proofErr w:type="spellStart"/>
      <w:r w:rsidRPr="00205701">
        <w:rPr>
          <w:rFonts w:ascii="Arial" w:hAnsi="Arial" w:cs="Arial"/>
          <w:shd w:val="clear" w:color="auto" w:fill="FFFFFF"/>
        </w:rPr>
        <w:t>Kauper</w:t>
      </w:r>
      <w:proofErr w:type="spellEnd"/>
      <w:r w:rsidRPr="00205701">
        <w:rPr>
          <w:rFonts w:ascii="Arial" w:hAnsi="Arial" w:cs="Arial"/>
          <w:shd w:val="clear" w:color="auto" w:fill="FFFFFF"/>
        </w:rPr>
        <w:t xml:space="preserve">. Die Streckenausschilderung ist eine Fontane-Karikatur. Wem 10 Kilometer zu lang sind, der kann den Weg auch um die Hälfte abkürzen und ab der Abbiegung zum Fischerfließ einfach weiter der Ringchaussee folgen. </w:t>
      </w:r>
      <w:hyperlink r:id="rId10" w:history="1">
        <w:r w:rsidR="009D343B" w:rsidRPr="00205701">
          <w:rPr>
            <w:rStyle w:val="Hyperlink"/>
            <w:rFonts w:ascii="Arial" w:hAnsi="Arial" w:cs="Arial"/>
            <w:color w:val="auto"/>
          </w:rPr>
          <w:t>www.burgimspreewald.de</w:t>
        </w:r>
      </w:hyperlink>
    </w:p>
    <w:p w:rsidR="009D343B" w:rsidRPr="00943630" w:rsidRDefault="009D343B" w:rsidP="00943630">
      <w:pPr>
        <w:shd w:val="clear" w:color="auto" w:fill="FFFFFF"/>
        <w:spacing w:after="0" w:line="240" w:lineRule="auto"/>
        <w:rPr>
          <w:rFonts w:ascii="Arial" w:hAnsi="Arial" w:cs="Arial"/>
          <w:color w:val="444444"/>
          <w:lang w:eastAsia="de-DE"/>
        </w:rPr>
      </w:pPr>
      <w:bookmarkStart w:id="0" w:name="_GoBack"/>
      <w:bookmarkEnd w:id="0"/>
    </w:p>
    <w:p w:rsidR="00CE001B" w:rsidRPr="00943630" w:rsidRDefault="00CE001B" w:rsidP="00CE001B">
      <w:pPr>
        <w:ind w:left="720"/>
        <w:textAlignment w:val="center"/>
        <w:rPr>
          <w:rFonts w:ascii="Arial" w:hAnsi="Arial" w:cs="Arial"/>
        </w:rPr>
      </w:pPr>
    </w:p>
    <w:p w:rsidR="00CE001B" w:rsidRPr="00943630" w:rsidRDefault="00CE001B" w:rsidP="00081BF5">
      <w:pPr>
        <w:shd w:val="clear" w:color="auto" w:fill="FFFFFF"/>
        <w:spacing w:after="0" w:line="240" w:lineRule="auto"/>
        <w:rPr>
          <w:rFonts w:ascii="Arial" w:hAnsi="Arial" w:cs="Arial"/>
        </w:rPr>
      </w:pPr>
    </w:p>
    <w:p w:rsidR="002527E0" w:rsidRPr="00943630" w:rsidRDefault="002527E0" w:rsidP="002527E0">
      <w:pPr>
        <w:spacing w:after="0" w:line="240" w:lineRule="auto"/>
        <w:ind w:left="720"/>
        <w:textAlignment w:val="center"/>
        <w:rPr>
          <w:rFonts w:ascii="Arial" w:hAnsi="Arial" w:cs="Arial"/>
        </w:rPr>
      </w:pPr>
    </w:p>
    <w:sectPr w:rsidR="002527E0" w:rsidRPr="00943630" w:rsidSect="00B11D43">
      <w:headerReference w:type="default" r:id="rId11"/>
      <w:footerReference w:type="default" r:id="rId12"/>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15" w:rsidRDefault="00723615" w:rsidP="00976D96">
      <w:pPr>
        <w:spacing w:after="0" w:line="240" w:lineRule="auto"/>
      </w:pPr>
      <w:r>
        <w:separator/>
      </w:r>
    </w:p>
  </w:endnote>
  <w:endnote w:type="continuationSeparator" w:id="0">
    <w:p w:rsidR="00723615" w:rsidRDefault="0072361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5" w:rsidRPr="000E5189" w:rsidRDefault="00723615"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723615" w:rsidRDefault="007236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15" w:rsidRDefault="00723615" w:rsidP="00976D96">
      <w:pPr>
        <w:spacing w:after="0" w:line="240" w:lineRule="auto"/>
      </w:pPr>
      <w:r>
        <w:separator/>
      </w:r>
    </w:p>
  </w:footnote>
  <w:footnote w:type="continuationSeparator" w:id="0">
    <w:p w:rsidR="00723615" w:rsidRDefault="0072361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5" w:rsidRDefault="00723615"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723615" w:rsidRDefault="0072361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164B"/>
    <w:multiLevelType w:val="multilevel"/>
    <w:tmpl w:val="D132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66CF0"/>
    <w:multiLevelType w:val="multilevel"/>
    <w:tmpl w:val="2624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B76AB"/>
    <w:multiLevelType w:val="multilevel"/>
    <w:tmpl w:val="ADD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E2F53F7"/>
    <w:multiLevelType w:val="multilevel"/>
    <w:tmpl w:val="0A6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81BF5"/>
    <w:rsid w:val="00092CDB"/>
    <w:rsid w:val="000958DC"/>
    <w:rsid w:val="00096A8F"/>
    <w:rsid w:val="0011118C"/>
    <w:rsid w:val="00124DEF"/>
    <w:rsid w:val="0012668F"/>
    <w:rsid w:val="00150FF2"/>
    <w:rsid w:val="00153D7D"/>
    <w:rsid w:val="001849C5"/>
    <w:rsid w:val="001A3E0F"/>
    <w:rsid w:val="001B3262"/>
    <w:rsid w:val="001B3304"/>
    <w:rsid w:val="001D7E2D"/>
    <w:rsid w:val="001E491F"/>
    <w:rsid w:val="001F752F"/>
    <w:rsid w:val="00205024"/>
    <w:rsid w:val="00205701"/>
    <w:rsid w:val="0021792D"/>
    <w:rsid w:val="00233F47"/>
    <w:rsid w:val="002527E0"/>
    <w:rsid w:val="002563BE"/>
    <w:rsid w:val="00287D6B"/>
    <w:rsid w:val="002E6EAB"/>
    <w:rsid w:val="00302719"/>
    <w:rsid w:val="00310B41"/>
    <w:rsid w:val="0033148F"/>
    <w:rsid w:val="00346597"/>
    <w:rsid w:val="00356144"/>
    <w:rsid w:val="0036624E"/>
    <w:rsid w:val="00380EC7"/>
    <w:rsid w:val="003D24DA"/>
    <w:rsid w:val="003E0B1F"/>
    <w:rsid w:val="003F2A06"/>
    <w:rsid w:val="00401007"/>
    <w:rsid w:val="00403BED"/>
    <w:rsid w:val="004211D1"/>
    <w:rsid w:val="00440846"/>
    <w:rsid w:val="00445A2D"/>
    <w:rsid w:val="00463A13"/>
    <w:rsid w:val="004C25A6"/>
    <w:rsid w:val="004E29C8"/>
    <w:rsid w:val="004F2E59"/>
    <w:rsid w:val="00512D9E"/>
    <w:rsid w:val="00514ED7"/>
    <w:rsid w:val="005557D6"/>
    <w:rsid w:val="00570C6B"/>
    <w:rsid w:val="005C77C4"/>
    <w:rsid w:val="005F5B77"/>
    <w:rsid w:val="00621F91"/>
    <w:rsid w:val="00637227"/>
    <w:rsid w:val="00643238"/>
    <w:rsid w:val="0067242D"/>
    <w:rsid w:val="00672D56"/>
    <w:rsid w:val="006804D3"/>
    <w:rsid w:val="00681042"/>
    <w:rsid w:val="0069440E"/>
    <w:rsid w:val="006B1645"/>
    <w:rsid w:val="006B2010"/>
    <w:rsid w:val="006B5904"/>
    <w:rsid w:val="006B7483"/>
    <w:rsid w:val="006D7274"/>
    <w:rsid w:val="006F0BA3"/>
    <w:rsid w:val="006F14EE"/>
    <w:rsid w:val="00701634"/>
    <w:rsid w:val="00702F2A"/>
    <w:rsid w:val="00723615"/>
    <w:rsid w:val="007641D7"/>
    <w:rsid w:val="00793622"/>
    <w:rsid w:val="007B178C"/>
    <w:rsid w:val="007C3F26"/>
    <w:rsid w:val="007E5791"/>
    <w:rsid w:val="007E77BD"/>
    <w:rsid w:val="007F44D4"/>
    <w:rsid w:val="00806EDC"/>
    <w:rsid w:val="008323C8"/>
    <w:rsid w:val="008379D0"/>
    <w:rsid w:val="008411AD"/>
    <w:rsid w:val="00841FFE"/>
    <w:rsid w:val="008739B2"/>
    <w:rsid w:val="008757C4"/>
    <w:rsid w:val="00876A8E"/>
    <w:rsid w:val="0089643D"/>
    <w:rsid w:val="008E7BAA"/>
    <w:rsid w:val="008F63AE"/>
    <w:rsid w:val="009017A3"/>
    <w:rsid w:val="00907687"/>
    <w:rsid w:val="00943630"/>
    <w:rsid w:val="00976D96"/>
    <w:rsid w:val="009D24FA"/>
    <w:rsid w:val="009D343B"/>
    <w:rsid w:val="009D69A5"/>
    <w:rsid w:val="009E73A6"/>
    <w:rsid w:val="009F098E"/>
    <w:rsid w:val="009F1DCC"/>
    <w:rsid w:val="00A0766B"/>
    <w:rsid w:val="00A707A2"/>
    <w:rsid w:val="00A72513"/>
    <w:rsid w:val="00A82B56"/>
    <w:rsid w:val="00A94006"/>
    <w:rsid w:val="00AB20B6"/>
    <w:rsid w:val="00AD5262"/>
    <w:rsid w:val="00B03C09"/>
    <w:rsid w:val="00B11D43"/>
    <w:rsid w:val="00B50BE4"/>
    <w:rsid w:val="00B515EE"/>
    <w:rsid w:val="00B557B3"/>
    <w:rsid w:val="00B604C9"/>
    <w:rsid w:val="00B61E07"/>
    <w:rsid w:val="00B637EE"/>
    <w:rsid w:val="00B74766"/>
    <w:rsid w:val="00BA6661"/>
    <w:rsid w:val="00BB059E"/>
    <w:rsid w:val="00BB24AB"/>
    <w:rsid w:val="00BC6126"/>
    <w:rsid w:val="00C1445F"/>
    <w:rsid w:val="00C32F23"/>
    <w:rsid w:val="00C45BCD"/>
    <w:rsid w:val="00C52208"/>
    <w:rsid w:val="00C71E7A"/>
    <w:rsid w:val="00CA4DB3"/>
    <w:rsid w:val="00CE001B"/>
    <w:rsid w:val="00CE0926"/>
    <w:rsid w:val="00D30F49"/>
    <w:rsid w:val="00D402F5"/>
    <w:rsid w:val="00D43745"/>
    <w:rsid w:val="00D71F5D"/>
    <w:rsid w:val="00D750B3"/>
    <w:rsid w:val="00D80F9E"/>
    <w:rsid w:val="00D85657"/>
    <w:rsid w:val="00D94EED"/>
    <w:rsid w:val="00DA7E99"/>
    <w:rsid w:val="00DC3BF3"/>
    <w:rsid w:val="00DD2F56"/>
    <w:rsid w:val="00DE372B"/>
    <w:rsid w:val="00E21A57"/>
    <w:rsid w:val="00E2262C"/>
    <w:rsid w:val="00E52D53"/>
    <w:rsid w:val="00E7275A"/>
    <w:rsid w:val="00E775E8"/>
    <w:rsid w:val="00E91E4C"/>
    <w:rsid w:val="00EE3FCA"/>
    <w:rsid w:val="00F04E9E"/>
    <w:rsid w:val="00F0509D"/>
    <w:rsid w:val="00F51CB3"/>
    <w:rsid w:val="00F66CFF"/>
    <w:rsid w:val="00F73908"/>
    <w:rsid w:val="00F73BB6"/>
    <w:rsid w:val="00F75E5B"/>
    <w:rsid w:val="00F76629"/>
    <w:rsid w:val="00F82B54"/>
    <w:rsid w:val="00FB7D97"/>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1061B008"/>
  <w15:docId w15:val="{D80C9E72-9254-41D1-A95E-CA7402FC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customStyle="1" w:styleId="center-cropped">
    <w:name w:val="center-cropped"/>
    <w:basedOn w:val="Standard"/>
    <w:rsid w:val="002527E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pyright">
    <w:name w:val="copyright"/>
    <w:basedOn w:val="Absatz-Standardschriftart"/>
    <w:rsid w:val="0025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25152985">
      <w:bodyDiv w:val="1"/>
      <w:marLeft w:val="0"/>
      <w:marRight w:val="0"/>
      <w:marTop w:val="0"/>
      <w:marBottom w:val="0"/>
      <w:divBdr>
        <w:top w:val="none" w:sz="0" w:space="0" w:color="auto"/>
        <w:left w:val="none" w:sz="0" w:space="0" w:color="auto"/>
        <w:bottom w:val="none" w:sz="0" w:space="0" w:color="auto"/>
        <w:right w:val="none" w:sz="0" w:space="0" w:color="auto"/>
      </w:divBdr>
    </w:div>
    <w:div w:id="1128888395">
      <w:bodyDiv w:val="1"/>
      <w:marLeft w:val="0"/>
      <w:marRight w:val="0"/>
      <w:marTop w:val="0"/>
      <w:marBottom w:val="0"/>
      <w:divBdr>
        <w:top w:val="none" w:sz="0" w:space="0" w:color="auto"/>
        <w:left w:val="none" w:sz="0" w:space="0" w:color="auto"/>
        <w:bottom w:val="none" w:sz="0" w:space="0" w:color="auto"/>
        <w:right w:val="none" w:sz="0" w:space="0" w:color="auto"/>
      </w:divBdr>
      <w:divsChild>
        <w:div w:id="297146851">
          <w:marLeft w:val="0"/>
          <w:marRight w:val="0"/>
          <w:marTop w:val="0"/>
          <w:marBottom w:val="0"/>
          <w:divBdr>
            <w:top w:val="none" w:sz="0" w:space="0" w:color="auto"/>
            <w:left w:val="none" w:sz="0" w:space="0" w:color="auto"/>
            <w:bottom w:val="none" w:sz="0" w:space="0" w:color="auto"/>
            <w:right w:val="none" w:sz="0" w:space="0" w:color="auto"/>
          </w:divBdr>
          <w:divsChild>
            <w:div w:id="402875720">
              <w:marLeft w:val="0"/>
              <w:marRight w:val="0"/>
              <w:marTop w:val="0"/>
              <w:marBottom w:val="0"/>
              <w:divBdr>
                <w:top w:val="none" w:sz="0" w:space="0" w:color="auto"/>
                <w:left w:val="none" w:sz="0" w:space="0" w:color="auto"/>
                <w:bottom w:val="none" w:sz="0" w:space="0" w:color="auto"/>
                <w:right w:val="none" w:sz="0" w:space="0" w:color="auto"/>
              </w:divBdr>
            </w:div>
          </w:divsChild>
        </w:div>
        <w:div w:id="1783769576">
          <w:marLeft w:val="0"/>
          <w:marRight w:val="0"/>
          <w:marTop w:val="0"/>
          <w:marBottom w:val="0"/>
          <w:divBdr>
            <w:top w:val="none" w:sz="0" w:space="0" w:color="auto"/>
            <w:left w:val="none" w:sz="0" w:space="0" w:color="auto"/>
            <w:bottom w:val="none" w:sz="0" w:space="0" w:color="auto"/>
            <w:right w:val="none" w:sz="0" w:space="0" w:color="auto"/>
          </w:divBdr>
          <w:divsChild>
            <w:div w:id="1037197408">
              <w:marLeft w:val="0"/>
              <w:marRight w:val="0"/>
              <w:marTop w:val="0"/>
              <w:marBottom w:val="0"/>
              <w:divBdr>
                <w:top w:val="none" w:sz="0" w:space="0" w:color="auto"/>
                <w:left w:val="none" w:sz="0" w:space="0" w:color="auto"/>
                <w:bottom w:val="none" w:sz="0" w:space="0" w:color="auto"/>
                <w:right w:val="none" w:sz="0" w:space="0" w:color="auto"/>
              </w:divBdr>
              <w:divsChild>
                <w:div w:id="189875117">
                  <w:marLeft w:val="0"/>
                  <w:marRight w:val="0"/>
                  <w:marTop w:val="0"/>
                  <w:marBottom w:val="0"/>
                  <w:divBdr>
                    <w:top w:val="none" w:sz="0" w:space="0" w:color="auto"/>
                    <w:left w:val="none" w:sz="0" w:space="0" w:color="auto"/>
                    <w:bottom w:val="none" w:sz="0" w:space="0" w:color="auto"/>
                    <w:right w:val="none" w:sz="0" w:space="0" w:color="auto"/>
                  </w:divBdr>
                </w:div>
                <w:div w:id="1328823477">
                  <w:marLeft w:val="0"/>
                  <w:marRight w:val="0"/>
                  <w:marTop w:val="0"/>
                  <w:marBottom w:val="0"/>
                  <w:divBdr>
                    <w:top w:val="none" w:sz="0" w:space="0" w:color="auto"/>
                    <w:left w:val="none" w:sz="0" w:space="0" w:color="auto"/>
                    <w:bottom w:val="none" w:sz="0" w:space="0" w:color="auto"/>
                    <w:right w:val="none" w:sz="0" w:space="0" w:color="auto"/>
                  </w:divBdr>
                </w:div>
                <w:div w:id="2362213">
                  <w:marLeft w:val="0"/>
                  <w:marRight w:val="0"/>
                  <w:marTop w:val="0"/>
                  <w:marBottom w:val="0"/>
                  <w:divBdr>
                    <w:top w:val="none" w:sz="0" w:space="0" w:color="auto"/>
                    <w:left w:val="none" w:sz="0" w:space="0" w:color="auto"/>
                    <w:bottom w:val="none" w:sz="0" w:space="0" w:color="auto"/>
                    <w:right w:val="none" w:sz="0" w:space="0" w:color="auto"/>
                  </w:divBdr>
                </w:div>
                <w:div w:id="768503196">
                  <w:marLeft w:val="0"/>
                  <w:marRight w:val="0"/>
                  <w:marTop w:val="0"/>
                  <w:marBottom w:val="0"/>
                  <w:divBdr>
                    <w:top w:val="none" w:sz="0" w:space="0" w:color="auto"/>
                    <w:left w:val="none" w:sz="0" w:space="0" w:color="auto"/>
                    <w:bottom w:val="none" w:sz="0" w:space="0" w:color="auto"/>
                    <w:right w:val="none" w:sz="0" w:space="0" w:color="auto"/>
                  </w:divBdr>
                </w:div>
                <w:div w:id="10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776">
          <w:marLeft w:val="0"/>
          <w:marRight w:val="0"/>
          <w:marTop w:val="0"/>
          <w:marBottom w:val="0"/>
          <w:divBdr>
            <w:top w:val="none" w:sz="0" w:space="0" w:color="auto"/>
            <w:left w:val="none" w:sz="0" w:space="0" w:color="auto"/>
            <w:bottom w:val="none" w:sz="0" w:space="0" w:color="auto"/>
            <w:right w:val="none" w:sz="0" w:space="0" w:color="auto"/>
          </w:divBdr>
          <w:divsChild>
            <w:div w:id="1525166169">
              <w:marLeft w:val="0"/>
              <w:marRight w:val="0"/>
              <w:marTop w:val="0"/>
              <w:marBottom w:val="0"/>
              <w:divBdr>
                <w:top w:val="none" w:sz="0" w:space="0" w:color="auto"/>
                <w:left w:val="none" w:sz="0" w:space="0" w:color="auto"/>
                <w:bottom w:val="none" w:sz="0" w:space="0" w:color="auto"/>
                <w:right w:val="none" w:sz="0" w:space="0" w:color="auto"/>
              </w:divBdr>
              <w:divsChild>
                <w:div w:id="2033415846">
                  <w:marLeft w:val="0"/>
                  <w:marRight w:val="0"/>
                  <w:marTop w:val="0"/>
                  <w:marBottom w:val="0"/>
                  <w:divBdr>
                    <w:top w:val="none" w:sz="0" w:space="0" w:color="auto"/>
                    <w:left w:val="none" w:sz="0" w:space="0" w:color="auto"/>
                    <w:bottom w:val="none" w:sz="0" w:space="0" w:color="auto"/>
                    <w:right w:val="none" w:sz="0" w:space="0" w:color="auto"/>
                  </w:divBdr>
                </w:div>
              </w:divsChild>
            </w:div>
            <w:div w:id="2009597092">
              <w:marLeft w:val="0"/>
              <w:marRight w:val="0"/>
              <w:marTop w:val="0"/>
              <w:marBottom w:val="0"/>
              <w:divBdr>
                <w:top w:val="none" w:sz="0" w:space="0" w:color="auto"/>
                <w:left w:val="none" w:sz="0" w:space="0" w:color="auto"/>
                <w:bottom w:val="none" w:sz="0" w:space="0" w:color="auto"/>
                <w:right w:val="none" w:sz="0" w:space="0" w:color="auto"/>
              </w:divBdr>
              <w:divsChild>
                <w:div w:id="17930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63486988">
      <w:bodyDiv w:val="1"/>
      <w:marLeft w:val="0"/>
      <w:marRight w:val="0"/>
      <w:marTop w:val="0"/>
      <w:marBottom w:val="0"/>
      <w:divBdr>
        <w:top w:val="none" w:sz="0" w:space="0" w:color="auto"/>
        <w:left w:val="none" w:sz="0" w:space="0" w:color="auto"/>
        <w:bottom w:val="none" w:sz="0" w:space="0" w:color="auto"/>
        <w:right w:val="none" w:sz="0" w:space="0" w:color="auto"/>
      </w:divBdr>
      <w:divsChild>
        <w:div w:id="1592660476">
          <w:marLeft w:val="0"/>
          <w:marRight w:val="0"/>
          <w:marTop w:val="0"/>
          <w:marBottom w:val="0"/>
          <w:divBdr>
            <w:top w:val="none" w:sz="0" w:space="0" w:color="auto"/>
            <w:left w:val="none" w:sz="0" w:space="0" w:color="auto"/>
            <w:bottom w:val="none" w:sz="0" w:space="0" w:color="auto"/>
            <w:right w:val="none" w:sz="0" w:space="0" w:color="auto"/>
          </w:divBdr>
          <w:divsChild>
            <w:div w:id="122891530">
              <w:marLeft w:val="0"/>
              <w:marRight w:val="0"/>
              <w:marTop w:val="0"/>
              <w:marBottom w:val="0"/>
              <w:divBdr>
                <w:top w:val="none" w:sz="0" w:space="0" w:color="auto"/>
                <w:left w:val="none" w:sz="0" w:space="0" w:color="auto"/>
                <w:bottom w:val="none" w:sz="0" w:space="0" w:color="auto"/>
                <w:right w:val="none" w:sz="0" w:space="0" w:color="auto"/>
              </w:divBdr>
            </w:div>
          </w:divsChild>
        </w:div>
        <w:div w:id="37558043">
          <w:marLeft w:val="0"/>
          <w:marRight w:val="0"/>
          <w:marTop w:val="0"/>
          <w:marBottom w:val="0"/>
          <w:divBdr>
            <w:top w:val="none" w:sz="0" w:space="0" w:color="auto"/>
            <w:left w:val="none" w:sz="0" w:space="0" w:color="auto"/>
            <w:bottom w:val="none" w:sz="0" w:space="0" w:color="auto"/>
            <w:right w:val="none" w:sz="0" w:space="0" w:color="auto"/>
          </w:divBdr>
          <w:divsChild>
            <w:div w:id="1049575211">
              <w:marLeft w:val="0"/>
              <w:marRight w:val="0"/>
              <w:marTop w:val="0"/>
              <w:marBottom w:val="0"/>
              <w:divBdr>
                <w:top w:val="none" w:sz="0" w:space="0" w:color="auto"/>
                <w:left w:val="none" w:sz="0" w:space="0" w:color="auto"/>
                <w:bottom w:val="none" w:sz="0" w:space="0" w:color="auto"/>
                <w:right w:val="none" w:sz="0" w:space="0" w:color="auto"/>
              </w:divBdr>
              <w:divsChild>
                <w:div w:id="529997283">
                  <w:marLeft w:val="0"/>
                  <w:marRight w:val="0"/>
                  <w:marTop w:val="0"/>
                  <w:marBottom w:val="0"/>
                  <w:divBdr>
                    <w:top w:val="none" w:sz="0" w:space="0" w:color="auto"/>
                    <w:left w:val="none" w:sz="0" w:space="0" w:color="auto"/>
                    <w:bottom w:val="none" w:sz="0" w:space="0" w:color="auto"/>
                    <w:right w:val="none" w:sz="0" w:space="0" w:color="auto"/>
                  </w:divBdr>
                </w:div>
                <w:div w:id="345912093">
                  <w:marLeft w:val="0"/>
                  <w:marRight w:val="0"/>
                  <w:marTop w:val="0"/>
                  <w:marBottom w:val="0"/>
                  <w:divBdr>
                    <w:top w:val="none" w:sz="0" w:space="0" w:color="auto"/>
                    <w:left w:val="none" w:sz="0" w:space="0" w:color="auto"/>
                    <w:bottom w:val="none" w:sz="0" w:space="0" w:color="auto"/>
                    <w:right w:val="none" w:sz="0" w:space="0" w:color="auto"/>
                  </w:divBdr>
                </w:div>
                <w:div w:id="1295061397">
                  <w:marLeft w:val="0"/>
                  <w:marRight w:val="0"/>
                  <w:marTop w:val="0"/>
                  <w:marBottom w:val="0"/>
                  <w:divBdr>
                    <w:top w:val="none" w:sz="0" w:space="0" w:color="auto"/>
                    <w:left w:val="none" w:sz="0" w:space="0" w:color="auto"/>
                    <w:bottom w:val="none" w:sz="0" w:space="0" w:color="auto"/>
                    <w:right w:val="none" w:sz="0" w:space="0" w:color="auto"/>
                  </w:divBdr>
                </w:div>
                <w:div w:id="494497512">
                  <w:marLeft w:val="0"/>
                  <w:marRight w:val="0"/>
                  <w:marTop w:val="0"/>
                  <w:marBottom w:val="0"/>
                  <w:divBdr>
                    <w:top w:val="none" w:sz="0" w:space="0" w:color="auto"/>
                    <w:left w:val="none" w:sz="0" w:space="0" w:color="auto"/>
                    <w:bottom w:val="none" w:sz="0" w:space="0" w:color="auto"/>
                    <w:right w:val="none" w:sz="0" w:space="0" w:color="auto"/>
                  </w:divBdr>
                </w:div>
                <w:div w:id="171721633">
                  <w:marLeft w:val="0"/>
                  <w:marRight w:val="0"/>
                  <w:marTop w:val="0"/>
                  <w:marBottom w:val="0"/>
                  <w:divBdr>
                    <w:top w:val="none" w:sz="0" w:space="0" w:color="auto"/>
                    <w:left w:val="none" w:sz="0" w:space="0" w:color="auto"/>
                    <w:bottom w:val="none" w:sz="0" w:space="0" w:color="auto"/>
                    <w:right w:val="none" w:sz="0" w:space="0" w:color="auto"/>
                  </w:divBdr>
                </w:div>
                <w:div w:id="1779793593">
                  <w:marLeft w:val="0"/>
                  <w:marRight w:val="0"/>
                  <w:marTop w:val="0"/>
                  <w:marBottom w:val="0"/>
                  <w:divBdr>
                    <w:top w:val="none" w:sz="0" w:space="0" w:color="auto"/>
                    <w:left w:val="none" w:sz="0" w:space="0" w:color="auto"/>
                    <w:bottom w:val="none" w:sz="0" w:space="0" w:color="auto"/>
                    <w:right w:val="none" w:sz="0" w:space="0" w:color="auto"/>
                  </w:divBdr>
                </w:div>
                <w:div w:id="16023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038">
          <w:marLeft w:val="0"/>
          <w:marRight w:val="0"/>
          <w:marTop w:val="0"/>
          <w:marBottom w:val="0"/>
          <w:divBdr>
            <w:top w:val="none" w:sz="0" w:space="0" w:color="auto"/>
            <w:left w:val="none" w:sz="0" w:space="0" w:color="auto"/>
            <w:bottom w:val="none" w:sz="0" w:space="0" w:color="auto"/>
            <w:right w:val="none" w:sz="0" w:space="0" w:color="auto"/>
          </w:divBdr>
          <w:divsChild>
            <w:div w:id="1537741155">
              <w:marLeft w:val="0"/>
              <w:marRight w:val="0"/>
              <w:marTop w:val="0"/>
              <w:marBottom w:val="0"/>
              <w:divBdr>
                <w:top w:val="none" w:sz="0" w:space="0" w:color="auto"/>
                <w:left w:val="none" w:sz="0" w:space="0" w:color="auto"/>
                <w:bottom w:val="none" w:sz="0" w:space="0" w:color="auto"/>
                <w:right w:val="none" w:sz="0" w:space="0" w:color="auto"/>
              </w:divBdr>
              <w:divsChild>
                <w:div w:id="192232484">
                  <w:marLeft w:val="0"/>
                  <w:marRight w:val="0"/>
                  <w:marTop w:val="0"/>
                  <w:marBottom w:val="0"/>
                  <w:divBdr>
                    <w:top w:val="none" w:sz="0" w:space="0" w:color="auto"/>
                    <w:left w:val="none" w:sz="0" w:space="0" w:color="auto"/>
                    <w:bottom w:val="none" w:sz="0" w:space="0" w:color="auto"/>
                    <w:right w:val="none" w:sz="0" w:space="0" w:color="auto"/>
                  </w:divBdr>
                </w:div>
              </w:divsChild>
            </w:div>
            <w:div w:id="1454445487">
              <w:marLeft w:val="0"/>
              <w:marRight w:val="0"/>
              <w:marTop w:val="0"/>
              <w:marBottom w:val="0"/>
              <w:divBdr>
                <w:top w:val="none" w:sz="0" w:space="0" w:color="auto"/>
                <w:left w:val="none" w:sz="0" w:space="0" w:color="auto"/>
                <w:bottom w:val="none" w:sz="0" w:space="0" w:color="auto"/>
                <w:right w:val="none" w:sz="0" w:space="0" w:color="auto"/>
              </w:divBdr>
              <w:divsChild>
                <w:div w:id="2109349008">
                  <w:marLeft w:val="0"/>
                  <w:marRight w:val="0"/>
                  <w:marTop w:val="0"/>
                  <w:marBottom w:val="0"/>
                  <w:divBdr>
                    <w:top w:val="none" w:sz="0" w:space="0" w:color="auto"/>
                    <w:left w:val="none" w:sz="0" w:space="0" w:color="auto"/>
                    <w:bottom w:val="none" w:sz="0" w:space="0" w:color="auto"/>
                    <w:right w:val="none" w:sz="0" w:space="0" w:color="auto"/>
                  </w:divBdr>
                </w:div>
              </w:divsChild>
            </w:div>
            <w:div w:id="1858073">
              <w:marLeft w:val="0"/>
              <w:marRight w:val="0"/>
              <w:marTop w:val="0"/>
              <w:marBottom w:val="0"/>
              <w:divBdr>
                <w:top w:val="none" w:sz="0" w:space="0" w:color="auto"/>
                <w:left w:val="none" w:sz="0" w:space="0" w:color="auto"/>
                <w:bottom w:val="none" w:sz="0" w:space="0" w:color="auto"/>
                <w:right w:val="none" w:sz="0" w:space="0" w:color="auto"/>
              </w:divBdr>
              <w:divsChild>
                <w:div w:id="10317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us-gruenheid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rgimspreewald.de" TargetMode="External"/><Relationship Id="rId4" Type="http://schemas.openxmlformats.org/officeDocument/2006/relationships/settings" Target="settings.xml"/><Relationship Id="rId9" Type="http://schemas.openxmlformats.org/officeDocument/2006/relationships/hyperlink" Target="http://www.schwielowsee-tourismus.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3CEE-BE08-4BED-92D6-887DB6B5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E9BE0D08.dotm</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3310</CharactersWithSpaces>
  <SharedDoc>false</SharedDoc>
  <HLinks>
    <vt:vector size="24" baseType="variant">
      <vt:variant>
        <vt:i4>1310803</vt:i4>
      </vt:variant>
      <vt:variant>
        <vt:i4>3</vt:i4>
      </vt:variant>
      <vt:variant>
        <vt:i4>0</vt:i4>
      </vt:variant>
      <vt:variant>
        <vt:i4>5</vt:i4>
      </vt:variant>
      <vt:variant>
        <vt:lpwstr>http://www.tourismusnetzwerk-brandenburg.de/barrierefrei</vt:lpwstr>
      </vt:variant>
      <vt:variant>
        <vt:lpwstr/>
      </vt:variant>
      <vt:variant>
        <vt:i4>2883623</vt:i4>
      </vt:variant>
      <vt:variant>
        <vt:i4>0</vt:i4>
      </vt:variant>
      <vt:variant>
        <vt:i4>0</vt:i4>
      </vt:variant>
      <vt:variant>
        <vt:i4>5</vt:i4>
      </vt:variant>
      <vt:variant>
        <vt:lpwstr>http://www.barrierefrei-brandenburg.de/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14</cp:revision>
  <cp:lastPrinted>2019-01-31T08:51:00Z</cp:lastPrinted>
  <dcterms:created xsi:type="dcterms:W3CDTF">2020-01-13T12:12:00Z</dcterms:created>
  <dcterms:modified xsi:type="dcterms:W3CDTF">2020-01-14T14:28:00Z</dcterms:modified>
</cp:coreProperties>
</file>