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05F" w:rsidRPr="0096005F" w:rsidRDefault="0096005F" w:rsidP="0096005F">
      <w:pPr>
        <w:pStyle w:val="Normalwebb"/>
        <w:shd w:val="clear" w:color="auto" w:fill="FFFFFF"/>
        <w:spacing w:before="240" w:beforeAutospacing="0" w:after="240" w:afterAutospacing="0"/>
        <w:rPr>
          <w:rFonts w:ascii="Arial" w:hAnsi="Arial" w:cs="Arial"/>
          <w:b/>
          <w:bCs/>
          <w:color w:val="000000"/>
          <w:sz w:val="40"/>
          <w:szCs w:val="40"/>
        </w:rPr>
      </w:pPr>
      <w:r>
        <w:rPr>
          <w:rFonts w:ascii="Arial" w:hAnsi="Arial" w:cs="Arial"/>
          <w:b/>
          <w:bCs/>
          <w:noProof/>
          <w:color w:val="000000"/>
          <w:sz w:val="40"/>
          <w:szCs w:val="40"/>
        </w:rPr>
        <w:drawing>
          <wp:anchor distT="0" distB="0" distL="114300" distR="114300" simplePos="0" relativeHeight="251658240" behindDoc="1" locked="0" layoutInCell="1" allowOverlap="1" wp14:anchorId="5677233A">
            <wp:simplePos x="0" y="0"/>
            <wp:positionH relativeFrom="margin">
              <wp:align>right</wp:align>
            </wp:positionH>
            <wp:positionV relativeFrom="paragraph">
              <wp:posOffset>909955</wp:posOffset>
            </wp:positionV>
            <wp:extent cx="5760720" cy="3840480"/>
            <wp:effectExtent l="0" t="0" r="0" b="7620"/>
            <wp:wrapTight wrapText="bothSides">
              <wp:wrapPolygon edited="0">
                <wp:start x="0" y="0"/>
                <wp:lineTo x="0" y="21536"/>
                <wp:lineTo x="21500" y="21536"/>
                <wp:lineTo x="21500" y="0"/>
                <wp:lineTo x="0" y="0"/>
              </wp:wrapPolygon>
            </wp:wrapTight>
            <wp:docPr id="1" name="Bildobjekt 1" descr="En bild som visar person, mark, håller, ha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barmatett.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anchor>
        </w:drawing>
      </w:r>
      <w:r>
        <w:rPr>
          <w:rFonts w:ascii="Arial" w:hAnsi="Arial" w:cs="Arial"/>
          <w:b/>
          <w:bCs/>
          <w:noProof/>
          <w:color w:val="000000"/>
          <w:sz w:val="40"/>
          <w:szCs w:val="40"/>
        </w:rPr>
        <w:drawing>
          <wp:anchor distT="0" distB="0" distL="114300" distR="114300" simplePos="0" relativeHeight="251659264" behindDoc="1" locked="0" layoutInCell="1" allowOverlap="1">
            <wp:simplePos x="0" y="0"/>
            <wp:positionH relativeFrom="column">
              <wp:posOffset>-17145</wp:posOffset>
            </wp:positionH>
            <wp:positionV relativeFrom="paragraph">
              <wp:posOffset>0</wp:posOffset>
            </wp:positionV>
            <wp:extent cx="5760720" cy="763270"/>
            <wp:effectExtent l="0" t="0" r="0" b="0"/>
            <wp:wrapTight wrapText="bothSides">
              <wp:wrapPolygon edited="0">
                <wp:start x="0" y="0"/>
                <wp:lineTo x="0" y="20486"/>
                <wp:lineTo x="21500" y="20486"/>
                <wp:lineTo x="21500" y="2696"/>
                <wp:lineTo x="2121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FTV19-genomskinl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63270"/>
                    </a:xfrm>
                    <a:prstGeom prst="rect">
                      <a:avLst/>
                    </a:prstGeom>
                  </pic:spPr>
                </pic:pic>
              </a:graphicData>
            </a:graphic>
          </wp:anchor>
        </w:drawing>
      </w:r>
      <w:r>
        <w:rPr>
          <w:rFonts w:ascii="Arial" w:hAnsi="Arial" w:cs="Arial"/>
          <w:b/>
          <w:bCs/>
          <w:color w:val="000000"/>
          <w:sz w:val="40"/>
          <w:szCs w:val="40"/>
        </w:rPr>
        <w:t xml:space="preserve">Hur ser hållbara </w:t>
      </w:r>
      <w:proofErr w:type="spellStart"/>
      <w:r>
        <w:rPr>
          <w:rFonts w:ascii="Arial" w:hAnsi="Arial" w:cs="Arial"/>
          <w:b/>
          <w:bCs/>
          <w:color w:val="000000"/>
          <w:sz w:val="40"/>
          <w:szCs w:val="40"/>
        </w:rPr>
        <w:t>matsystem</w:t>
      </w:r>
      <w:proofErr w:type="spellEnd"/>
      <w:r>
        <w:rPr>
          <w:rFonts w:ascii="Arial" w:hAnsi="Arial" w:cs="Arial"/>
          <w:b/>
          <w:bCs/>
          <w:color w:val="000000"/>
          <w:sz w:val="40"/>
          <w:szCs w:val="40"/>
        </w:rPr>
        <w:t xml:space="preserve"> ut egentligen?</w:t>
      </w:r>
    </w:p>
    <w:p w:rsidR="0096005F" w:rsidRDefault="0096005F" w:rsidP="0096005F">
      <w:pPr>
        <w:pStyle w:val="Normalwebb"/>
        <w:shd w:val="clear" w:color="auto" w:fill="FFFFFF"/>
        <w:spacing w:before="0" w:beforeAutospacing="0" w:after="240" w:afterAutospacing="0"/>
        <w:rPr>
          <w:rFonts w:ascii="Arial" w:hAnsi="Arial" w:cs="Arial"/>
          <w:b/>
          <w:bCs/>
          <w:noProof/>
          <w:color w:val="000000"/>
          <w:sz w:val="40"/>
          <w:szCs w:val="40"/>
        </w:rPr>
      </w:pPr>
      <w:r>
        <w:rPr>
          <w:rFonts w:ascii="Arial" w:hAnsi="Arial" w:cs="Arial"/>
          <w:b/>
          <w:bCs/>
          <w:color w:val="000000"/>
        </w:rPr>
        <w:t>– Programsläpp Framtidsveckan i Göteborg 2019!</w:t>
      </w:r>
      <w:r w:rsidRPr="0096005F">
        <w:rPr>
          <w:rFonts w:ascii="Arial" w:hAnsi="Arial" w:cs="Arial"/>
          <w:b/>
          <w:bCs/>
          <w:noProof/>
          <w:color w:val="000000"/>
          <w:sz w:val="40"/>
          <w:szCs w:val="40"/>
        </w:rPr>
        <w:t xml:space="preserve"> </w:t>
      </w:r>
    </w:p>
    <w:p w:rsidR="0096005F" w:rsidRDefault="0096005F" w:rsidP="0096005F">
      <w:pPr>
        <w:pStyle w:val="Normalwebb"/>
        <w:shd w:val="clear" w:color="auto" w:fill="FFFFFF"/>
        <w:spacing w:before="0" w:beforeAutospacing="0" w:after="240" w:afterAutospacing="0"/>
        <w:rPr>
          <w:rFonts w:ascii="Arial" w:hAnsi="Arial" w:cs="Arial"/>
          <w:b/>
          <w:bCs/>
          <w:noProof/>
          <w:color w:val="000000"/>
          <w:sz w:val="40"/>
          <w:szCs w:val="40"/>
        </w:rPr>
      </w:pPr>
    </w:p>
    <w:p w:rsidR="0096005F" w:rsidRDefault="0096005F" w:rsidP="0096005F">
      <w:pPr>
        <w:pStyle w:val="Normalwebb"/>
        <w:shd w:val="clear" w:color="auto" w:fill="FFFFFF"/>
        <w:spacing w:before="0" w:beforeAutospacing="0" w:after="240" w:afterAutospacing="0"/>
      </w:pPr>
      <w:r>
        <w:rPr>
          <w:rFonts w:ascii="Arial" w:hAnsi="Arial" w:cs="Arial"/>
          <w:color w:val="000000"/>
        </w:rPr>
        <w:t xml:space="preserve">Maten vi äter är inte bara nödvändig för vår överlevnad. Den är också central för både vår kultur och vår ekonomi. Tillsammans med transporter och energiproduktion, är det samtidigt den sektor som globalt står för störst andel utsläpp av växthusgaser.  En stor del av världens markyta används också för matproduktion vilket påverkar vilda växt- och djurarter negativt. Samtidigt som över 800 miljoner människor är undernärda slängs en tredjedel av den mat som produceras. Hur får vi våra </w:t>
      </w:r>
      <w:proofErr w:type="spellStart"/>
      <w:r>
        <w:rPr>
          <w:rFonts w:ascii="Arial" w:hAnsi="Arial" w:cs="Arial"/>
          <w:color w:val="000000"/>
        </w:rPr>
        <w:t>matsystem</w:t>
      </w:r>
      <w:proofErr w:type="spellEnd"/>
      <w:r>
        <w:rPr>
          <w:rFonts w:ascii="Arial" w:hAnsi="Arial" w:cs="Arial"/>
          <w:color w:val="000000"/>
        </w:rPr>
        <w:t xml:space="preserve"> att bli hållbara egentligen? Under årets Framtidsvecka vänder och vrider vi på den frågan.</w:t>
      </w:r>
    </w:p>
    <w:p w:rsidR="0096005F" w:rsidRDefault="0096005F" w:rsidP="0096005F">
      <w:pPr>
        <w:pStyle w:val="Normalwebb"/>
        <w:shd w:val="clear" w:color="auto" w:fill="FFFFFF"/>
        <w:spacing w:before="0" w:beforeAutospacing="0" w:after="240" w:afterAutospacing="0"/>
        <w:ind w:hanging="360"/>
      </w:pPr>
      <w:r>
        <w:rPr>
          <w:rFonts w:ascii="Arial" w:hAnsi="Arial" w:cs="Arial"/>
          <w:color w:val="000000"/>
        </w:rPr>
        <w:t>-</w:t>
      </w:r>
      <w:r>
        <w:rPr>
          <w:rFonts w:ascii="Arial" w:hAnsi="Arial" w:cs="Arial"/>
          <w:color w:val="000000"/>
          <w:sz w:val="14"/>
          <w:szCs w:val="14"/>
        </w:rPr>
        <w:t xml:space="preserve">       </w:t>
      </w:r>
      <w:r>
        <w:rPr>
          <w:rFonts w:ascii="Arial" w:hAnsi="Arial" w:cs="Arial"/>
          <w:i/>
          <w:iCs/>
          <w:color w:val="000000"/>
        </w:rPr>
        <w:t xml:space="preserve">Vi tycker att Arash </w:t>
      </w:r>
      <w:proofErr w:type="spellStart"/>
      <w:r>
        <w:rPr>
          <w:rFonts w:ascii="Arial" w:hAnsi="Arial" w:cs="Arial"/>
          <w:i/>
          <w:iCs/>
          <w:color w:val="000000"/>
        </w:rPr>
        <w:t>Derambarsh</w:t>
      </w:r>
      <w:proofErr w:type="spellEnd"/>
      <w:r>
        <w:rPr>
          <w:rFonts w:ascii="Arial" w:hAnsi="Arial" w:cs="Arial"/>
          <w:i/>
          <w:iCs/>
          <w:color w:val="000000"/>
        </w:rPr>
        <w:t xml:space="preserve"> är en värdig vinnare av årets WIN </w:t>
      </w:r>
      <w:proofErr w:type="spellStart"/>
      <w:r>
        <w:rPr>
          <w:rFonts w:ascii="Arial" w:hAnsi="Arial" w:cs="Arial"/>
          <w:i/>
          <w:iCs/>
          <w:color w:val="000000"/>
        </w:rPr>
        <w:t>WIN</w:t>
      </w:r>
      <w:proofErr w:type="spellEnd"/>
      <w:r>
        <w:rPr>
          <w:rFonts w:ascii="Arial" w:hAnsi="Arial" w:cs="Arial"/>
          <w:i/>
          <w:iCs/>
          <w:color w:val="000000"/>
        </w:rPr>
        <w:t xml:space="preserve"> Gothenburg </w:t>
      </w:r>
      <w:proofErr w:type="spellStart"/>
      <w:r>
        <w:rPr>
          <w:rFonts w:ascii="Arial" w:hAnsi="Arial" w:cs="Arial"/>
          <w:i/>
          <w:iCs/>
          <w:color w:val="000000"/>
        </w:rPr>
        <w:t>Sustainability</w:t>
      </w:r>
      <w:proofErr w:type="spellEnd"/>
      <w:r>
        <w:rPr>
          <w:rFonts w:ascii="Arial" w:hAnsi="Arial" w:cs="Arial"/>
          <w:i/>
          <w:iCs/>
          <w:color w:val="000000"/>
        </w:rPr>
        <w:t xml:space="preserve"> Award eftersom han lyckats sätta fingret på den svårlösta paradox som matsvinnsfrågan innebär: att en tredjedel av all mat som produceras släng samtidigt som folk går hungriga, </w:t>
      </w:r>
      <w:r>
        <w:rPr>
          <w:rFonts w:ascii="Arial" w:hAnsi="Arial" w:cs="Arial"/>
          <w:color w:val="000000"/>
        </w:rPr>
        <w:t xml:space="preserve">säger Lovisa Ralpher, projektledare för WIN </w:t>
      </w:r>
      <w:proofErr w:type="spellStart"/>
      <w:r>
        <w:rPr>
          <w:rFonts w:ascii="Arial" w:hAnsi="Arial" w:cs="Arial"/>
          <w:color w:val="000000"/>
        </w:rPr>
        <w:t>WIN</w:t>
      </w:r>
      <w:proofErr w:type="spellEnd"/>
      <w:r>
        <w:rPr>
          <w:rFonts w:ascii="Arial" w:hAnsi="Arial" w:cs="Arial"/>
          <w:color w:val="000000"/>
        </w:rPr>
        <w:t xml:space="preserve"> Award. </w:t>
      </w:r>
    </w:p>
    <w:p w:rsidR="0096005F" w:rsidRDefault="0096005F" w:rsidP="0096005F">
      <w:pPr>
        <w:pStyle w:val="Normalwebb"/>
        <w:spacing w:before="0" w:beforeAutospacing="0" w:after="240" w:afterAutospacing="0"/>
      </w:pPr>
      <w:r>
        <w:rPr>
          <w:rFonts w:ascii="Arial" w:hAnsi="Arial" w:cs="Arial"/>
          <w:color w:val="000000"/>
        </w:rPr>
        <w:lastRenderedPageBreak/>
        <w:t xml:space="preserve">Arash </w:t>
      </w:r>
      <w:proofErr w:type="spellStart"/>
      <w:r>
        <w:rPr>
          <w:rFonts w:ascii="Arial" w:hAnsi="Arial" w:cs="Arial"/>
          <w:color w:val="000000"/>
        </w:rPr>
        <w:t>Derambarsh</w:t>
      </w:r>
      <w:proofErr w:type="spellEnd"/>
      <w:r>
        <w:rPr>
          <w:rFonts w:ascii="Arial" w:hAnsi="Arial" w:cs="Arial"/>
          <w:color w:val="000000"/>
        </w:rPr>
        <w:t xml:space="preserve"> är mannen bakom lagen som antogs i Frankrike 2016 som förbjuder livsmedelskedjor att slänga ätbar mat. Istället måste de donera den till matbanker så att maten kommer behövande till godo</w:t>
      </w:r>
    </w:p>
    <w:p w:rsidR="0096005F" w:rsidRDefault="0096005F" w:rsidP="0096005F">
      <w:pPr>
        <w:pStyle w:val="Normalwebb"/>
        <w:numPr>
          <w:ilvl w:val="0"/>
          <w:numId w:val="1"/>
        </w:numPr>
        <w:shd w:val="clear" w:color="auto" w:fill="FFFFFF"/>
        <w:spacing w:before="240" w:beforeAutospacing="0" w:after="240" w:afterAutospacing="0"/>
        <w:textAlignment w:val="baseline"/>
        <w:rPr>
          <w:rFonts w:ascii="Arial" w:hAnsi="Arial" w:cs="Arial"/>
          <w:color w:val="000000"/>
        </w:rPr>
      </w:pPr>
      <w:r>
        <w:rPr>
          <w:rFonts w:ascii="Arial" w:hAnsi="Arial" w:cs="Arial"/>
          <w:i/>
          <w:iCs/>
          <w:color w:val="000000"/>
        </w:rPr>
        <w:t>Vi hoppas att Arash kan inspirera svenska aktörer till handling för minskat matsvinn, inte bara på konsumentnivå utan i alla delar av produktionsledet.</w:t>
      </w:r>
    </w:p>
    <w:p w:rsidR="0096005F" w:rsidRDefault="0096005F" w:rsidP="0096005F">
      <w:pPr>
        <w:pStyle w:val="Normalwebb"/>
        <w:shd w:val="clear" w:color="auto" w:fill="FFFFFF"/>
        <w:spacing w:before="240" w:beforeAutospacing="0" w:after="240" w:afterAutospacing="0"/>
      </w:pPr>
      <w:r>
        <w:rPr>
          <w:rFonts w:ascii="Arial" w:hAnsi="Arial" w:cs="Arial"/>
          <w:color w:val="000000"/>
        </w:rPr>
        <w:t xml:space="preserve">Prisutdelningen med Arash </w:t>
      </w:r>
      <w:proofErr w:type="spellStart"/>
      <w:r>
        <w:rPr>
          <w:rFonts w:ascii="Arial" w:hAnsi="Arial" w:cs="Arial"/>
          <w:color w:val="000000"/>
        </w:rPr>
        <w:t>Derambarsh</w:t>
      </w:r>
      <w:proofErr w:type="spellEnd"/>
      <w:r>
        <w:rPr>
          <w:rFonts w:ascii="Arial" w:hAnsi="Arial" w:cs="Arial"/>
          <w:color w:val="000000"/>
        </w:rPr>
        <w:t xml:space="preserve"> inviger årets Framtidsvecka den 31 oktober på </w:t>
      </w:r>
      <w:proofErr w:type="spellStart"/>
      <w:r>
        <w:rPr>
          <w:rFonts w:ascii="Arial" w:hAnsi="Arial" w:cs="Arial"/>
          <w:color w:val="000000"/>
        </w:rPr>
        <w:t>GöteborgsOperan</w:t>
      </w:r>
      <w:proofErr w:type="spellEnd"/>
      <w:r>
        <w:rPr>
          <w:rFonts w:ascii="Arial" w:hAnsi="Arial" w:cs="Arial"/>
          <w:i/>
          <w:iCs/>
          <w:color w:val="000000"/>
        </w:rPr>
        <w:t>. </w:t>
      </w:r>
    </w:p>
    <w:p w:rsidR="0096005F" w:rsidRDefault="0096005F" w:rsidP="0096005F">
      <w:pPr>
        <w:pStyle w:val="Normalwebb"/>
        <w:shd w:val="clear" w:color="auto" w:fill="FFFFFF"/>
        <w:spacing w:before="0" w:beforeAutospacing="0" w:after="240" w:afterAutospacing="0"/>
      </w:pPr>
      <w:r>
        <w:rPr>
          <w:rFonts w:ascii="Arial" w:hAnsi="Arial" w:cs="Arial"/>
          <w:color w:val="000000"/>
        </w:rPr>
        <w:t xml:space="preserve">Under resten av Framtidsveckan blir det trendspaningar, </w:t>
      </w:r>
      <w:proofErr w:type="spellStart"/>
      <w:r>
        <w:rPr>
          <w:rFonts w:ascii="Arial" w:hAnsi="Arial" w:cs="Arial"/>
          <w:color w:val="000000"/>
        </w:rPr>
        <w:t>foodtech</w:t>
      </w:r>
      <w:proofErr w:type="spellEnd"/>
      <w:r>
        <w:rPr>
          <w:rFonts w:ascii="Arial" w:hAnsi="Arial" w:cs="Arial"/>
          <w:color w:val="000000"/>
        </w:rPr>
        <w:t>, samtal om bioregionalism och regenerativt jordbruk, mjölksyrning, inspiration till hur man kan bli stadsbonde, mötesplats för matindustrin, trädplantering, lösningar kring matsvinn, men också hållbar turism, socialt byggande och invägning av personliga CO2 utsläpp.</w:t>
      </w:r>
    </w:p>
    <w:p w:rsidR="0096005F" w:rsidRDefault="0096005F" w:rsidP="0096005F">
      <w:pPr>
        <w:pStyle w:val="Normalwebb"/>
        <w:shd w:val="clear" w:color="auto" w:fill="FFFFFF"/>
        <w:spacing w:before="0" w:beforeAutospacing="0" w:after="240" w:afterAutospacing="0"/>
        <w:ind w:hanging="360"/>
      </w:pPr>
      <w:r>
        <w:rPr>
          <w:rFonts w:ascii="Arial" w:hAnsi="Arial" w:cs="Arial"/>
          <w:color w:val="000000"/>
        </w:rPr>
        <w:t>-</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i/>
          <w:iCs/>
          <w:color w:val="000000"/>
        </w:rPr>
        <w:t xml:space="preserve">Programmet är ett smörgåsbord </w:t>
      </w:r>
      <w:proofErr w:type="gramStart"/>
      <w:r>
        <w:rPr>
          <w:rFonts w:ascii="Arial" w:hAnsi="Arial" w:cs="Arial"/>
          <w:i/>
          <w:iCs/>
          <w:color w:val="000000"/>
        </w:rPr>
        <w:t>som  och</w:t>
      </w:r>
      <w:proofErr w:type="gramEnd"/>
      <w:r>
        <w:rPr>
          <w:rFonts w:ascii="Arial" w:hAnsi="Arial" w:cs="Arial"/>
          <w:i/>
          <w:iCs/>
          <w:color w:val="000000"/>
        </w:rPr>
        <w:t xml:space="preserve"> präglas av det breda  samtalet om hur hållbarhet kan se ut, </w:t>
      </w:r>
      <w:r>
        <w:rPr>
          <w:rFonts w:ascii="Arial" w:hAnsi="Arial" w:cs="Arial"/>
          <w:color w:val="000000"/>
        </w:rPr>
        <w:t xml:space="preserve">säger Elinor Askmar, Studiefrämjandet. </w:t>
      </w:r>
      <w:r>
        <w:rPr>
          <w:rFonts w:ascii="Arial" w:hAnsi="Arial" w:cs="Arial"/>
          <w:i/>
          <w:iCs/>
          <w:color w:val="000000"/>
        </w:rPr>
        <w:t xml:space="preserve">Jag ser särskilt fram emot </w:t>
      </w:r>
      <w:proofErr w:type="spellStart"/>
      <w:r>
        <w:rPr>
          <w:rFonts w:ascii="Arial" w:hAnsi="Arial" w:cs="Arial"/>
          <w:i/>
          <w:iCs/>
          <w:color w:val="000000"/>
        </w:rPr>
        <w:t>Foodshifts</w:t>
      </w:r>
      <w:proofErr w:type="spellEnd"/>
      <w:r>
        <w:rPr>
          <w:rFonts w:ascii="Arial" w:hAnsi="Arial" w:cs="Arial"/>
          <w:i/>
          <w:iCs/>
          <w:color w:val="000000"/>
        </w:rPr>
        <w:t xml:space="preserve"> </w:t>
      </w:r>
      <w:proofErr w:type="spellStart"/>
      <w:r>
        <w:rPr>
          <w:rFonts w:ascii="Arial" w:hAnsi="Arial" w:cs="Arial"/>
          <w:i/>
          <w:iCs/>
          <w:color w:val="000000"/>
        </w:rPr>
        <w:t>learning</w:t>
      </w:r>
      <w:proofErr w:type="spellEnd"/>
      <w:r>
        <w:rPr>
          <w:rFonts w:ascii="Arial" w:hAnsi="Arial" w:cs="Arial"/>
          <w:i/>
          <w:iCs/>
          <w:color w:val="000000"/>
        </w:rPr>
        <w:t xml:space="preserve"> </w:t>
      </w:r>
      <w:proofErr w:type="spellStart"/>
      <w:r>
        <w:rPr>
          <w:rFonts w:ascii="Arial" w:hAnsi="Arial" w:cs="Arial"/>
          <w:i/>
          <w:iCs/>
          <w:color w:val="000000"/>
        </w:rPr>
        <w:t>lab</w:t>
      </w:r>
      <w:proofErr w:type="spellEnd"/>
      <w:r>
        <w:rPr>
          <w:rFonts w:ascii="Arial" w:hAnsi="Arial" w:cs="Arial"/>
          <w:i/>
          <w:iCs/>
          <w:color w:val="000000"/>
        </w:rPr>
        <w:t>, en verkstadsinriktad konferensdag om hur ett regenerativt livsmedelssystem kan se ut, om vi utgår från vår egen bioregion med dess förutsättningar av vattentillgång, jordar, människor, kultur och historia.</w:t>
      </w:r>
    </w:p>
    <w:p w:rsidR="0096005F" w:rsidRDefault="0096005F" w:rsidP="0096005F">
      <w:pPr>
        <w:pStyle w:val="Normalwebb"/>
        <w:shd w:val="clear" w:color="auto" w:fill="FFFFFF"/>
        <w:spacing w:before="0" w:beforeAutospacing="0" w:after="240" w:afterAutospacing="0"/>
      </w:pPr>
      <w:r>
        <w:rPr>
          <w:rFonts w:ascii="Arial" w:hAnsi="Arial" w:cs="Arial"/>
          <w:color w:val="000000"/>
        </w:rPr>
        <w:t xml:space="preserve">Framtidsveckan arrangeras av en samarbetsplattform med Svenska Mässan, WIN </w:t>
      </w:r>
      <w:proofErr w:type="spellStart"/>
      <w:r>
        <w:rPr>
          <w:rFonts w:ascii="Arial" w:hAnsi="Arial" w:cs="Arial"/>
          <w:color w:val="000000"/>
        </w:rPr>
        <w:t>WIN</w:t>
      </w:r>
      <w:proofErr w:type="spellEnd"/>
      <w:r>
        <w:rPr>
          <w:rFonts w:ascii="Arial" w:hAnsi="Arial" w:cs="Arial"/>
          <w:color w:val="000000"/>
        </w:rPr>
        <w:t xml:space="preserve"> Gothenburg </w:t>
      </w:r>
      <w:proofErr w:type="spellStart"/>
      <w:r>
        <w:rPr>
          <w:rFonts w:ascii="Arial" w:hAnsi="Arial" w:cs="Arial"/>
          <w:color w:val="000000"/>
        </w:rPr>
        <w:t>Sustainability</w:t>
      </w:r>
      <w:proofErr w:type="spellEnd"/>
      <w:r>
        <w:rPr>
          <w:rFonts w:ascii="Arial" w:hAnsi="Arial" w:cs="Arial"/>
          <w:color w:val="000000"/>
        </w:rPr>
        <w:t xml:space="preserve"> Award, Studiefrämjandet och Göteborgs Stad genom </w:t>
      </w:r>
      <w:proofErr w:type="spellStart"/>
      <w:r>
        <w:rPr>
          <w:rFonts w:ascii="Arial" w:hAnsi="Arial" w:cs="Arial"/>
          <w:color w:val="000000"/>
        </w:rPr>
        <w:t>GreenhackGBG</w:t>
      </w:r>
      <w:proofErr w:type="spellEnd"/>
      <w:r>
        <w:rPr>
          <w:rFonts w:ascii="Arial" w:hAnsi="Arial" w:cs="Arial"/>
          <w:color w:val="000000"/>
        </w:rPr>
        <w:t>, Fastighetskontoret och Miljöförvaltningen. Arrangemanget går av stapeln för sjätte gången i Göteborg och lyfter hållbarhetsfrågor och lösningar för allmänhet och fackfolk, inför 2020 är siktet inställt på att utvidga det i Västra Götalandsregionen.</w:t>
      </w:r>
    </w:p>
    <w:p w:rsidR="0096005F" w:rsidRDefault="0096005F" w:rsidP="0096005F">
      <w:pPr>
        <w:pStyle w:val="Normalwebb"/>
        <w:shd w:val="clear" w:color="auto" w:fill="FFFFFF"/>
        <w:spacing w:before="0" w:beforeAutospacing="0" w:after="240" w:afterAutospacing="0"/>
      </w:pPr>
      <w:r>
        <w:rPr>
          <w:rFonts w:ascii="Arial" w:hAnsi="Arial" w:cs="Arial"/>
          <w:b/>
          <w:bCs/>
          <w:color w:val="000000"/>
        </w:rPr>
        <w:t>HÄR FINNS HELA PROGRAMMET:</w:t>
      </w:r>
      <w:hyperlink r:id="rId7" w:history="1">
        <w:r>
          <w:rPr>
            <w:rStyle w:val="Hyperlnk"/>
            <w:rFonts w:ascii="Arial" w:hAnsi="Arial" w:cs="Arial"/>
            <w:b/>
            <w:bCs/>
            <w:color w:val="000000"/>
          </w:rPr>
          <w:t xml:space="preserve"> </w:t>
        </w:r>
        <w:r>
          <w:rPr>
            <w:rStyle w:val="Hyperlnk"/>
            <w:rFonts w:ascii="Arial" w:hAnsi="Arial" w:cs="Arial"/>
          </w:rPr>
          <w:t>http://goteborg.framtidsveckan.net/</w:t>
        </w:r>
      </w:hyperlink>
    </w:p>
    <w:p w:rsidR="0096005F" w:rsidRDefault="0096005F" w:rsidP="0096005F">
      <w:pPr>
        <w:pStyle w:val="Normalwebb"/>
        <w:shd w:val="clear" w:color="auto" w:fill="FFFFFF"/>
        <w:spacing w:before="0" w:beforeAutospacing="0" w:after="240" w:afterAutospacing="0"/>
      </w:pPr>
      <w:r>
        <w:rPr>
          <w:rFonts w:ascii="Arial" w:hAnsi="Arial" w:cs="Arial"/>
          <w:color w:val="000000"/>
        </w:rPr>
        <w:t>Godbitar ur programmet!</w:t>
      </w:r>
    </w:p>
    <w:p w:rsidR="0096005F" w:rsidRDefault="0096005F" w:rsidP="0096005F">
      <w:pPr>
        <w:pStyle w:val="Normalwebb"/>
        <w:shd w:val="clear" w:color="auto" w:fill="FFFFFF"/>
        <w:spacing w:before="24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r>
        <w:rPr>
          <w:rFonts w:ascii="Arial" w:hAnsi="Arial" w:cs="Arial"/>
          <w:color w:val="000000"/>
        </w:rPr>
        <w:t xml:space="preserve">30 okt | </w:t>
      </w:r>
      <w:proofErr w:type="spellStart"/>
      <w:r w:rsidRPr="0096005F">
        <w:rPr>
          <w:rFonts w:ascii="Arial" w:hAnsi="Arial" w:cs="Arial"/>
          <w:b/>
          <w:bCs/>
          <w:color w:val="000000"/>
        </w:rPr>
        <w:t>Caminos</w:t>
      </w:r>
      <w:proofErr w:type="spellEnd"/>
      <w:r w:rsidRPr="0096005F">
        <w:rPr>
          <w:rFonts w:ascii="Arial" w:hAnsi="Arial" w:cs="Arial"/>
          <w:b/>
          <w:bCs/>
          <w:color w:val="000000"/>
        </w:rPr>
        <w:t xml:space="preserve"> Framtidsdag</w:t>
      </w:r>
      <w:r>
        <w:rPr>
          <w:rFonts w:ascii="Arial" w:hAnsi="Arial" w:cs="Arial"/>
          <w:color w:val="000000"/>
        </w:rPr>
        <w:t xml:space="preserve"> på </w:t>
      </w:r>
      <w:proofErr w:type="spellStart"/>
      <w:r>
        <w:rPr>
          <w:rFonts w:ascii="Arial" w:hAnsi="Arial" w:cs="Arial"/>
          <w:color w:val="000000"/>
        </w:rPr>
        <w:t>GöteborgsOperan</w:t>
      </w:r>
      <w:proofErr w:type="spellEnd"/>
    </w:p>
    <w:p w:rsidR="0096005F" w:rsidRDefault="0096005F" w:rsidP="0096005F">
      <w:pPr>
        <w:pStyle w:val="Normalwebb"/>
        <w:shd w:val="clear" w:color="auto" w:fill="FFFFFF"/>
        <w:spacing w:before="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r>
        <w:rPr>
          <w:rFonts w:ascii="Arial" w:hAnsi="Arial" w:cs="Arial"/>
          <w:color w:val="000000"/>
        </w:rPr>
        <w:t xml:space="preserve">31 okt | Framtidsveckan invigs på </w:t>
      </w:r>
      <w:proofErr w:type="spellStart"/>
      <w:r>
        <w:rPr>
          <w:rFonts w:ascii="Arial" w:hAnsi="Arial" w:cs="Arial"/>
          <w:color w:val="000000"/>
        </w:rPr>
        <w:t>GöteborgsOperan</w:t>
      </w:r>
      <w:proofErr w:type="spellEnd"/>
      <w:r>
        <w:rPr>
          <w:rFonts w:ascii="Arial" w:hAnsi="Arial" w:cs="Arial"/>
          <w:color w:val="000000"/>
        </w:rPr>
        <w:t xml:space="preserve"> under </w:t>
      </w:r>
      <w:r w:rsidRPr="0096005F">
        <w:rPr>
          <w:rFonts w:ascii="Arial" w:hAnsi="Arial" w:cs="Arial"/>
          <w:b/>
          <w:bCs/>
          <w:color w:val="000000"/>
        </w:rPr>
        <w:t xml:space="preserve">WIN </w:t>
      </w:r>
      <w:proofErr w:type="spellStart"/>
      <w:r w:rsidRPr="0096005F">
        <w:rPr>
          <w:rFonts w:ascii="Arial" w:hAnsi="Arial" w:cs="Arial"/>
          <w:b/>
          <w:bCs/>
          <w:color w:val="000000"/>
        </w:rPr>
        <w:t>WIN</w:t>
      </w:r>
      <w:proofErr w:type="spellEnd"/>
      <w:r w:rsidRPr="0096005F">
        <w:rPr>
          <w:rFonts w:ascii="Arial" w:hAnsi="Arial" w:cs="Arial"/>
          <w:b/>
          <w:bCs/>
          <w:color w:val="000000"/>
        </w:rPr>
        <w:t xml:space="preserve"> Awards prisceremoni</w:t>
      </w:r>
      <w:r>
        <w:rPr>
          <w:rFonts w:ascii="Arial" w:hAnsi="Arial" w:cs="Arial"/>
          <w:color w:val="000000"/>
        </w:rPr>
        <w:t xml:space="preserve">. Arash </w:t>
      </w:r>
      <w:proofErr w:type="spellStart"/>
      <w:r>
        <w:rPr>
          <w:rFonts w:ascii="Arial" w:hAnsi="Arial" w:cs="Arial"/>
          <w:color w:val="000000"/>
        </w:rPr>
        <w:t>Derambarsh</w:t>
      </w:r>
      <w:proofErr w:type="spellEnd"/>
      <w:r>
        <w:rPr>
          <w:rFonts w:ascii="Arial" w:hAnsi="Arial" w:cs="Arial"/>
          <w:color w:val="000000"/>
        </w:rPr>
        <w:t xml:space="preserve"> är pristagaren som får ta emot WIN </w:t>
      </w:r>
      <w:proofErr w:type="spellStart"/>
      <w:r>
        <w:rPr>
          <w:rFonts w:ascii="Arial" w:hAnsi="Arial" w:cs="Arial"/>
          <w:color w:val="000000"/>
        </w:rPr>
        <w:t>WIN</w:t>
      </w:r>
      <w:proofErr w:type="spellEnd"/>
      <w:r>
        <w:rPr>
          <w:rFonts w:ascii="Arial" w:hAnsi="Arial" w:cs="Arial"/>
          <w:color w:val="000000"/>
        </w:rPr>
        <w:t xml:space="preserve"> Award, ett av världens största hållbarhetspriser som i år firar 20 år. </w:t>
      </w:r>
    </w:p>
    <w:p w:rsidR="0096005F" w:rsidRDefault="0096005F" w:rsidP="0096005F">
      <w:pPr>
        <w:pStyle w:val="Normalwebb"/>
        <w:shd w:val="clear" w:color="auto" w:fill="FFFFFF"/>
        <w:spacing w:before="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r>
        <w:rPr>
          <w:rFonts w:ascii="Arial" w:hAnsi="Arial" w:cs="Arial"/>
          <w:color w:val="000000"/>
        </w:rPr>
        <w:t xml:space="preserve">1 nov | </w:t>
      </w:r>
      <w:r w:rsidRPr="0096005F">
        <w:rPr>
          <w:rFonts w:ascii="Arial" w:hAnsi="Arial" w:cs="Arial"/>
          <w:b/>
          <w:bCs/>
          <w:color w:val="000000"/>
        </w:rPr>
        <w:t>Vill du bli stadsbonde?</w:t>
      </w:r>
      <w:r>
        <w:rPr>
          <w:rFonts w:ascii="Arial" w:hAnsi="Arial" w:cs="Arial"/>
          <w:color w:val="000000"/>
        </w:rPr>
        <w:t xml:space="preserve"> Angereds Gård, Fastighetskontoret arrangerar.</w:t>
      </w:r>
    </w:p>
    <w:p w:rsidR="0096005F" w:rsidRDefault="0096005F" w:rsidP="0096005F">
      <w:pPr>
        <w:pStyle w:val="Normalwebb"/>
        <w:shd w:val="clear" w:color="auto" w:fill="FFFFFF"/>
        <w:spacing w:before="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proofErr w:type="gramStart"/>
      <w:r>
        <w:rPr>
          <w:rFonts w:ascii="Arial" w:hAnsi="Arial" w:cs="Arial"/>
          <w:color w:val="000000"/>
        </w:rPr>
        <w:t>4-9</w:t>
      </w:r>
      <w:proofErr w:type="gramEnd"/>
      <w:r>
        <w:rPr>
          <w:rFonts w:ascii="Arial" w:hAnsi="Arial" w:cs="Arial"/>
          <w:color w:val="000000"/>
        </w:rPr>
        <w:t xml:space="preserve"> nov | </w:t>
      </w:r>
      <w:proofErr w:type="spellStart"/>
      <w:r w:rsidRPr="0096005F">
        <w:rPr>
          <w:rFonts w:ascii="Arial" w:hAnsi="Arial" w:cs="Arial"/>
          <w:b/>
          <w:bCs/>
          <w:color w:val="000000"/>
        </w:rPr>
        <w:t>Act</w:t>
      </w:r>
      <w:proofErr w:type="spellEnd"/>
      <w:r w:rsidRPr="0096005F">
        <w:rPr>
          <w:rFonts w:ascii="Arial" w:hAnsi="Arial" w:cs="Arial"/>
          <w:b/>
          <w:bCs/>
          <w:color w:val="000000"/>
        </w:rPr>
        <w:t xml:space="preserve"> </w:t>
      </w:r>
      <w:proofErr w:type="spellStart"/>
      <w:r w:rsidRPr="0096005F">
        <w:rPr>
          <w:rFonts w:ascii="Arial" w:hAnsi="Arial" w:cs="Arial"/>
          <w:b/>
          <w:bCs/>
          <w:color w:val="000000"/>
        </w:rPr>
        <w:t>Sustainable</w:t>
      </w:r>
      <w:proofErr w:type="spellEnd"/>
      <w:r w:rsidRPr="0096005F">
        <w:rPr>
          <w:rFonts w:ascii="Arial" w:hAnsi="Arial" w:cs="Arial"/>
          <w:b/>
          <w:bCs/>
          <w:color w:val="000000"/>
        </w:rPr>
        <w:t xml:space="preserve"> 2019</w:t>
      </w:r>
      <w:r>
        <w:rPr>
          <w:rFonts w:ascii="Arial" w:hAnsi="Arial" w:cs="Arial"/>
          <w:color w:val="000000"/>
        </w:rPr>
        <w:t xml:space="preserve"> - En hållbarhetsvecka för studenter i Göteborg. Arr: Göteborgs Centrum för Hållbar Utveckling, Göteborgs Universitet och Chalmers</w:t>
      </w:r>
    </w:p>
    <w:p w:rsidR="0096005F" w:rsidRDefault="0096005F" w:rsidP="0096005F">
      <w:pPr>
        <w:pStyle w:val="Normalwebb"/>
        <w:shd w:val="clear" w:color="auto" w:fill="FFFFFF"/>
        <w:spacing w:before="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r>
        <w:rPr>
          <w:rFonts w:ascii="Arial" w:hAnsi="Arial" w:cs="Arial"/>
          <w:color w:val="000000"/>
        </w:rPr>
        <w:t xml:space="preserve">7 nov | </w:t>
      </w:r>
      <w:r w:rsidRPr="0096005F">
        <w:rPr>
          <w:rFonts w:ascii="Arial" w:hAnsi="Arial" w:cs="Arial"/>
          <w:b/>
          <w:bCs/>
          <w:color w:val="000000"/>
        </w:rPr>
        <w:t>Mät ditt koldioxidavtryck</w:t>
      </w:r>
      <w:r>
        <w:rPr>
          <w:rFonts w:ascii="Arial" w:hAnsi="Arial" w:cs="Arial"/>
          <w:color w:val="000000"/>
        </w:rPr>
        <w:t xml:space="preserve"> – Och få inspiration om hur du kan minska det. Resan mot ett fossilfritt liv och </w:t>
      </w:r>
      <w:proofErr w:type="spellStart"/>
      <w:r>
        <w:rPr>
          <w:rFonts w:ascii="Arial" w:hAnsi="Arial" w:cs="Arial"/>
          <w:color w:val="000000"/>
        </w:rPr>
        <w:t>GreenhackGBG</w:t>
      </w:r>
      <w:proofErr w:type="spellEnd"/>
    </w:p>
    <w:p w:rsidR="0096005F" w:rsidRDefault="0096005F" w:rsidP="0096005F">
      <w:pPr>
        <w:pStyle w:val="Normalwebb"/>
        <w:shd w:val="clear" w:color="auto" w:fill="FFFFFF"/>
        <w:spacing w:before="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proofErr w:type="gramStart"/>
      <w:r>
        <w:rPr>
          <w:rFonts w:ascii="Arial" w:hAnsi="Arial" w:cs="Arial"/>
          <w:color w:val="000000"/>
        </w:rPr>
        <w:t>5-6</w:t>
      </w:r>
      <w:proofErr w:type="gramEnd"/>
      <w:r>
        <w:rPr>
          <w:rFonts w:ascii="Arial" w:hAnsi="Arial" w:cs="Arial"/>
          <w:color w:val="000000"/>
        </w:rPr>
        <w:t xml:space="preserve"> nov | </w:t>
      </w:r>
      <w:r w:rsidRPr="0096005F">
        <w:rPr>
          <w:rFonts w:ascii="Arial" w:hAnsi="Arial" w:cs="Arial"/>
          <w:b/>
          <w:bCs/>
          <w:color w:val="000000"/>
        </w:rPr>
        <w:t xml:space="preserve">Nordic </w:t>
      </w:r>
      <w:proofErr w:type="spellStart"/>
      <w:r w:rsidRPr="0096005F">
        <w:rPr>
          <w:rFonts w:ascii="Arial" w:hAnsi="Arial" w:cs="Arial"/>
          <w:b/>
          <w:bCs/>
          <w:color w:val="000000"/>
        </w:rPr>
        <w:t>Food</w:t>
      </w:r>
      <w:proofErr w:type="spellEnd"/>
      <w:r w:rsidRPr="0096005F">
        <w:rPr>
          <w:rFonts w:ascii="Arial" w:hAnsi="Arial" w:cs="Arial"/>
          <w:b/>
          <w:bCs/>
          <w:color w:val="000000"/>
        </w:rPr>
        <w:t xml:space="preserve"> Industry</w:t>
      </w:r>
      <w:r>
        <w:rPr>
          <w:rFonts w:ascii="Arial" w:hAnsi="Arial" w:cs="Arial"/>
          <w:color w:val="000000"/>
        </w:rPr>
        <w:t xml:space="preserve"> - en ny branschmässa för Livsmedelsindustrin.</w:t>
      </w:r>
    </w:p>
    <w:p w:rsidR="0096005F" w:rsidRDefault="0096005F" w:rsidP="0096005F">
      <w:pPr>
        <w:pStyle w:val="Normalwebb"/>
        <w:shd w:val="clear" w:color="auto" w:fill="FFFFFF"/>
        <w:spacing w:before="0" w:beforeAutospacing="0" w:after="240" w:afterAutospacing="0"/>
        <w:ind w:left="380" w:hanging="360"/>
      </w:pPr>
      <w:r>
        <w:rPr>
          <w:rFonts w:ascii="Arial" w:hAnsi="Arial" w:cs="Arial"/>
          <w:color w:val="000000"/>
          <w:sz w:val="20"/>
          <w:szCs w:val="20"/>
        </w:rPr>
        <w:t>·</w:t>
      </w:r>
      <w:r>
        <w:rPr>
          <w:rFonts w:ascii="Arial" w:hAnsi="Arial" w:cs="Arial"/>
          <w:color w:val="000000"/>
          <w:sz w:val="14"/>
          <w:szCs w:val="14"/>
        </w:rPr>
        <w:t xml:space="preserve">       </w:t>
      </w:r>
      <w:r>
        <w:rPr>
          <w:rFonts w:ascii="Arial" w:hAnsi="Arial" w:cs="Arial"/>
          <w:color w:val="000000"/>
        </w:rPr>
        <w:t xml:space="preserve">9 nov | </w:t>
      </w:r>
      <w:proofErr w:type="spellStart"/>
      <w:r w:rsidRPr="0096005F">
        <w:rPr>
          <w:rFonts w:ascii="Arial" w:hAnsi="Arial" w:cs="Arial"/>
          <w:b/>
          <w:bCs/>
          <w:color w:val="000000"/>
        </w:rPr>
        <w:t>Foodshift</w:t>
      </w:r>
      <w:proofErr w:type="spellEnd"/>
      <w:r w:rsidRPr="0096005F">
        <w:rPr>
          <w:rFonts w:ascii="Arial" w:hAnsi="Arial" w:cs="Arial"/>
          <w:b/>
          <w:bCs/>
          <w:color w:val="000000"/>
        </w:rPr>
        <w:t xml:space="preserve"> Learning Lab – Regenerativa livsmedel för din bioregion</w:t>
      </w:r>
      <w:r>
        <w:rPr>
          <w:rFonts w:ascii="Arial" w:hAnsi="Arial" w:cs="Arial"/>
          <w:color w:val="000000"/>
        </w:rPr>
        <w:t xml:space="preserve">. Falken. Studiefrämjandet och </w:t>
      </w:r>
      <w:proofErr w:type="spellStart"/>
      <w:r>
        <w:rPr>
          <w:rFonts w:ascii="Arial" w:hAnsi="Arial" w:cs="Arial"/>
          <w:color w:val="000000"/>
        </w:rPr>
        <w:t>Foodshift</w:t>
      </w:r>
      <w:proofErr w:type="spellEnd"/>
      <w:r>
        <w:rPr>
          <w:rFonts w:ascii="Arial" w:hAnsi="Arial" w:cs="Arial"/>
          <w:color w:val="000000"/>
        </w:rPr>
        <w:t xml:space="preserve"> arrangerar.</w:t>
      </w:r>
    </w:p>
    <w:p w:rsidR="0096005F" w:rsidRDefault="0096005F" w:rsidP="0096005F">
      <w:pPr>
        <w:pStyle w:val="Normalwebb"/>
        <w:shd w:val="clear" w:color="auto" w:fill="FFFFFF"/>
        <w:spacing w:before="240" w:beforeAutospacing="0" w:after="240" w:afterAutospacing="0"/>
      </w:pPr>
      <w:bookmarkStart w:id="0" w:name="_GoBack"/>
      <w:bookmarkEnd w:id="0"/>
      <w:r>
        <w:rPr>
          <w:rFonts w:ascii="Arial" w:hAnsi="Arial" w:cs="Arial"/>
          <w:b/>
          <w:bCs/>
          <w:color w:val="000000"/>
        </w:rPr>
        <w:lastRenderedPageBreak/>
        <w:t>LÄNKAR: </w:t>
      </w:r>
    </w:p>
    <w:p w:rsidR="0096005F" w:rsidRDefault="0096005F" w:rsidP="0096005F">
      <w:pPr>
        <w:pStyle w:val="Normalwebb"/>
        <w:shd w:val="clear" w:color="auto" w:fill="FFFFFF"/>
        <w:spacing w:before="0" w:beforeAutospacing="0" w:after="240" w:afterAutospacing="0"/>
      </w:pPr>
      <w:r>
        <w:rPr>
          <w:rFonts w:ascii="Arial" w:hAnsi="Arial" w:cs="Arial"/>
          <w:b/>
          <w:bCs/>
          <w:color w:val="000000"/>
        </w:rPr>
        <w:t>Framtidsveckan - hela programmet</w:t>
      </w:r>
      <w:r>
        <w:rPr>
          <w:rFonts w:ascii="Arial" w:hAnsi="Arial" w:cs="Arial"/>
          <w:color w:val="000000"/>
        </w:rPr>
        <w:t xml:space="preserve"> | </w:t>
      </w:r>
      <w:hyperlink r:id="rId8" w:history="1">
        <w:r>
          <w:rPr>
            <w:rStyle w:val="Hyperlnk"/>
            <w:rFonts w:ascii="Arial" w:hAnsi="Arial" w:cs="Arial"/>
          </w:rPr>
          <w:t>http://goteborg.framtidsveckan.net/</w:t>
        </w:r>
      </w:hyperlink>
    </w:p>
    <w:p w:rsidR="0096005F" w:rsidRPr="0096005F" w:rsidRDefault="0096005F" w:rsidP="0096005F">
      <w:pPr>
        <w:pStyle w:val="Normalwebb"/>
        <w:shd w:val="clear" w:color="auto" w:fill="FFFFFF"/>
        <w:spacing w:before="0" w:beforeAutospacing="0" w:after="240" w:afterAutospacing="0"/>
        <w:rPr>
          <w:lang w:val="en-GB"/>
        </w:rPr>
      </w:pPr>
      <w:r w:rsidRPr="0096005F">
        <w:rPr>
          <w:rFonts w:ascii="Arial" w:hAnsi="Arial" w:cs="Arial"/>
          <w:b/>
          <w:bCs/>
          <w:color w:val="000000"/>
          <w:lang w:val="en-GB"/>
        </w:rPr>
        <w:t xml:space="preserve">WIN </w:t>
      </w:r>
      <w:proofErr w:type="spellStart"/>
      <w:r w:rsidRPr="0096005F">
        <w:rPr>
          <w:rFonts w:ascii="Arial" w:hAnsi="Arial" w:cs="Arial"/>
          <w:b/>
          <w:bCs/>
          <w:color w:val="000000"/>
          <w:lang w:val="en-GB"/>
        </w:rPr>
        <w:t>WIN</w:t>
      </w:r>
      <w:proofErr w:type="spellEnd"/>
      <w:r w:rsidRPr="0096005F">
        <w:rPr>
          <w:rFonts w:ascii="Arial" w:hAnsi="Arial" w:cs="Arial"/>
          <w:b/>
          <w:bCs/>
          <w:color w:val="000000"/>
          <w:lang w:val="en-GB"/>
        </w:rPr>
        <w:t xml:space="preserve"> Award</w:t>
      </w:r>
      <w:r w:rsidRPr="0096005F">
        <w:rPr>
          <w:rFonts w:ascii="Arial" w:hAnsi="Arial" w:cs="Arial"/>
          <w:color w:val="000000"/>
          <w:lang w:val="en-GB"/>
        </w:rPr>
        <w:t xml:space="preserve"> | </w:t>
      </w:r>
      <w:hyperlink r:id="rId9" w:history="1">
        <w:r w:rsidRPr="0096005F">
          <w:rPr>
            <w:rStyle w:val="Hyperlnk"/>
            <w:rFonts w:ascii="Arial" w:hAnsi="Arial" w:cs="Arial"/>
            <w:lang w:val="en-GB"/>
          </w:rPr>
          <w:t>http://winwingothenburgaward.com/</w:t>
        </w:r>
      </w:hyperlink>
    </w:p>
    <w:p w:rsidR="0096005F" w:rsidRPr="0096005F" w:rsidRDefault="0096005F" w:rsidP="0096005F">
      <w:pPr>
        <w:pStyle w:val="Normalwebb"/>
        <w:shd w:val="clear" w:color="auto" w:fill="FFFFFF"/>
        <w:spacing w:before="0" w:beforeAutospacing="0" w:after="240" w:afterAutospacing="0"/>
        <w:rPr>
          <w:lang w:val="en-GB"/>
        </w:rPr>
      </w:pPr>
      <w:r w:rsidRPr="0096005F">
        <w:rPr>
          <w:rFonts w:ascii="Arial" w:hAnsi="Arial" w:cs="Arial"/>
          <w:b/>
          <w:bCs/>
          <w:color w:val="000000"/>
          <w:lang w:val="en-GB"/>
        </w:rPr>
        <w:t>ACT! Sustainable</w:t>
      </w:r>
      <w:r w:rsidRPr="0096005F">
        <w:rPr>
          <w:rFonts w:ascii="Arial" w:hAnsi="Arial" w:cs="Arial"/>
          <w:color w:val="000000"/>
          <w:lang w:val="en-GB"/>
        </w:rPr>
        <w:t xml:space="preserve"> | </w:t>
      </w:r>
      <w:hyperlink r:id="rId10" w:history="1">
        <w:r w:rsidRPr="0096005F">
          <w:rPr>
            <w:rStyle w:val="Hyperlnk"/>
            <w:rFonts w:ascii="Arial" w:hAnsi="Arial" w:cs="Arial"/>
            <w:lang w:val="en-GB"/>
          </w:rPr>
          <w:t>www.actsustainable.se</w:t>
        </w:r>
      </w:hyperlink>
    </w:p>
    <w:p w:rsidR="0096005F" w:rsidRPr="0096005F" w:rsidRDefault="0096005F" w:rsidP="0096005F">
      <w:pPr>
        <w:pStyle w:val="Normalwebb"/>
        <w:shd w:val="clear" w:color="auto" w:fill="FFFFFF"/>
        <w:spacing w:before="0" w:beforeAutospacing="0" w:after="240" w:afterAutospacing="0"/>
        <w:rPr>
          <w:lang w:val="en-GB"/>
        </w:rPr>
      </w:pPr>
      <w:r w:rsidRPr="0096005F">
        <w:rPr>
          <w:rFonts w:ascii="Arial" w:hAnsi="Arial" w:cs="Arial"/>
          <w:b/>
          <w:bCs/>
          <w:color w:val="000000"/>
          <w:lang w:val="en-GB"/>
        </w:rPr>
        <w:t>Nordic Food Industry</w:t>
      </w:r>
      <w:r w:rsidRPr="0096005F">
        <w:rPr>
          <w:rFonts w:ascii="Arial" w:hAnsi="Arial" w:cs="Arial"/>
          <w:color w:val="000000"/>
          <w:lang w:val="en-GB"/>
        </w:rPr>
        <w:t xml:space="preserve"> | </w:t>
      </w:r>
      <w:hyperlink r:id="rId11" w:history="1">
        <w:r w:rsidRPr="0096005F">
          <w:rPr>
            <w:rStyle w:val="Hyperlnk"/>
            <w:rFonts w:ascii="Arial" w:hAnsi="Arial" w:cs="Arial"/>
            <w:lang w:val="en-GB"/>
          </w:rPr>
          <w:t>https://nordicfoodindustry.se</w:t>
        </w:r>
      </w:hyperlink>
    </w:p>
    <w:p w:rsidR="0096005F" w:rsidRDefault="0096005F" w:rsidP="0096005F">
      <w:pPr>
        <w:pStyle w:val="Normalwebb"/>
        <w:shd w:val="clear" w:color="auto" w:fill="FFFFFF"/>
        <w:spacing w:before="0" w:beforeAutospacing="0" w:after="240" w:afterAutospacing="0"/>
      </w:pPr>
      <w:proofErr w:type="spellStart"/>
      <w:r>
        <w:rPr>
          <w:rFonts w:ascii="Arial" w:hAnsi="Arial" w:cs="Arial"/>
          <w:b/>
          <w:bCs/>
          <w:color w:val="000000"/>
        </w:rPr>
        <w:t>GreenhackGBG</w:t>
      </w:r>
      <w:proofErr w:type="spellEnd"/>
      <w:r>
        <w:rPr>
          <w:rFonts w:ascii="Arial" w:hAnsi="Arial" w:cs="Arial"/>
          <w:color w:val="000000"/>
        </w:rPr>
        <w:t xml:space="preserve"> | </w:t>
      </w:r>
      <w:hyperlink r:id="rId12" w:history="1">
        <w:r>
          <w:rPr>
            <w:rStyle w:val="Hyperlnk"/>
            <w:rFonts w:ascii="Arial" w:hAnsi="Arial" w:cs="Arial"/>
          </w:rPr>
          <w:t>https://greenhackgbg.se/</w:t>
        </w:r>
      </w:hyperlink>
    </w:p>
    <w:p w:rsidR="0096005F" w:rsidRDefault="0096005F" w:rsidP="0096005F">
      <w:pPr>
        <w:pStyle w:val="Normalwebb"/>
        <w:shd w:val="clear" w:color="auto" w:fill="FFFFFF"/>
        <w:spacing w:before="0" w:beforeAutospacing="0" w:after="240" w:afterAutospacing="0"/>
      </w:pPr>
      <w:r>
        <w:rPr>
          <w:rFonts w:ascii="Arial" w:hAnsi="Arial" w:cs="Arial"/>
          <w:b/>
          <w:bCs/>
          <w:color w:val="000000"/>
        </w:rPr>
        <w:t>KONTAKT: </w:t>
      </w:r>
    </w:p>
    <w:p w:rsidR="0096005F" w:rsidRDefault="0096005F" w:rsidP="0096005F">
      <w:pPr>
        <w:pStyle w:val="Normalwebb"/>
        <w:shd w:val="clear" w:color="auto" w:fill="FFFFFF"/>
        <w:spacing w:before="0" w:beforeAutospacing="0" w:after="240" w:afterAutospacing="0"/>
      </w:pPr>
      <w:r>
        <w:rPr>
          <w:rFonts w:ascii="Arial" w:hAnsi="Arial" w:cs="Arial"/>
          <w:color w:val="000000"/>
        </w:rPr>
        <w:t>Fler aktörer är med i dialogen om att ingå i samarbetet. Är er organisation intresserad av att få mer information?</w:t>
      </w:r>
    </w:p>
    <w:p w:rsidR="0096005F" w:rsidRDefault="0096005F" w:rsidP="0096005F">
      <w:pPr>
        <w:pStyle w:val="Normalwebb"/>
        <w:shd w:val="clear" w:color="auto" w:fill="FFFFFF"/>
        <w:spacing w:before="0" w:beforeAutospacing="0" w:after="240" w:afterAutospacing="0"/>
      </w:pPr>
      <w:r>
        <w:rPr>
          <w:rFonts w:ascii="Arial" w:hAnsi="Arial" w:cs="Arial"/>
          <w:b/>
          <w:bCs/>
          <w:color w:val="000000"/>
        </w:rPr>
        <w:t xml:space="preserve">Studiefrämjandet Västra Götaland </w:t>
      </w:r>
      <w:proofErr w:type="spellStart"/>
      <w:r>
        <w:rPr>
          <w:rFonts w:ascii="Arial" w:hAnsi="Arial" w:cs="Arial"/>
          <w:b/>
          <w:bCs/>
          <w:color w:val="000000"/>
        </w:rPr>
        <w:t>Syd-Väst</w:t>
      </w:r>
      <w:proofErr w:type="spellEnd"/>
    </w:p>
    <w:p w:rsidR="0096005F" w:rsidRDefault="0096005F" w:rsidP="0096005F">
      <w:pPr>
        <w:pStyle w:val="Normalwebb"/>
        <w:shd w:val="clear" w:color="auto" w:fill="FFFFFF"/>
        <w:spacing w:before="0" w:beforeAutospacing="0" w:after="240" w:afterAutospacing="0"/>
        <w:rPr>
          <w:rFonts w:ascii="Arial" w:hAnsi="Arial" w:cs="Arial"/>
          <w:color w:val="000000"/>
        </w:rPr>
      </w:pPr>
      <w:r>
        <w:rPr>
          <w:rFonts w:ascii="Arial" w:hAnsi="Arial" w:cs="Arial"/>
          <w:color w:val="000000"/>
        </w:rPr>
        <w:t xml:space="preserve">Elinor Askmar, elinor.askmar@studieframjandet.se, </w:t>
      </w:r>
      <w:proofErr w:type="gramStart"/>
      <w:r>
        <w:rPr>
          <w:rFonts w:ascii="Arial" w:hAnsi="Arial" w:cs="Arial"/>
          <w:color w:val="000000"/>
        </w:rPr>
        <w:t>0738-854171</w:t>
      </w:r>
      <w:proofErr w:type="gramEnd"/>
    </w:p>
    <w:p w:rsidR="0096005F" w:rsidRPr="0096005F" w:rsidRDefault="0096005F" w:rsidP="0096005F">
      <w:pPr>
        <w:pStyle w:val="Normalwebb"/>
        <w:shd w:val="clear" w:color="auto" w:fill="FFFFFF"/>
        <w:spacing w:before="0" w:beforeAutospacing="0" w:after="240" w:afterAutospacing="0"/>
        <w:rPr>
          <w:lang w:val="en-GB"/>
        </w:rPr>
      </w:pPr>
      <w:r w:rsidRPr="0096005F">
        <w:rPr>
          <w:rFonts w:ascii="Arial" w:hAnsi="Arial" w:cs="Arial"/>
          <w:b/>
          <w:bCs/>
          <w:color w:val="000000"/>
          <w:lang w:val="en-GB"/>
        </w:rPr>
        <w:t xml:space="preserve">WIN </w:t>
      </w:r>
      <w:proofErr w:type="spellStart"/>
      <w:r w:rsidRPr="0096005F">
        <w:rPr>
          <w:rFonts w:ascii="Arial" w:hAnsi="Arial" w:cs="Arial"/>
          <w:b/>
          <w:bCs/>
          <w:color w:val="000000"/>
          <w:lang w:val="en-GB"/>
        </w:rPr>
        <w:t>WIN</w:t>
      </w:r>
      <w:proofErr w:type="spellEnd"/>
      <w:r w:rsidRPr="0096005F">
        <w:rPr>
          <w:rFonts w:ascii="Arial" w:hAnsi="Arial" w:cs="Arial"/>
          <w:b/>
          <w:bCs/>
          <w:color w:val="000000"/>
          <w:lang w:val="en-GB"/>
        </w:rPr>
        <w:t xml:space="preserve"> Gothenburg Sustainability Award</w:t>
      </w:r>
    </w:p>
    <w:p w:rsidR="0096005F" w:rsidRPr="0096005F" w:rsidRDefault="0096005F" w:rsidP="0096005F">
      <w:pPr>
        <w:pStyle w:val="Normalwebb"/>
        <w:shd w:val="clear" w:color="auto" w:fill="FFFFFF"/>
        <w:spacing w:before="0" w:beforeAutospacing="0" w:after="240" w:afterAutospacing="0"/>
        <w:rPr>
          <w:lang w:val="en-GB"/>
        </w:rPr>
      </w:pPr>
      <w:r w:rsidRPr="0096005F">
        <w:rPr>
          <w:rFonts w:ascii="Arial" w:hAnsi="Arial" w:cs="Arial"/>
          <w:color w:val="000000"/>
          <w:lang w:val="en-GB"/>
        </w:rPr>
        <w:t>Nathalie Bödtker-Lund, nathalie.bodtker-lund@chalmers.se, 0735-345484</w:t>
      </w:r>
    </w:p>
    <w:p w:rsidR="0096005F" w:rsidRDefault="0096005F" w:rsidP="0096005F">
      <w:pPr>
        <w:pStyle w:val="Normalwebb"/>
        <w:shd w:val="clear" w:color="auto" w:fill="FFFFFF"/>
        <w:spacing w:before="0" w:beforeAutospacing="0" w:after="240" w:afterAutospacing="0"/>
      </w:pPr>
      <w:proofErr w:type="spellStart"/>
      <w:r>
        <w:rPr>
          <w:rFonts w:ascii="Arial" w:hAnsi="Arial" w:cs="Arial"/>
          <w:b/>
          <w:bCs/>
          <w:color w:val="000000"/>
        </w:rPr>
        <w:t>GreenhackGBG</w:t>
      </w:r>
      <w:proofErr w:type="spellEnd"/>
      <w:r>
        <w:rPr>
          <w:rFonts w:ascii="Arial" w:hAnsi="Arial" w:cs="Arial"/>
          <w:color w:val="000000"/>
        </w:rPr>
        <w:t xml:space="preserve"> greenhackgbg@kom.goteborg.se</w:t>
      </w:r>
    </w:p>
    <w:p w:rsidR="0096005F" w:rsidRDefault="0096005F" w:rsidP="0096005F">
      <w:pPr>
        <w:pStyle w:val="Normalwebb"/>
        <w:shd w:val="clear" w:color="auto" w:fill="FFFFFF"/>
        <w:spacing w:before="0" w:beforeAutospacing="0" w:after="240" w:afterAutospacing="0"/>
      </w:pPr>
      <w:r>
        <w:rPr>
          <w:rFonts w:ascii="Arial" w:hAnsi="Arial" w:cs="Arial"/>
          <w:b/>
          <w:bCs/>
          <w:color w:val="000000"/>
        </w:rPr>
        <w:t xml:space="preserve">Svenska Mässan </w:t>
      </w:r>
      <w:r>
        <w:rPr>
          <w:rFonts w:ascii="Arial" w:hAnsi="Arial" w:cs="Arial"/>
          <w:color w:val="000000"/>
        </w:rPr>
        <w:t>Annika Persson, annika.persson@svenskamassan.se</w:t>
      </w:r>
    </w:p>
    <w:p w:rsidR="0096005F" w:rsidRDefault="0096005F" w:rsidP="0096005F">
      <w:pPr>
        <w:pStyle w:val="Normalwebb"/>
        <w:shd w:val="clear" w:color="auto" w:fill="FFFFFF"/>
        <w:spacing w:before="0" w:beforeAutospacing="0" w:after="240" w:afterAutospacing="0"/>
      </w:pPr>
      <w:r>
        <w:rPr>
          <w:rFonts w:ascii="Arial" w:hAnsi="Arial" w:cs="Arial"/>
          <w:color w:val="000000"/>
        </w:rPr>
        <w:t> </w:t>
      </w:r>
    </w:p>
    <w:p w:rsidR="0096005F" w:rsidRDefault="0096005F" w:rsidP="0096005F">
      <w:pPr>
        <w:pStyle w:val="Normalwebb"/>
        <w:shd w:val="clear" w:color="auto" w:fill="FFFFFF"/>
        <w:spacing w:before="0" w:beforeAutospacing="0" w:after="240" w:afterAutospacing="0"/>
        <w:rPr>
          <w:rFonts w:ascii="Arial" w:hAnsi="Arial" w:cs="Arial"/>
          <w:color w:val="000000"/>
        </w:rPr>
      </w:pPr>
    </w:p>
    <w:p w:rsidR="0096005F" w:rsidRDefault="0096005F" w:rsidP="0096005F">
      <w:pPr>
        <w:pStyle w:val="Normalwebb"/>
        <w:shd w:val="clear" w:color="auto" w:fill="FFFFFF"/>
        <w:spacing w:before="0" w:beforeAutospacing="0" w:after="240" w:afterAutospacing="0"/>
        <w:rPr>
          <w:rFonts w:ascii="Arial" w:hAnsi="Arial" w:cs="Arial"/>
          <w:b/>
          <w:bCs/>
          <w:color w:val="000000"/>
          <w:sz w:val="21"/>
          <w:szCs w:val="21"/>
        </w:rPr>
      </w:pPr>
      <w:r>
        <w:rPr>
          <w:rFonts w:ascii="Arial" w:hAnsi="Arial" w:cs="Arial"/>
          <w:b/>
          <w:bCs/>
          <w:color w:val="000000"/>
          <w:sz w:val="21"/>
          <w:szCs w:val="21"/>
        </w:rPr>
        <w:t>Studiefrämjandet är ett av Sveriges största studieförbund med ett brett utbud av studiecirklar, utbildningar, kulturarrangemang och föreläsningar. Varje år samlas 230 000 deltagare i våra studiecirklar och kurser.</w:t>
      </w:r>
    </w:p>
    <w:p w:rsidR="0096005F" w:rsidRDefault="0096005F" w:rsidP="0096005F">
      <w:pPr>
        <w:pStyle w:val="Normalwebb"/>
        <w:shd w:val="clear" w:color="auto" w:fill="FFFFFF"/>
        <w:spacing w:before="0" w:beforeAutospacing="0" w:after="240" w:afterAutospacing="0"/>
      </w:pPr>
    </w:p>
    <w:p w:rsidR="0096005F" w:rsidRDefault="0096005F" w:rsidP="0096005F">
      <w:pPr>
        <w:pStyle w:val="Normalwebb"/>
        <w:shd w:val="clear" w:color="auto" w:fill="FFFFFF"/>
        <w:spacing w:before="0" w:beforeAutospacing="0" w:after="240" w:afterAutospacing="0"/>
      </w:pPr>
      <w:r>
        <w:rPr>
          <w:rFonts w:ascii="Arial" w:hAnsi="Arial" w:cs="Arial"/>
          <w:color w:val="000000"/>
          <w:sz w:val="21"/>
          <w:szCs w:val="21"/>
        </w:rPr>
        <w:t xml:space="preserve">Studiefrämjandet är ett partipolitiskt, fackligt och religiöst obundet studieförbund som bedriver folkbildningsverksamhet över hela landet. Studiefrämjandet är en ideell förening grundad på våra </w:t>
      </w:r>
      <w:hyperlink r:id="rId13" w:history="1">
        <w:r>
          <w:rPr>
            <w:rStyle w:val="Hyperlnk"/>
            <w:rFonts w:ascii="Arial" w:hAnsi="Arial" w:cs="Arial"/>
            <w:color w:val="000000"/>
            <w:sz w:val="21"/>
            <w:szCs w:val="21"/>
          </w:rPr>
          <w:t>19 medlemsorganisationer</w:t>
        </w:r>
      </w:hyperlink>
      <w:r>
        <w:rPr>
          <w:rFonts w:ascii="Arial" w:hAnsi="Arial" w:cs="Arial"/>
          <w:color w:val="000000"/>
          <w:sz w:val="21"/>
          <w:szCs w:val="21"/>
        </w:rPr>
        <w:t xml:space="preserve"> och deras demokratiska inflytande.</w:t>
      </w:r>
    </w:p>
    <w:p w:rsidR="0096005F" w:rsidRDefault="0096005F" w:rsidP="0096005F">
      <w:pPr>
        <w:pStyle w:val="Normalweb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Utifrån ett demokratiskt synsätt hävdar vi allas lika värde och rätt till kunskap, kultur och bildning. Därför ska Studiefrämjandet prioritera dem som fått mindre möjlighet än andra att delta i folkbildningen. I all vår verksamhet ska vi främja mångfald och motarbeta utanförskap och rasism.</w:t>
      </w:r>
    </w:p>
    <w:p w:rsidR="0096005F" w:rsidRDefault="0096005F" w:rsidP="0096005F">
      <w:pPr>
        <w:pStyle w:val="Normalwebb"/>
        <w:shd w:val="clear" w:color="auto" w:fill="FFFFFF"/>
        <w:spacing w:before="0" w:beforeAutospacing="0" w:after="240" w:afterAutospacing="0"/>
      </w:pPr>
    </w:p>
    <w:p w:rsidR="0096005F" w:rsidRDefault="0096005F" w:rsidP="0096005F">
      <w:pPr>
        <w:pStyle w:val="Normalwebb"/>
        <w:shd w:val="clear" w:color="auto" w:fill="FFFFFF"/>
        <w:spacing w:before="0" w:beforeAutospacing="0" w:after="240" w:afterAutospacing="0"/>
      </w:pPr>
      <w:r>
        <w:rPr>
          <w:rFonts w:ascii="Arial" w:hAnsi="Arial" w:cs="Arial"/>
          <w:b/>
          <w:bCs/>
          <w:color w:val="000000"/>
          <w:sz w:val="21"/>
          <w:szCs w:val="21"/>
        </w:rPr>
        <w:t>Studiefrämjandet har en särskild inriktning mot ökad kunskap om natur, djur, miljö och kultur. Vårt största verksamhetsområde, som framförallt samlar många unga deltagare, är kultur - främst musik. </w:t>
      </w:r>
    </w:p>
    <w:p w:rsidR="0096005F" w:rsidRDefault="0096005F" w:rsidP="0096005F">
      <w:pPr>
        <w:pStyle w:val="Normalwebb"/>
        <w:spacing w:before="240" w:beforeAutospacing="0" w:after="240" w:afterAutospacing="0"/>
      </w:pPr>
      <w:r>
        <w:rPr>
          <w:rFonts w:ascii="Arial" w:hAnsi="Arial" w:cs="Arial"/>
          <w:color w:val="000000"/>
          <w:sz w:val="22"/>
          <w:szCs w:val="22"/>
        </w:rPr>
        <w:t> </w:t>
      </w:r>
    </w:p>
    <w:p w:rsidR="00A67FDC" w:rsidRDefault="0096005F" w:rsidP="0096005F">
      <w:pPr>
        <w:spacing w:after="240"/>
      </w:pPr>
    </w:p>
    <w:sectPr w:rsidR="00A67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3B75"/>
    <w:multiLevelType w:val="multilevel"/>
    <w:tmpl w:val="89AC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5F"/>
    <w:rsid w:val="00582E41"/>
    <w:rsid w:val="0096005F"/>
    <w:rsid w:val="00D31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84C8"/>
  <w15:chartTrackingRefBased/>
  <w15:docId w15:val="{27F926B0-00B2-4E29-AB5C-7AC5DA5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00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96005F"/>
  </w:style>
  <w:style w:type="character" w:styleId="Hyperlnk">
    <w:name w:val="Hyperlink"/>
    <w:basedOn w:val="Standardstycketeckensnitt"/>
    <w:uiPriority w:val="99"/>
    <w:semiHidden/>
    <w:unhideWhenUsed/>
    <w:rsid w:val="00960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eborg.framtidsveckan.net/" TargetMode="External"/><Relationship Id="rId13" Type="http://schemas.openxmlformats.org/officeDocument/2006/relationships/hyperlink" Target="http://www.studieframjandet.se/Toppnavigering/Medlemsorganisationer/" TargetMode="External"/><Relationship Id="rId3" Type="http://schemas.openxmlformats.org/officeDocument/2006/relationships/settings" Target="settings.xml"/><Relationship Id="rId7" Type="http://schemas.openxmlformats.org/officeDocument/2006/relationships/hyperlink" Target="http://goteborg.framtidsveckan.net/" TargetMode="External"/><Relationship Id="rId12" Type="http://schemas.openxmlformats.org/officeDocument/2006/relationships/hyperlink" Target="https://greenhackgb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ordicfoodindustry.s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actsustainable.se/" TargetMode="External"/><Relationship Id="rId4" Type="http://schemas.openxmlformats.org/officeDocument/2006/relationships/webSettings" Target="webSettings.xml"/><Relationship Id="rId9" Type="http://schemas.openxmlformats.org/officeDocument/2006/relationships/hyperlink" Target="http://winwingothenburgaward.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896</Words>
  <Characters>4752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Askmar</dc:creator>
  <cp:keywords/>
  <dc:description/>
  <cp:lastModifiedBy>Elinor Askmar</cp:lastModifiedBy>
  <cp:revision>1</cp:revision>
  <dcterms:created xsi:type="dcterms:W3CDTF">2019-10-07T12:31:00Z</dcterms:created>
  <dcterms:modified xsi:type="dcterms:W3CDTF">2019-10-07T12:37:00Z</dcterms:modified>
</cp:coreProperties>
</file>