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9FBD4" w14:textId="42501F45" w:rsidR="00E86C21" w:rsidRPr="00215B8D" w:rsidRDefault="00E86C21" w:rsidP="00215B8D">
      <w:pPr>
        <w:widowControl w:val="0"/>
        <w:autoSpaceDE w:val="0"/>
        <w:autoSpaceDN w:val="0"/>
        <w:adjustRightInd w:val="0"/>
        <w:spacing w:after="80" w:line="288" w:lineRule="auto"/>
        <w:jc w:val="center"/>
        <w:rPr>
          <w:rFonts w:asciiTheme="majorHAnsi" w:hAnsiTheme="majorHAnsi" w:cs="SanukOT-Regular"/>
          <w:b/>
          <w:bCs/>
        </w:rPr>
      </w:pPr>
      <w:r w:rsidRPr="00215B8D">
        <w:rPr>
          <w:rFonts w:asciiTheme="majorHAnsi" w:hAnsiTheme="majorHAnsi" w:cs="SanukOT-Regular"/>
          <w:b/>
          <w:bCs/>
        </w:rPr>
        <w:t>PRESSEMITTEILUNG</w:t>
      </w:r>
    </w:p>
    <w:p w14:paraId="7CC01198" w14:textId="77777777" w:rsidR="00C406DB" w:rsidRDefault="00C406DB" w:rsidP="00215B8D">
      <w:pPr>
        <w:widowControl w:val="0"/>
        <w:autoSpaceDE w:val="0"/>
        <w:autoSpaceDN w:val="0"/>
        <w:adjustRightInd w:val="0"/>
        <w:spacing w:after="80" w:line="288" w:lineRule="auto"/>
        <w:jc w:val="right"/>
        <w:rPr>
          <w:rFonts w:asciiTheme="majorHAnsi" w:hAnsiTheme="majorHAnsi" w:cs="SanukOT-Regular"/>
          <w:b/>
          <w:bCs/>
          <w:sz w:val="22"/>
          <w:szCs w:val="22"/>
        </w:rPr>
      </w:pPr>
    </w:p>
    <w:p w14:paraId="35DC630C" w14:textId="5EE50D00" w:rsidR="00E86C21" w:rsidRDefault="00FC6650" w:rsidP="00215B8D">
      <w:pPr>
        <w:widowControl w:val="0"/>
        <w:autoSpaceDE w:val="0"/>
        <w:autoSpaceDN w:val="0"/>
        <w:adjustRightInd w:val="0"/>
        <w:spacing w:after="80" w:line="288" w:lineRule="auto"/>
        <w:jc w:val="right"/>
        <w:rPr>
          <w:rFonts w:asciiTheme="majorHAnsi" w:hAnsiTheme="majorHAnsi" w:cs="SanukOT-Regular"/>
          <w:b/>
          <w:bCs/>
          <w:sz w:val="22"/>
          <w:szCs w:val="22"/>
        </w:rPr>
      </w:pPr>
      <w:r>
        <w:rPr>
          <w:rFonts w:asciiTheme="majorHAnsi" w:hAnsiTheme="majorHAnsi" w:cs="SanukOT-Regular"/>
          <w:b/>
          <w:bCs/>
          <w:sz w:val="22"/>
          <w:szCs w:val="22"/>
        </w:rPr>
        <w:t xml:space="preserve">Köngen, </w:t>
      </w:r>
      <w:r w:rsidR="00D603C7">
        <w:rPr>
          <w:rFonts w:asciiTheme="majorHAnsi" w:hAnsiTheme="majorHAnsi" w:cs="SanukOT-Regular"/>
          <w:b/>
          <w:bCs/>
          <w:sz w:val="22"/>
          <w:szCs w:val="22"/>
        </w:rPr>
        <w:t xml:space="preserve">im </w:t>
      </w:r>
      <w:r>
        <w:rPr>
          <w:rFonts w:asciiTheme="majorHAnsi" w:hAnsiTheme="majorHAnsi" w:cs="SanukOT-Regular"/>
          <w:b/>
          <w:bCs/>
          <w:sz w:val="22"/>
          <w:szCs w:val="22"/>
        </w:rPr>
        <w:t>Juni 2020</w:t>
      </w:r>
    </w:p>
    <w:p w14:paraId="1430946A" w14:textId="77777777" w:rsidR="009B2F68" w:rsidRPr="00C406DB" w:rsidRDefault="009B2F68" w:rsidP="00215B8D">
      <w:pPr>
        <w:widowControl w:val="0"/>
        <w:autoSpaceDE w:val="0"/>
        <w:autoSpaceDN w:val="0"/>
        <w:adjustRightInd w:val="0"/>
        <w:spacing w:after="80" w:line="288" w:lineRule="auto"/>
        <w:jc w:val="right"/>
        <w:rPr>
          <w:rFonts w:asciiTheme="majorHAnsi" w:hAnsiTheme="majorHAnsi" w:cs="SanukOT-Regular"/>
          <w:b/>
          <w:bCs/>
          <w:sz w:val="22"/>
          <w:szCs w:val="22"/>
        </w:rPr>
      </w:pPr>
    </w:p>
    <w:p w14:paraId="0E7F8A5D" w14:textId="703F86AE" w:rsidR="00C406DB" w:rsidRPr="00F04F59" w:rsidRDefault="00A92DB0" w:rsidP="00215B8D">
      <w:pPr>
        <w:spacing w:after="80" w:line="288" w:lineRule="auto"/>
        <w:rPr>
          <w:rFonts w:asciiTheme="majorHAnsi" w:hAnsiTheme="majorHAnsi"/>
          <w:b/>
          <w:sz w:val="36"/>
          <w:szCs w:val="36"/>
        </w:rPr>
      </w:pPr>
      <w:r>
        <w:rPr>
          <w:rFonts w:asciiTheme="majorHAnsi" w:eastAsia="Times New Roman" w:hAnsiTheme="majorHAnsi"/>
          <w:b/>
          <w:iCs/>
          <w:sz w:val="36"/>
          <w:szCs w:val="36"/>
        </w:rPr>
        <w:t>Stabile Preise</w:t>
      </w:r>
      <w:r w:rsidR="00F17ABC">
        <w:rPr>
          <w:rFonts w:asciiTheme="majorHAnsi" w:eastAsia="Times New Roman" w:hAnsiTheme="majorHAnsi"/>
          <w:b/>
          <w:iCs/>
          <w:sz w:val="36"/>
          <w:szCs w:val="36"/>
        </w:rPr>
        <w:t xml:space="preserve"> bei Maier Sports</w:t>
      </w:r>
    </w:p>
    <w:p w14:paraId="484D7351" w14:textId="758C0CBC" w:rsidR="00DE59F7" w:rsidRDefault="00FC6650" w:rsidP="00215B8D">
      <w:pPr>
        <w:spacing w:after="80" w:line="288" w:lineRule="auto"/>
        <w:rPr>
          <w:rFonts w:asciiTheme="majorHAnsi" w:eastAsia="Times New Roman" w:hAnsiTheme="majorHAnsi"/>
          <w:b/>
          <w:sz w:val="22"/>
          <w:szCs w:val="22"/>
        </w:rPr>
      </w:pPr>
      <w:r>
        <w:rPr>
          <w:rFonts w:asciiTheme="majorHAnsi" w:eastAsia="Times New Roman" w:hAnsiTheme="majorHAnsi"/>
          <w:b/>
          <w:sz w:val="22"/>
          <w:szCs w:val="22"/>
        </w:rPr>
        <w:t xml:space="preserve">„Wir haben die Eckpreislagen bei unseren Hosen während der vergangenen sechs Jahre stabil gehalten. Wir werden daran trotz des </w:t>
      </w:r>
      <w:r w:rsidR="00F411C2">
        <w:rPr>
          <w:rFonts w:asciiTheme="majorHAnsi" w:eastAsia="Times New Roman" w:hAnsiTheme="majorHAnsi"/>
          <w:b/>
          <w:sz w:val="22"/>
          <w:szCs w:val="22"/>
        </w:rPr>
        <w:t xml:space="preserve">ungünstigen </w:t>
      </w:r>
      <w:r>
        <w:rPr>
          <w:rFonts w:asciiTheme="majorHAnsi" w:eastAsia="Times New Roman" w:hAnsiTheme="majorHAnsi"/>
          <w:b/>
          <w:sz w:val="22"/>
          <w:szCs w:val="22"/>
        </w:rPr>
        <w:t>Dollar-</w:t>
      </w:r>
      <w:r w:rsidR="00F411C2">
        <w:rPr>
          <w:rFonts w:asciiTheme="majorHAnsi" w:eastAsia="Times New Roman" w:hAnsiTheme="majorHAnsi"/>
          <w:b/>
          <w:sz w:val="22"/>
          <w:szCs w:val="22"/>
        </w:rPr>
        <w:t>Euro-</w:t>
      </w:r>
      <w:r>
        <w:rPr>
          <w:rFonts w:asciiTheme="majorHAnsi" w:eastAsia="Times New Roman" w:hAnsiTheme="majorHAnsi"/>
          <w:b/>
          <w:sz w:val="22"/>
          <w:szCs w:val="22"/>
        </w:rPr>
        <w:t xml:space="preserve">Kurses auch </w:t>
      </w:r>
      <w:r w:rsidR="00DE59F7">
        <w:rPr>
          <w:rFonts w:asciiTheme="majorHAnsi" w:eastAsia="Times New Roman" w:hAnsiTheme="majorHAnsi"/>
          <w:b/>
          <w:sz w:val="22"/>
          <w:szCs w:val="22"/>
        </w:rPr>
        <w:t>in</w:t>
      </w:r>
      <w:r>
        <w:rPr>
          <w:rFonts w:asciiTheme="majorHAnsi" w:eastAsia="Times New Roman" w:hAnsiTheme="majorHAnsi"/>
          <w:b/>
          <w:sz w:val="22"/>
          <w:szCs w:val="22"/>
        </w:rPr>
        <w:t xml:space="preserve"> der Kollektion F/S 2021 festhalten“, sagt Lothar Baisch, Geschäftsführer Ver</w:t>
      </w:r>
      <w:r w:rsidR="00BA1047">
        <w:rPr>
          <w:rFonts w:asciiTheme="majorHAnsi" w:eastAsia="Times New Roman" w:hAnsiTheme="majorHAnsi"/>
          <w:b/>
          <w:sz w:val="22"/>
          <w:szCs w:val="22"/>
        </w:rPr>
        <w:t>trieb</w:t>
      </w:r>
      <w:r>
        <w:rPr>
          <w:rFonts w:asciiTheme="majorHAnsi" w:eastAsia="Times New Roman" w:hAnsiTheme="majorHAnsi"/>
          <w:b/>
          <w:sz w:val="22"/>
          <w:szCs w:val="22"/>
        </w:rPr>
        <w:t xml:space="preserve"> und Marketing bei Maier Sports. </w:t>
      </w:r>
      <w:bookmarkStart w:id="0" w:name="_GoBack"/>
      <w:bookmarkEnd w:id="0"/>
    </w:p>
    <w:p w14:paraId="008B20F5" w14:textId="1DE170F2" w:rsidR="000D2F2F" w:rsidRPr="00DE59F7" w:rsidRDefault="00FC6650" w:rsidP="00215B8D">
      <w:pPr>
        <w:spacing w:after="80" w:line="288" w:lineRule="auto"/>
        <w:rPr>
          <w:rFonts w:asciiTheme="majorHAnsi" w:eastAsia="Times New Roman" w:hAnsiTheme="majorHAnsi"/>
          <w:bCs/>
          <w:sz w:val="22"/>
          <w:szCs w:val="22"/>
        </w:rPr>
      </w:pPr>
      <w:r w:rsidRPr="00DE59F7">
        <w:rPr>
          <w:rFonts w:asciiTheme="majorHAnsi" w:eastAsia="Times New Roman" w:hAnsiTheme="majorHAnsi"/>
          <w:bCs/>
          <w:sz w:val="22"/>
          <w:szCs w:val="22"/>
        </w:rPr>
        <w:t xml:space="preserve">Diese Entscheidung fällte die Marke </w:t>
      </w:r>
      <w:r w:rsidR="00F411C2">
        <w:rPr>
          <w:rFonts w:asciiTheme="majorHAnsi" w:eastAsia="Times New Roman" w:hAnsiTheme="majorHAnsi"/>
          <w:bCs/>
          <w:sz w:val="22"/>
          <w:szCs w:val="22"/>
        </w:rPr>
        <w:t xml:space="preserve">nicht zuletzt </w:t>
      </w:r>
      <w:r w:rsidR="000D2F2F" w:rsidRPr="00DE59F7">
        <w:rPr>
          <w:rFonts w:asciiTheme="majorHAnsi" w:eastAsia="Times New Roman" w:hAnsiTheme="majorHAnsi"/>
          <w:bCs/>
          <w:sz w:val="22"/>
          <w:szCs w:val="22"/>
        </w:rPr>
        <w:t>wegen</w:t>
      </w:r>
      <w:r w:rsidRPr="00DE59F7">
        <w:rPr>
          <w:rFonts w:asciiTheme="majorHAnsi" w:eastAsia="Times New Roman" w:hAnsiTheme="majorHAnsi"/>
          <w:bCs/>
          <w:sz w:val="22"/>
          <w:szCs w:val="22"/>
        </w:rPr>
        <w:t xml:space="preserve"> der schwierigen Situation, in de</w:t>
      </w:r>
      <w:r w:rsidR="000D2F2F" w:rsidRPr="00DE59F7">
        <w:rPr>
          <w:rFonts w:asciiTheme="majorHAnsi" w:eastAsia="Times New Roman" w:hAnsiTheme="majorHAnsi"/>
          <w:bCs/>
          <w:sz w:val="22"/>
          <w:szCs w:val="22"/>
        </w:rPr>
        <w:t xml:space="preserve">r </w:t>
      </w:r>
      <w:r w:rsidRPr="00DE59F7">
        <w:rPr>
          <w:rFonts w:asciiTheme="majorHAnsi" w:eastAsia="Times New Roman" w:hAnsiTheme="majorHAnsi"/>
          <w:bCs/>
          <w:sz w:val="22"/>
          <w:szCs w:val="22"/>
        </w:rPr>
        <w:t xml:space="preserve">sich die Handelspartner aus </w:t>
      </w:r>
      <w:r w:rsidR="000D2F2F" w:rsidRPr="00DE59F7">
        <w:rPr>
          <w:rFonts w:asciiTheme="majorHAnsi" w:eastAsia="Times New Roman" w:hAnsiTheme="majorHAnsi"/>
          <w:bCs/>
          <w:sz w:val="22"/>
          <w:szCs w:val="22"/>
        </w:rPr>
        <w:t xml:space="preserve">dem </w:t>
      </w:r>
      <w:r w:rsidRPr="00DE59F7">
        <w:rPr>
          <w:rFonts w:asciiTheme="majorHAnsi" w:eastAsia="Times New Roman" w:hAnsiTheme="majorHAnsi"/>
          <w:bCs/>
          <w:sz w:val="22"/>
          <w:szCs w:val="22"/>
        </w:rPr>
        <w:t>Sport- und Outdoor-Fachhandel</w:t>
      </w:r>
      <w:r w:rsidR="000D2F2F" w:rsidRPr="00DE59F7">
        <w:rPr>
          <w:rFonts w:asciiTheme="majorHAnsi" w:eastAsia="Times New Roman" w:hAnsiTheme="majorHAnsi"/>
          <w:bCs/>
          <w:sz w:val="22"/>
          <w:szCs w:val="22"/>
        </w:rPr>
        <w:t xml:space="preserve"> angesichts der Corona-Pandemie</w:t>
      </w:r>
      <w:r w:rsidRPr="00DE59F7">
        <w:rPr>
          <w:rFonts w:asciiTheme="majorHAnsi" w:eastAsia="Times New Roman" w:hAnsiTheme="majorHAnsi"/>
          <w:bCs/>
          <w:sz w:val="22"/>
          <w:szCs w:val="22"/>
        </w:rPr>
        <w:t xml:space="preserve"> </w:t>
      </w:r>
      <w:r w:rsidR="000D2F2F" w:rsidRPr="00DE59F7">
        <w:rPr>
          <w:rFonts w:asciiTheme="majorHAnsi" w:eastAsia="Times New Roman" w:hAnsiTheme="majorHAnsi"/>
          <w:bCs/>
          <w:sz w:val="22"/>
          <w:szCs w:val="22"/>
        </w:rPr>
        <w:t xml:space="preserve">weiter </w:t>
      </w:r>
      <w:r w:rsidRPr="00DE59F7">
        <w:rPr>
          <w:rFonts w:asciiTheme="majorHAnsi" w:eastAsia="Times New Roman" w:hAnsiTheme="majorHAnsi"/>
          <w:bCs/>
          <w:sz w:val="22"/>
          <w:szCs w:val="22"/>
        </w:rPr>
        <w:t xml:space="preserve">befinden. </w:t>
      </w:r>
      <w:r w:rsidR="000D2F2F" w:rsidRPr="00DE59F7">
        <w:rPr>
          <w:rFonts w:asciiTheme="majorHAnsi" w:eastAsia="Times New Roman" w:hAnsiTheme="majorHAnsi"/>
          <w:bCs/>
          <w:sz w:val="22"/>
          <w:szCs w:val="22"/>
        </w:rPr>
        <w:t>„</w:t>
      </w:r>
      <w:r w:rsidRPr="00DE59F7">
        <w:rPr>
          <w:rFonts w:asciiTheme="majorHAnsi" w:eastAsia="Times New Roman" w:hAnsiTheme="majorHAnsi"/>
          <w:bCs/>
          <w:sz w:val="22"/>
          <w:szCs w:val="22"/>
        </w:rPr>
        <w:t xml:space="preserve">Aus kaufmännischer Sicht </w:t>
      </w:r>
      <w:r w:rsidR="00F411C2">
        <w:rPr>
          <w:rFonts w:asciiTheme="majorHAnsi" w:eastAsia="Times New Roman" w:hAnsiTheme="majorHAnsi"/>
          <w:bCs/>
          <w:sz w:val="22"/>
          <w:szCs w:val="22"/>
        </w:rPr>
        <w:t xml:space="preserve">wären </w:t>
      </w:r>
      <w:r w:rsidRPr="00DE59F7">
        <w:rPr>
          <w:rFonts w:asciiTheme="majorHAnsi" w:eastAsia="Times New Roman" w:hAnsiTheme="majorHAnsi"/>
          <w:bCs/>
          <w:sz w:val="22"/>
          <w:szCs w:val="22"/>
        </w:rPr>
        <w:t xml:space="preserve">Preiserhöhungen unumgänglich, doch aus Solidarität mit unseren Fachhandelspartnern in der Corona-Krise werden wir </w:t>
      </w:r>
      <w:r w:rsidR="00DE59F7">
        <w:rPr>
          <w:rFonts w:asciiTheme="majorHAnsi" w:eastAsia="Times New Roman" w:hAnsiTheme="majorHAnsi"/>
          <w:bCs/>
          <w:sz w:val="22"/>
          <w:szCs w:val="22"/>
        </w:rPr>
        <w:t xml:space="preserve">die Preissteigerungen alleine </w:t>
      </w:r>
      <w:r w:rsidR="00F411C2">
        <w:rPr>
          <w:rFonts w:asciiTheme="majorHAnsi" w:eastAsia="Times New Roman" w:hAnsiTheme="majorHAnsi"/>
          <w:bCs/>
          <w:sz w:val="22"/>
          <w:szCs w:val="22"/>
        </w:rPr>
        <w:t>schultern</w:t>
      </w:r>
      <w:r w:rsidR="000D2F2F" w:rsidRPr="00DE59F7">
        <w:rPr>
          <w:rFonts w:asciiTheme="majorHAnsi" w:eastAsia="Times New Roman" w:hAnsiTheme="majorHAnsi"/>
          <w:bCs/>
          <w:sz w:val="22"/>
          <w:szCs w:val="22"/>
        </w:rPr>
        <w:t>“, heißt es aus Köngen</w:t>
      </w:r>
      <w:r w:rsidRPr="00DE59F7">
        <w:rPr>
          <w:rFonts w:asciiTheme="majorHAnsi" w:eastAsia="Times New Roman" w:hAnsiTheme="majorHAnsi"/>
          <w:bCs/>
          <w:sz w:val="22"/>
          <w:szCs w:val="22"/>
        </w:rPr>
        <w:t xml:space="preserve">. </w:t>
      </w:r>
    </w:p>
    <w:p w14:paraId="468E5DDE" w14:textId="77777777" w:rsidR="00F411C2" w:rsidRDefault="00FC6650" w:rsidP="00215B8D">
      <w:pPr>
        <w:spacing w:after="80" w:line="288" w:lineRule="auto"/>
        <w:rPr>
          <w:rFonts w:asciiTheme="majorHAnsi" w:eastAsia="Times New Roman" w:hAnsiTheme="majorHAnsi"/>
          <w:bCs/>
          <w:sz w:val="22"/>
          <w:szCs w:val="22"/>
        </w:rPr>
      </w:pPr>
      <w:bookmarkStart w:id="1" w:name="_Hlk41479516"/>
      <w:r w:rsidRPr="00DE59F7">
        <w:rPr>
          <w:rFonts w:asciiTheme="majorHAnsi" w:eastAsia="Times New Roman" w:hAnsiTheme="majorHAnsi"/>
          <w:bCs/>
          <w:sz w:val="22"/>
          <w:szCs w:val="22"/>
        </w:rPr>
        <w:t xml:space="preserve">Da </w:t>
      </w:r>
      <w:r w:rsidR="00F411C2">
        <w:rPr>
          <w:rFonts w:asciiTheme="majorHAnsi" w:eastAsia="Times New Roman" w:hAnsiTheme="majorHAnsi"/>
          <w:bCs/>
          <w:sz w:val="22"/>
          <w:szCs w:val="22"/>
        </w:rPr>
        <w:t>dies</w:t>
      </w:r>
      <w:r w:rsidRPr="00DE59F7">
        <w:rPr>
          <w:rFonts w:asciiTheme="majorHAnsi" w:eastAsia="Times New Roman" w:hAnsiTheme="majorHAnsi"/>
          <w:bCs/>
          <w:sz w:val="22"/>
          <w:szCs w:val="22"/>
        </w:rPr>
        <w:t xml:space="preserve"> auf Dauer natürlich nicht machbar </w:t>
      </w:r>
      <w:r w:rsidR="000D2F2F" w:rsidRPr="00DE59F7">
        <w:rPr>
          <w:rFonts w:asciiTheme="majorHAnsi" w:eastAsia="Times New Roman" w:hAnsiTheme="majorHAnsi"/>
          <w:bCs/>
          <w:sz w:val="22"/>
          <w:szCs w:val="22"/>
        </w:rPr>
        <w:t>ist</w:t>
      </w:r>
      <w:r w:rsidRPr="00DE59F7">
        <w:rPr>
          <w:rFonts w:asciiTheme="majorHAnsi" w:eastAsia="Times New Roman" w:hAnsiTheme="majorHAnsi"/>
          <w:bCs/>
          <w:sz w:val="22"/>
          <w:szCs w:val="22"/>
        </w:rPr>
        <w:t xml:space="preserve">, kündigt Maier Sports für Frühjahr/Sommer 2022 </w:t>
      </w:r>
      <w:r w:rsidR="000D2F2F" w:rsidRPr="00DE59F7">
        <w:rPr>
          <w:rFonts w:asciiTheme="majorHAnsi" w:eastAsia="Times New Roman" w:hAnsiTheme="majorHAnsi"/>
          <w:bCs/>
          <w:sz w:val="22"/>
          <w:szCs w:val="22"/>
        </w:rPr>
        <w:t>bereits eine unumgängliche Preisanpassung an</w:t>
      </w:r>
      <w:bookmarkEnd w:id="1"/>
      <w:r w:rsidR="000D2F2F" w:rsidRPr="00DE59F7">
        <w:rPr>
          <w:rFonts w:asciiTheme="majorHAnsi" w:eastAsia="Times New Roman" w:hAnsiTheme="majorHAnsi"/>
          <w:bCs/>
          <w:sz w:val="22"/>
          <w:szCs w:val="22"/>
        </w:rPr>
        <w:t xml:space="preserve">. „Spätestens dann müssen wir unsere deutlich gestiegenen Kosten in Form höherer Einkaufspreise an den Handel weitergeben, sofern sich das Dollar-Euro-Verhältnis weiter auf dem derzeitigen Niveau befindet“, macht Baisch die Notwendigkeit eines solchen Schrittes deutlich. </w:t>
      </w:r>
    </w:p>
    <w:p w14:paraId="004D82B1" w14:textId="5EB3E84F" w:rsidR="003222F2" w:rsidRPr="00DE59F7" w:rsidRDefault="000D2F2F" w:rsidP="00215B8D">
      <w:pPr>
        <w:spacing w:after="80" w:line="288" w:lineRule="auto"/>
        <w:rPr>
          <w:rFonts w:asciiTheme="majorHAnsi" w:eastAsia="Times New Roman" w:hAnsiTheme="majorHAnsi"/>
          <w:bCs/>
          <w:sz w:val="22"/>
          <w:szCs w:val="22"/>
        </w:rPr>
      </w:pPr>
      <w:r w:rsidRPr="00DE59F7">
        <w:rPr>
          <w:rFonts w:asciiTheme="majorHAnsi" w:eastAsia="Times New Roman" w:hAnsiTheme="majorHAnsi"/>
          <w:bCs/>
          <w:sz w:val="22"/>
          <w:szCs w:val="22"/>
        </w:rPr>
        <w:t>Nach dann sieben Jahren Preisstabilität setzt er auf breites Verständnis im Handel</w:t>
      </w:r>
      <w:r w:rsidR="00DE59F7" w:rsidRPr="00DE59F7">
        <w:rPr>
          <w:rFonts w:asciiTheme="majorHAnsi" w:eastAsia="Times New Roman" w:hAnsiTheme="majorHAnsi"/>
          <w:bCs/>
          <w:sz w:val="22"/>
          <w:szCs w:val="22"/>
        </w:rPr>
        <w:t>, dem Maier Sports in der Krise bislang schon</w:t>
      </w:r>
      <w:r w:rsidR="00DE59F7">
        <w:rPr>
          <w:rFonts w:asciiTheme="majorHAnsi" w:eastAsia="Times New Roman" w:hAnsiTheme="majorHAnsi"/>
          <w:bCs/>
          <w:sz w:val="22"/>
          <w:szCs w:val="22"/>
        </w:rPr>
        <w:t xml:space="preserve"> mit zahlreichen wirkungsvollen Maßnahmen partnerschaftlich entgegengekommen ist. Dazu zählen </w:t>
      </w:r>
      <w:r w:rsidR="00DE59F7" w:rsidRPr="00DE59F7">
        <w:rPr>
          <w:rFonts w:asciiTheme="majorHAnsi" w:eastAsia="Times New Roman" w:hAnsiTheme="majorHAnsi"/>
          <w:bCs/>
          <w:sz w:val="22"/>
          <w:szCs w:val="22"/>
        </w:rPr>
        <w:t xml:space="preserve">umfangreiche Lieferanpassungen, </w:t>
      </w:r>
      <w:r w:rsidR="00DE59F7">
        <w:rPr>
          <w:rFonts w:asciiTheme="majorHAnsi" w:eastAsia="Times New Roman" w:hAnsiTheme="majorHAnsi"/>
          <w:bCs/>
          <w:sz w:val="22"/>
          <w:szCs w:val="22"/>
        </w:rPr>
        <w:t xml:space="preserve">eine Kollektion mit </w:t>
      </w:r>
      <w:r w:rsidR="00DE59F7" w:rsidRPr="00DE59F7">
        <w:rPr>
          <w:rFonts w:asciiTheme="majorHAnsi" w:eastAsia="Times New Roman" w:hAnsiTheme="majorHAnsi"/>
          <w:bCs/>
          <w:sz w:val="22"/>
          <w:szCs w:val="22"/>
        </w:rPr>
        <w:t>mehr Durchläufer</w:t>
      </w:r>
      <w:r w:rsidR="00D603C7">
        <w:rPr>
          <w:rFonts w:asciiTheme="majorHAnsi" w:eastAsia="Times New Roman" w:hAnsiTheme="majorHAnsi"/>
          <w:bCs/>
          <w:sz w:val="22"/>
          <w:szCs w:val="22"/>
        </w:rPr>
        <w:t>n</w:t>
      </w:r>
      <w:r w:rsidR="00DE59F7" w:rsidRPr="00DE59F7">
        <w:rPr>
          <w:rFonts w:asciiTheme="majorHAnsi" w:eastAsia="Times New Roman" w:hAnsiTheme="majorHAnsi"/>
          <w:bCs/>
          <w:sz w:val="22"/>
          <w:szCs w:val="22"/>
        </w:rPr>
        <w:t xml:space="preserve"> </w:t>
      </w:r>
      <w:r w:rsidR="00DE59F7">
        <w:rPr>
          <w:rFonts w:asciiTheme="majorHAnsi" w:eastAsia="Times New Roman" w:hAnsiTheme="majorHAnsi"/>
          <w:bCs/>
          <w:sz w:val="22"/>
          <w:szCs w:val="22"/>
        </w:rPr>
        <w:t xml:space="preserve">im Mix mit attraktiven Innovationen </w:t>
      </w:r>
      <w:r w:rsidR="00DE59F7" w:rsidRPr="00DE59F7">
        <w:rPr>
          <w:rFonts w:asciiTheme="majorHAnsi" w:eastAsia="Times New Roman" w:hAnsiTheme="majorHAnsi"/>
          <w:bCs/>
          <w:sz w:val="22"/>
          <w:szCs w:val="22"/>
        </w:rPr>
        <w:t>sowie eine</w:t>
      </w:r>
      <w:r w:rsidR="00DE59F7">
        <w:rPr>
          <w:rFonts w:asciiTheme="majorHAnsi" w:eastAsia="Times New Roman" w:hAnsiTheme="majorHAnsi"/>
          <w:bCs/>
          <w:sz w:val="22"/>
          <w:szCs w:val="22"/>
        </w:rPr>
        <w:t xml:space="preserve"> </w:t>
      </w:r>
      <w:r w:rsidR="00DE59F7" w:rsidRPr="00DE59F7">
        <w:rPr>
          <w:rFonts w:asciiTheme="majorHAnsi" w:eastAsia="Times New Roman" w:hAnsiTheme="majorHAnsi"/>
          <w:bCs/>
          <w:sz w:val="22"/>
          <w:szCs w:val="22"/>
        </w:rPr>
        <w:t xml:space="preserve">verlängerte Orderphase </w:t>
      </w:r>
      <w:r w:rsidR="00D603C7">
        <w:rPr>
          <w:rFonts w:asciiTheme="majorHAnsi" w:eastAsia="Times New Roman" w:hAnsiTheme="majorHAnsi"/>
          <w:bCs/>
          <w:sz w:val="22"/>
          <w:szCs w:val="22"/>
        </w:rPr>
        <w:t>für eine verlässliche Voroderplanung.</w:t>
      </w:r>
    </w:p>
    <w:p w14:paraId="0F035B85" w14:textId="77777777" w:rsidR="00215B8D" w:rsidRDefault="00215B8D">
      <w:pPr>
        <w:rPr>
          <w:rFonts w:asciiTheme="minorHAnsi" w:hAnsiTheme="minorHAnsi" w:cstheme="minorBidi"/>
        </w:rPr>
      </w:pPr>
    </w:p>
    <w:sectPr w:rsidR="00215B8D" w:rsidSect="00215B8D">
      <w:headerReference w:type="default" r:id="rId7"/>
      <w:footerReference w:type="default" r:id="rId8"/>
      <w:pgSz w:w="11900" w:h="16840"/>
      <w:pgMar w:top="2388" w:right="1418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48663" w14:textId="77777777" w:rsidR="00DC0A3F" w:rsidRDefault="00DC0A3F" w:rsidP="00DA4AC4">
      <w:pPr>
        <w:spacing w:after="0"/>
      </w:pPr>
      <w:r>
        <w:separator/>
      </w:r>
    </w:p>
  </w:endnote>
  <w:endnote w:type="continuationSeparator" w:id="0">
    <w:p w14:paraId="132B7FC6" w14:textId="77777777" w:rsidR="00DC0A3F" w:rsidRDefault="00DC0A3F" w:rsidP="00DA4A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ukOT-Regular">
    <w:panose1 w:val="00000000000000000000"/>
    <w:charset w:val="00"/>
    <w:family w:val="auto"/>
    <w:notTrueType/>
    <w:pitch w:val="variable"/>
    <w:sig w:usb0="800000A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A2432" w14:textId="77777777" w:rsidR="00F04F59" w:rsidRPr="00FB4931" w:rsidRDefault="00F04F59" w:rsidP="00AE5CE8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_____________________________________________________________________________________________________</w:t>
    </w:r>
    <w:r w:rsidRPr="00FB4931">
      <w:rPr>
        <w:rFonts w:ascii="Arial" w:hAnsi="Arial" w:cs="Arial"/>
        <w:b/>
        <w:sz w:val="16"/>
        <w:szCs w:val="16"/>
      </w:rPr>
      <w:t>Kontakt:</w:t>
    </w:r>
    <w:r w:rsidRPr="00FB493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r w:rsidRPr="00FB4931">
      <w:rPr>
        <w:rFonts w:ascii="Arial" w:hAnsi="Arial" w:cs="Arial"/>
        <w:sz w:val="16"/>
        <w:szCs w:val="16"/>
      </w:rPr>
      <w:t xml:space="preserve">Bommas-PR – Rainer Bommas – </w:t>
    </w:r>
    <w:r>
      <w:rPr>
        <w:rFonts w:ascii="Arial" w:hAnsi="Arial" w:cs="Arial"/>
        <w:sz w:val="16"/>
        <w:szCs w:val="16"/>
      </w:rPr>
      <w:t xml:space="preserve">T </w:t>
    </w:r>
    <w:r w:rsidRPr="00FB4931">
      <w:rPr>
        <w:rFonts w:ascii="Arial" w:hAnsi="Arial" w:cs="Arial"/>
        <w:sz w:val="16"/>
        <w:szCs w:val="16"/>
      </w:rPr>
      <w:t xml:space="preserve">+49 (0)731 17 58 770 – </w:t>
    </w:r>
    <w:r>
      <w:rPr>
        <w:rFonts w:ascii="Arial" w:hAnsi="Arial" w:cs="Arial"/>
        <w:sz w:val="16"/>
        <w:szCs w:val="16"/>
      </w:rPr>
      <w:t xml:space="preserve">mobil +49 (0)151 25 36 60 02 </w:t>
    </w:r>
    <w:r w:rsidRPr="00FB4931">
      <w:rPr>
        <w:rFonts w:ascii="Arial" w:hAnsi="Arial" w:cs="Arial"/>
        <w:sz w:val="16"/>
        <w:szCs w:val="16"/>
      </w:rPr>
      <w:t>rainer@bommas-pr.de</w:t>
    </w:r>
  </w:p>
  <w:p w14:paraId="7D3CFC31" w14:textId="77777777" w:rsidR="00F04F59" w:rsidRDefault="00F04F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BD595" w14:textId="77777777" w:rsidR="00DC0A3F" w:rsidRDefault="00DC0A3F" w:rsidP="00DA4AC4">
      <w:pPr>
        <w:spacing w:after="0"/>
      </w:pPr>
      <w:r>
        <w:separator/>
      </w:r>
    </w:p>
  </w:footnote>
  <w:footnote w:type="continuationSeparator" w:id="0">
    <w:p w14:paraId="48E9506A" w14:textId="77777777" w:rsidR="00DC0A3F" w:rsidRDefault="00DC0A3F" w:rsidP="00DA4A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5FEE1" w14:textId="5E801B2F" w:rsidR="00F04F59" w:rsidRDefault="00F04F59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9DCFAA" wp14:editId="2A77F5AA">
          <wp:simplePos x="0" y="0"/>
          <wp:positionH relativeFrom="column">
            <wp:posOffset>4988560</wp:posOffset>
          </wp:positionH>
          <wp:positionV relativeFrom="paragraph">
            <wp:posOffset>60325</wp:posOffset>
          </wp:positionV>
          <wp:extent cx="624205" cy="611505"/>
          <wp:effectExtent l="0" t="0" r="10795" b="0"/>
          <wp:wrapTight wrapText="bothSides">
            <wp:wrapPolygon edited="0">
              <wp:start x="0" y="0"/>
              <wp:lineTo x="0" y="20636"/>
              <wp:lineTo x="21095" y="20636"/>
              <wp:lineTo x="21095" y="0"/>
              <wp:lineTo x="0" y="0"/>
            </wp:wrapPolygon>
          </wp:wrapTight>
          <wp:docPr id="3" name="Bild 3" descr="MCF_si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CF_sing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9FEC89" w14:textId="40E2F93B" w:rsidR="00F04F59" w:rsidRDefault="00F04F59">
    <w:pPr>
      <w:pStyle w:val="Kopfzeile"/>
    </w:pPr>
    <w:r>
      <w:rPr>
        <w:noProof/>
      </w:rPr>
      <w:drawing>
        <wp:inline distT="0" distB="0" distL="0" distR="0" wp14:anchorId="70D81FAB" wp14:editId="666F62DF">
          <wp:extent cx="2517563" cy="510822"/>
          <wp:effectExtent l="0" t="0" r="0" b="0"/>
          <wp:docPr id="1" name="Bild 1" descr="Maier-Sports-RGB_RegR_140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er-Sports-RGB_RegR_14070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996" cy="51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073D4"/>
    <w:multiLevelType w:val="hybridMultilevel"/>
    <w:tmpl w:val="4F723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85613"/>
    <w:multiLevelType w:val="hybridMultilevel"/>
    <w:tmpl w:val="B484E1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F21E6"/>
    <w:multiLevelType w:val="hybridMultilevel"/>
    <w:tmpl w:val="4B5A21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1557A"/>
    <w:multiLevelType w:val="hybridMultilevel"/>
    <w:tmpl w:val="0102F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7A"/>
    <w:rsid w:val="0000528A"/>
    <w:rsid w:val="000136BF"/>
    <w:rsid w:val="000373AF"/>
    <w:rsid w:val="00062019"/>
    <w:rsid w:val="000765D2"/>
    <w:rsid w:val="00080857"/>
    <w:rsid w:val="000909E7"/>
    <w:rsid w:val="00092E4E"/>
    <w:rsid w:val="000B5369"/>
    <w:rsid w:val="000C6EC1"/>
    <w:rsid w:val="000D2F2F"/>
    <w:rsid w:val="000E135C"/>
    <w:rsid w:val="000F049A"/>
    <w:rsid w:val="000F7480"/>
    <w:rsid w:val="00115012"/>
    <w:rsid w:val="00151BE0"/>
    <w:rsid w:val="00176AAA"/>
    <w:rsid w:val="00192D6B"/>
    <w:rsid w:val="00195CE2"/>
    <w:rsid w:val="001A34FF"/>
    <w:rsid w:val="001C3D12"/>
    <w:rsid w:val="001D6E31"/>
    <w:rsid w:val="001D70B8"/>
    <w:rsid w:val="00203996"/>
    <w:rsid w:val="00213251"/>
    <w:rsid w:val="00215B8D"/>
    <w:rsid w:val="002519E1"/>
    <w:rsid w:val="00254C12"/>
    <w:rsid w:val="00257B41"/>
    <w:rsid w:val="00271E75"/>
    <w:rsid w:val="0028164B"/>
    <w:rsid w:val="0028366A"/>
    <w:rsid w:val="00283B29"/>
    <w:rsid w:val="00295025"/>
    <w:rsid w:val="002A6E52"/>
    <w:rsid w:val="002C4019"/>
    <w:rsid w:val="002D334A"/>
    <w:rsid w:val="002D6A47"/>
    <w:rsid w:val="002E408C"/>
    <w:rsid w:val="00303768"/>
    <w:rsid w:val="003222F2"/>
    <w:rsid w:val="00323077"/>
    <w:rsid w:val="00337F67"/>
    <w:rsid w:val="00394298"/>
    <w:rsid w:val="003A5882"/>
    <w:rsid w:val="003B70DE"/>
    <w:rsid w:val="003C61F6"/>
    <w:rsid w:val="003F79F4"/>
    <w:rsid w:val="00413BB3"/>
    <w:rsid w:val="00415C28"/>
    <w:rsid w:val="0043414E"/>
    <w:rsid w:val="00435B61"/>
    <w:rsid w:val="00436622"/>
    <w:rsid w:val="00450FAF"/>
    <w:rsid w:val="00455C36"/>
    <w:rsid w:val="004568B0"/>
    <w:rsid w:val="00457038"/>
    <w:rsid w:val="00485AE0"/>
    <w:rsid w:val="00493CF7"/>
    <w:rsid w:val="0049471A"/>
    <w:rsid w:val="00497A80"/>
    <w:rsid w:val="004A27B8"/>
    <w:rsid w:val="004A4E90"/>
    <w:rsid w:val="004C58B6"/>
    <w:rsid w:val="004D5CB7"/>
    <w:rsid w:val="005053D3"/>
    <w:rsid w:val="00512A55"/>
    <w:rsid w:val="005221A1"/>
    <w:rsid w:val="00533652"/>
    <w:rsid w:val="00537E5A"/>
    <w:rsid w:val="00571CFF"/>
    <w:rsid w:val="005810A5"/>
    <w:rsid w:val="00592ECC"/>
    <w:rsid w:val="005B025E"/>
    <w:rsid w:val="005C25BC"/>
    <w:rsid w:val="005C29EA"/>
    <w:rsid w:val="005F5614"/>
    <w:rsid w:val="006245B5"/>
    <w:rsid w:val="00626949"/>
    <w:rsid w:val="00646857"/>
    <w:rsid w:val="00686B98"/>
    <w:rsid w:val="006877D0"/>
    <w:rsid w:val="00692460"/>
    <w:rsid w:val="006A2A22"/>
    <w:rsid w:val="006B1AF3"/>
    <w:rsid w:val="006D7E13"/>
    <w:rsid w:val="00710CD4"/>
    <w:rsid w:val="00712235"/>
    <w:rsid w:val="007222A1"/>
    <w:rsid w:val="00727B51"/>
    <w:rsid w:val="00750AC6"/>
    <w:rsid w:val="00774E16"/>
    <w:rsid w:val="00781BD7"/>
    <w:rsid w:val="007B48A1"/>
    <w:rsid w:val="007F3796"/>
    <w:rsid w:val="0080532F"/>
    <w:rsid w:val="008058B2"/>
    <w:rsid w:val="00815F60"/>
    <w:rsid w:val="00826730"/>
    <w:rsid w:val="00847445"/>
    <w:rsid w:val="0086167C"/>
    <w:rsid w:val="008C6483"/>
    <w:rsid w:val="008D79EC"/>
    <w:rsid w:val="008E414F"/>
    <w:rsid w:val="008F15CD"/>
    <w:rsid w:val="008F240D"/>
    <w:rsid w:val="008F3E4A"/>
    <w:rsid w:val="0091114E"/>
    <w:rsid w:val="0091144A"/>
    <w:rsid w:val="00912429"/>
    <w:rsid w:val="00920D4E"/>
    <w:rsid w:val="00934139"/>
    <w:rsid w:val="00934249"/>
    <w:rsid w:val="009355E9"/>
    <w:rsid w:val="00954DD2"/>
    <w:rsid w:val="009628E9"/>
    <w:rsid w:val="0099147B"/>
    <w:rsid w:val="009B2F68"/>
    <w:rsid w:val="009D6DF6"/>
    <w:rsid w:val="00A0085F"/>
    <w:rsid w:val="00A04CC6"/>
    <w:rsid w:val="00A06FD8"/>
    <w:rsid w:val="00A12760"/>
    <w:rsid w:val="00A179E4"/>
    <w:rsid w:val="00A2298C"/>
    <w:rsid w:val="00A3059E"/>
    <w:rsid w:val="00A34D9B"/>
    <w:rsid w:val="00A64776"/>
    <w:rsid w:val="00A71B0C"/>
    <w:rsid w:val="00A87820"/>
    <w:rsid w:val="00A92DB0"/>
    <w:rsid w:val="00AA324A"/>
    <w:rsid w:val="00AB0AD4"/>
    <w:rsid w:val="00AC448C"/>
    <w:rsid w:val="00AC517A"/>
    <w:rsid w:val="00AE5CE8"/>
    <w:rsid w:val="00AF171D"/>
    <w:rsid w:val="00AF5246"/>
    <w:rsid w:val="00B02DA6"/>
    <w:rsid w:val="00B459D1"/>
    <w:rsid w:val="00B50BB3"/>
    <w:rsid w:val="00B7102E"/>
    <w:rsid w:val="00B7422D"/>
    <w:rsid w:val="00B8032C"/>
    <w:rsid w:val="00B836EE"/>
    <w:rsid w:val="00B92A27"/>
    <w:rsid w:val="00B94032"/>
    <w:rsid w:val="00BA1047"/>
    <w:rsid w:val="00BA19D4"/>
    <w:rsid w:val="00BB2C2F"/>
    <w:rsid w:val="00BC553D"/>
    <w:rsid w:val="00BD5E2E"/>
    <w:rsid w:val="00BD78BA"/>
    <w:rsid w:val="00C109C5"/>
    <w:rsid w:val="00C13234"/>
    <w:rsid w:val="00C406DB"/>
    <w:rsid w:val="00C447AF"/>
    <w:rsid w:val="00C45109"/>
    <w:rsid w:val="00C77F96"/>
    <w:rsid w:val="00C92F99"/>
    <w:rsid w:val="00CB112E"/>
    <w:rsid w:val="00CE439C"/>
    <w:rsid w:val="00CE717F"/>
    <w:rsid w:val="00CF06A7"/>
    <w:rsid w:val="00CF2239"/>
    <w:rsid w:val="00D1025E"/>
    <w:rsid w:val="00D23FAD"/>
    <w:rsid w:val="00D51B00"/>
    <w:rsid w:val="00D51FAE"/>
    <w:rsid w:val="00D5716E"/>
    <w:rsid w:val="00D603C7"/>
    <w:rsid w:val="00D7230F"/>
    <w:rsid w:val="00D85406"/>
    <w:rsid w:val="00DA3715"/>
    <w:rsid w:val="00DA4AC4"/>
    <w:rsid w:val="00DC0A3F"/>
    <w:rsid w:val="00DE021F"/>
    <w:rsid w:val="00DE1F97"/>
    <w:rsid w:val="00DE39B2"/>
    <w:rsid w:val="00DE59F7"/>
    <w:rsid w:val="00DE74EC"/>
    <w:rsid w:val="00E039C2"/>
    <w:rsid w:val="00E30DD4"/>
    <w:rsid w:val="00E45735"/>
    <w:rsid w:val="00E67F70"/>
    <w:rsid w:val="00E74707"/>
    <w:rsid w:val="00E86C21"/>
    <w:rsid w:val="00E90D97"/>
    <w:rsid w:val="00EA1D08"/>
    <w:rsid w:val="00ED052C"/>
    <w:rsid w:val="00ED398F"/>
    <w:rsid w:val="00EE0602"/>
    <w:rsid w:val="00EF0580"/>
    <w:rsid w:val="00F04F59"/>
    <w:rsid w:val="00F17ABC"/>
    <w:rsid w:val="00F411C2"/>
    <w:rsid w:val="00F4636E"/>
    <w:rsid w:val="00F62692"/>
    <w:rsid w:val="00F76BAF"/>
    <w:rsid w:val="00FA0DF2"/>
    <w:rsid w:val="00FA7A4E"/>
    <w:rsid w:val="00FB485B"/>
    <w:rsid w:val="00FB6C22"/>
    <w:rsid w:val="00FC6650"/>
    <w:rsid w:val="00FD5FF6"/>
    <w:rsid w:val="00FE45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976B449"/>
  <w15:docId w15:val="{6F7248DF-17C8-6D4D-952E-646F0D5F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C517A"/>
    <w:pPr>
      <w:spacing w:after="40"/>
    </w:pPr>
    <w:rPr>
      <w:rFonts w:ascii="Verdana" w:hAnsi="Verdana" w:cs="Times New Roman"/>
    </w:rPr>
  </w:style>
  <w:style w:type="paragraph" w:styleId="berschrift5">
    <w:name w:val="heading 5"/>
    <w:basedOn w:val="Standard"/>
    <w:link w:val="berschrift5Zchn"/>
    <w:uiPriority w:val="9"/>
    <w:qFormat/>
    <w:rsid w:val="00626949"/>
    <w:pPr>
      <w:spacing w:before="100" w:beforeAutospacing="1" w:after="100" w:afterAutospacing="1"/>
      <w:outlineLvl w:val="4"/>
    </w:pPr>
    <w:rPr>
      <w:rFonts w:ascii="Times New Roman" w:hAnsi="Times New Roman" w:cstheme="minorBid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4AC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A4AC4"/>
    <w:rPr>
      <w:rFonts w:ascii="Verdana" w:eastAsia="MS Mincho" w:hAnsi="Verdana" w:cs="Times New Roman"/>
    </w:rPr>
  </w:style>
  <w:style w:type="paragraph" w:styleId="Fuzeile">
    <w:name w:val="footer"/>
    <w:basedOn w:val="Standard"/>
    <w:link w:val="FuzeileZchn"/>
    <w:uiPriority w:val="99"/>
    <w:unhideWhenUsed/>
    <w:rsid w:val="00DA4AC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A4AC4"/>
    <w:rPr>
      <w:rFonts w:ascii="Verdana" w:eastAsia="MS Mincho" w:hAnsi="Verdana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F15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F15C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F15CD"/>
    <w:rPr>
      <w:rFonts w:ascii="Verdana" w:hAnsi="Verdana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15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15CD"/>
    <w:rPr>
      <w:rFonts w:ascii="Verdana" w:hAnsi="Verdana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15C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15C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E414F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626949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Bommas</dc:creator>
  <cp:keywords/>
  <dc:description/>
  <cp:lastModifiedBy>Taft, Maier-Sports</cp:lastModifiedBy>
  <cp:revision>3</cp:revision>
  <dcterms:created xsi:type="dcterms:W3CDTF">2020-05-27T11:20:00Z</dcterms:created>
  <dcterms:modified xsi:type="dcterms:W3CDTF">2020-05-27T12:21:00Z</dcterms:modified>
</cp:coreProperties>
</file>