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B1760" w14:textId="36DE3447" w:rsidR="0038158C" w:rsidRPr="005C406B" w:rsidRDefault="005C406B" w:rsidP="0038158C">
      <w:pPr>
        <w:rPr>
          <w:rFonts w:ascii="Arial" w:hAnsi="Arial" w:cs="Arial"/>
        </w:rPr>
      </w:pPr>
      <w:r>
        <w:rPr>
          <w:rFonts w:ascii="Arial" w:hAnsi="Arial" w:cs="Arial"/>
        </w:rPr>
        <w:t>Helsingborg den 15</w:t>
      </w:r>
      <w:r w:rsidR="0038158C" w:rsidRPr="005C406B">
        <w:rPr>
          <w:rFonts w:ascii="Arial" w:hAnsi="Arial" w:cs="Arial"/>
        </w:rPr>
        <w:t xml:space="preserve"> november 2018 </w:t>
      </w:r>
    </w:p>
    <w:p w14:paraId="0EDC8E34" w14:textId="79FBAF82" w:rsidR="0038158C" w:rsidRPr="005C406B" w:rsidRDefault="0038158C" w:rsidP="0038158C">
      <w:pPr>
        <w:rPr>
          <w:rFonts w:ascii="Arial" w:hAnsi="Arial" w:cs="Arial"/>
        </w:rPr>
      </w:pPr>
      <w:r w:rsidRPr="005C406B">
        <w:rPr>
          <w:rFonts w:ascii="Arial" w:hAnsi="Arial" w:cs="Arial"/>
        </w:rPr>
        <w:br/>
        <w:t>PRESSMED</w:t>
      </w:r>
      <w:r w:rsidR="004F09C1" w:rsidRPr="005C406B">
        <w:rPr>
          <w:rFonts w:ascii="Arial" w:hAnsi="Arial" w:cs="Arial"/>
        </w:rPr>
        <w:t>D</w:t>
      </w:r>
      <w:r w:rsidRPr="005C406B">
        <w:rPr>
          <w:rFonts w:ascii="Arial" w:hAnsi="Arial" w:cs="Arial"/>
        </w:rPr>
        <w:t>ELANDE</w:t>
      </w:r>
    </w:p>
    <w:p w14:paraId="3E480994" w14:textId="77777777" w:rsidR="0038158C" w:rsidRPr="005C406B" w:rsidRDefault="0038158C" w:rsidP="0038158C">
      <w:pPr>
        <w:rPr>
          <w:rFonts w:ascii="Arial Nova" w:hAnsi="Arial Nova"/>
          <w:b/>
          <w:sz w:val="28"/>
          <w:szCs w:val="28"/>
        </w:rPr>
      </w:pPr>
    </w:p>
    <w:p w14:paraId="6CA43E71" w14:textId="77777777" w:rsidR="0038158C" w:rsidRPr="005C406B" w:rsidRDefault="0038158C" w:rsidP="0038158C">
      <w:pPr>
        <w:rPr>
          <w:rFonts w:ascii="Arial Nova" w:hAnsi="Arial Nova"/>
          <w:b/>
          <w:sz w:val="28"/>
          <w:szCs w:val="28"/>
        </w:rPr>
      </w:pPr>
      <w:r w:rsidRPr="005C406B">
        <w:rPr>
          <w:rFonts w:ascii="Arial Nova" w:hAnsi="Arial Nova"/>
          <w:b/>
          <w:sz w:val="28"/>
          <w:szCs w:val="28"/>
        </w:rPr>
        <w:br/>
        <w:t>Woody Bygghandel gör stark comeback i Mora!</w:t>
      </w:r>
    </w:p>
    <w:p w14:paraId="73FC606C" w14:textId="77777777" w:rsidR="0038158C" w:rsidRPr="005C406B" w:rsidRDefault="0038158C" w:rsidP="0038158C">
      <w:pPr>
        <w:rPr>
          <w:rFonts w:ascii="Arial" w:hAnsi="Arial" w:cs="Arial"/>
          <w:b/>
        </w:rPr>
      </w:pPr>
      <w:bookmarkStart w:id="0" w:name="_GoBack"/>
      <w:r w:rsidRPr="005C406B">
        <w:rPr>
          <w:rFonts w:ascii="Arial" w:hAnsi="Arial" w:cs="Arial"/>
          <w:b/>
        </w:rPr>
        <w:t xml:space="preserve">Woody fortsätter sin offensiv i Sverige och har gjort klart med ännu en ny delägare och anläggning. Denna gång i Mora där Woody gör ett återtåg, när Byggnetto numera är en av kedjans totalt 49 delägare och knappt 100 anläggningar. </w:t>
      </w:r>
    </w:p>
    <w:p w14:paraId="340BF450" w14:textId="242BDFDC" w:rsidR="0038158C" w:rsidRPr="005C406B" w:rsidRDefault="0038158C" w:rsidP="0038158C">
      <w:pPr>
        <w:spacing w:line="240" w:lineRule="auto"/>
        <w:rPr>
          <w:rFonts w:ascii="Arial" w:hAnsi="Arial" w:cs="Arial"/>
        </w:rPr>
      </w:pPr>
      <w:r w:rsidRPr="005C406B">
        <w:rPr>
          <w:rFonts w:ascii="Arial" w:hAnsi="Arial" w:cs="Arial"/>
        </w:rPr>
        <w:t xml:space="preserve">Byggnetto (Anders Håkansson Försäljnings AB) är en etablerad rörelse </w:t>
      </w:r>
      <w:r w:rsidRPr="005C406B">
        <w:rPr>
          <w:rFonts w:ascii="Arial" w:hAnsi="Arial" w:cs="Arial"/>
          <w:iCs/>
        </w:rPr>
        <w:t>strategiskt placerad i det expansiva Mora-området i Dalarna. En region med flera stora planerade byggprojekt de kommande åren som till exempel ombyggn</w:t>
      </w:r>
      <w:r w:rsidR="003A13D0" w:rsidRPr="005C406B">
        <w:rPr>
          <w:rFonts w:ascii="Arial" w:hAnsi="Arial" w:cs="Arial"/>
          <w:iCs/>
        </w:rPr>
        <w:t>ationen</w:t>
      </w:r>
      <w:r w:rsidRPr="005C406B">
        <w:rPr>
          <w:rFonts w:ascii="Arial" w:hAnsi="Arial" w:cs="Arial"/>
          <w:iCs/>
        </w:rPr>
        <w:t xml:space="preserve"> av Mora </w:t>
      </w:r>
      <w:r w:rsidR="004F09C1" w:rsidRPr="005C406B">
        <w:rPr>
          <w:rFonts w:ascii="Arial" w:hAnsi="Arial" w:cs="Arial"/>
          <w:iCs/>
        </w:rPr>
        <w:t>lasarett</w:t>
      </w:r>
      <w:r w:rsidRPr="005C406B">
        <w:rPr>
          <w:rFonts w:ascii="Arial" w:hAnsi="Arial" w:cs="Arial"/>
          <w:iCs/>
        </w:rPr>
        <w:t>, byggstarten av Sälens nya internationella flygplats mm.</w:t>
      </w:r>
    </w:p>
    <w:p w14:paraId="49A87C40" w14:textId="01C56E8C" w:rsidR="0038158C" w:rsidRPr="005C406B" w:rsidRDefault="0038158C" w:rsidP="0038158C">
      <w:pPr>
        <w:spacing w:line="240" w:lineRule="auto"/>
        <w:ind w:left="227"/>
        <w:rPr>
          <w:rFonts w:ascii="Arial" w:hAnsi="Arial" w:cs="Arial"/>
        </w:rPr>
      </w:pPr>
      <w:r w:rsidRPr="005C406B">
        <w:rPr>
          <w:rFonts w:ascii="Arial" w:hAnsi="Arial" w:cs="Arial"/>
        </w:rPr>
        <w:t xml:space="preserve">– Genom att tillhöra en stor och stark kedja som Woody får vi goda möjligheter att utvecklas </w:t>
      </w:r>
      <w:r w:rsidR="00C71787" w:rsidRPr="005C406B">
        <w:rPr>
          <w:rFonts w:ascii="Arial" w:hAnsi="Arial" w:cs="Arial"/>
        </w:rPr>
        <w:br/>
      </w:r>
      <w:r w:rsidRPr="005C406B">
        <w:rPr>
          <w:rFonts w:ascii="Arial" w:hAnsi="Arial" w:cs="Arial"/>
        </w:rPr>
        <w:t xml:space="preserve">och kunna ta nya marknadsandelar i och runt Mora, säger </w:t>
      </w:r>
      <w:r w:rsidR="005C406B">
        <w:rPr>
          <w:rFonts w:ascii="Arial" w:hAnsi="Arial" w:cs="Arial"/>
        </w:rPr>
        <w:t xml:space="preserve">Anders Håkansson, </w:t>
      </w:r>
      <w:r w:rsidR="00F06943" w:rsidRPr="005C406B">
        <w:rPr>
          <w:rFonts w:ascii="Arial" w:hAnsi="Arial" w:cs="Arial"/>
        </w:rPr>
        <w:t>ägare till Byggnetto.</w:t>
      </w:r>
    </w:p>
    <w:p w14:paraId="5FB37F43" w14:textId="146DC70C" w:rsidR="0038158C" w:rsidRPr="005C406B" w:rsidRDefault="0038158C" w:rsidP="0038158C">
      <w:pPr>
        <w:spacing w:line="240" w:lineRule="auto"/>
        <w:rPr>
          <w:rFonts w:ascii="Arial" w:hAnsi="Arial" w:cs="Arial"/>
        </w:rPr>
      </w:pPr>
      <w:r w:rsidRPr="005C406B">
        <w:rPr>
          <w:rFonts w:ascii="Arial" w:hAnsi="Arial" w:cs="Arial"/>
        </w:rPr>
        <w:t xml:space="preserve">Genom inträdet i Woody kommer Byggnetto </w:t>
      </w:r>
      <w:r w:rsidR="005C406B">
        <w:rPr>
          <w:rFonts w:ascii="Arial" w:hAnsi="Arial" w:cs="Arial"/>
        </w:rPr>
        <w:t xml:space="preserve">även </w:t>
      </w:r>
      <w:r w:rsidRPr="005C406B">
        <w:rPr>
          <w:rFonts w:ascii="Arial" w:hAnsi="Arial" w:cs="Arial"/>
        </w:rPr>
        <w:t xml:space="preserve">att utöka sin redan befintliga satsning mot proffsbyggare. </w:t>
      </w:r>
    </w:p>
    <w:p w14:paraId="04260948" w14:textId="75BA5CC9" w:rsidR="0038158C" w:rsidRPr="005C406B" w:rsidRDefault="0038158C" w:rsidP="0038158C">
      <w:pPr>
        <w:spacing w:line="240" w:lineRule="auto"/>
        <w:ind w:left="227"/>
        <w:rPr>
          <w:rFonts w:ascii="Arial" w:hAnsi="Arial" w:cs="Arial"/>
        </w:rPr>
      </w:pPr>
      <w:r w:rsidRPr="005C406B">
        <w:rPr>
          <w:rFonts w:ascii="Arial" w:hAnsi="Arial" w:cs="Arial"/>
        </w:rPr>
        <w:t xml:space="preserve">– </w:t>
      </w:r>
      <w:r w:rsidR="00C71787" w:rsidRPr="005C406B">
        <w:rPr>
          <w:rFonts w:ascii="Arial" w:hAnsi="Arial" w:cs="Arial"/>
        </w:rPr>
        <w:t xml:space="preserve">Byggnettos inträde i </w:t>
      </w:r>
      <w:r w:rsidRPr="005C406B">
        <w:rPr>
          <w:rFonts w:ascii="Arial" w:hAnsi="Arial" w:cs="Arial"/>
        </w:rPr>
        <w:t xml:space="preserve">Woody </w:t>
      </w:r>
      <w:r w:rsidR="00C71787" w:rsidRPr="005C406B">
        <w:rPr>
          <w:rFonts w:ascii="Arial" w:hAnsi="Arial" w:cs="Arial"/>
        </w:rPr>
        <w:t xml:space="preserve">ger oss </w:t>
      </w:r>
      <w:r w:rsidRPr="005C406B">
        <w:rPr>
          <w:rFonts w:ascii="Arial" w:hAnsi="Arial" w:cs="Arial"/>
        </w:rPr>
        <w:t xml:space="preserve">viktig närvaro i både Dalarna och Mora. Byggnetto </w:t>
      </w:r>
      <w:r w:rsidR="00E356B5" w:rsidRPr="005C406B">
        <w:rPr>
          <w:rFonts w:ascii="Arial" w:hAnsi="Arial" w:cs="Arial"/>
        </w:rPr>
        <w:br/>
      </w:r>
      <w:r w:rsidRPr="005C406B">
        <w:rPr>
          <w:rFonts w:ascii="Arial" w:hAnsi="Arial" w:cs="Arial"/>
        </w:rPr>
        <w:t xml:space="preserve">är en väletablerad bygghandel som präglas av ett starkt entreprenörskap med en strategisk placering i Mora Köpstad på Noret-området, säger Fredrik Johanson, VD för Woody Bygghandel. </w:t>
      </w:r>
    </w:p>
    <w:p w14:paraId="423EBDC3" w14:textId="0F4BC1F0" w:rsidR="0038158C" w:rsidRPr="005C406B" w:rsidRDefault="0038158C" w:rsidP="0038158C">
      <w:pPr>
        <w:spacing w:line="240" w:lineRule="auto"/>
        <w:rPr>
          <w:rFonts w:ascii="Arial" w:hAnsi="Arial" w:cs="Arial"/>
          <w:shd w:val="clear" w:color="auto" w:fill="FFFFFF"/>
        </w:rPr>
      </w:pPr>
      <w:r w:rsidRPr="005C406B">
        <w:rPr>
          <w:rFonts w:ascii="Arial" w:hAnsi="Arial" w:cs="Arial"/>
          <w:shd w:val="clear" w:color="auto" w:fill="FFFFFF"/>
        </w:rPr>
        <w:t xml:space="preserve">Woodys comeback i Mora är en del av kedjans tillväxtplan med ett antal nyöppningar och etableringar fram till 2020 på strategiskt viktiga orter i Sverige för att skapa lönsam tillväxt och </w:t>
      </w:r>
      <w:r w:rsidR="00E356B5" w:rsidRPr="005C406B">
        <w:rPr>
          <w:rFonts w:ascii="Arial" w:hAnsi="Arial" w:cs="Arial"/>
          <w:shd w:val="clear" w:color="auto" w:fill="FFFFFF"/>
        </w:rPr>
        <w:br/>
      </w:r>
      <w:r w:rsidRPr="005C406B">
        <w:rPr>
          <w:rFonts w:ascii="Arial" w:hAnsi="Arial" w:cs="Arial"/>
          <w:shd w:val="clear" w:color="auto" w:fill="FFFFFF"/>
        </w:rPr>
        <w:t xml:space="preserve">en kostnadseffektiv organisation. Allt under devisen; </w:t>
      </w:r>
      <w:r w:rsidRPr="005C406B">
        <w:rPr>
          <w:rFonts w:ascii="Arial" w:hAnsi="Arial" w:cs="Arial"/>
          <w:i/>
          <w:shd w:val="clear" w:color="auto" w:fill="FFFFFF"/>
        </w:rPr>
        <w:t xml:space="preserve">Tillsammans – Framåt – Vinnare! </w:t>
      </w:r>
    </w:p>
    <w:p w14:paraId="7C02BAED" w14:textId="77777777" w:rsidR="0038158C" w:rsidRPr="005C406B" w:rsidRDefault="0038158C" w:rsidP="0038158C">
      <w:pPr>
        <w:spacing w:line="240" w:lineRule="auto"/>
        <w:ind w:left="227"/>
        <w:rPr>
          <w:rFonts w:ascii="Arial" w:hAnsi="Arial" w:cs="Arial"/>
        </w:rPr>
      </w:pPr>
      <w:r w:rsidRPr="005C406B">
        <w:rPr>
          <w:rFonts w:ascii="Arial" w:hAnsi="Arial" w:cs="Arial"/>
        </w:rPr>
        <w:t xml:space="preserve">– Tillsammans med både nya och befintliga delägare gör vi en offensiv för att skapa Sveriges bästa anläggningar och har ytterligare etableringar på gång under de närmaste åren, tillägger Fredrik Johanson. </w:t>
      </w:r>
    </w:p>
    <w:p w14:paraId="0FCA152E" w14:textId="69389223" w:rsidR="0038158C" w:rsidRPr="005C406B" w:rsidRDefault="0038158C" w:rsidP="0038158C">
      <w:pPr>
        <w:pStyle w:val="Default"/>
        <w:rPr>
          <w:color w:val="auto"/>
          <w:sz w:val="22"/>
          <w:szCs w:val="22"/>
        </w:rPr>
      </w:pPr>
      <w:r w:rsidRPr="005C406B">
        <w:rPr>
          <w:color w:val="auto"/>
          <w:sz w:val="22"/>
          <w:szCs w:val="22"/>
        </w:rPr>
        <w:t xml:space="preserve">Förutom Byggnetto i Mora har Woody under 2018 etablerat nya verksamheter på flera platser runtom i Sverige som: </w:t>
      </w:r>
      <w:r w:rsidRPr="005C406B">
        <w:rPr>
          <w:bCs/>
          <w:color w:val="auto"/>
          <w:sz w:val="22"/>
          <w:szCs w:val="22"/>
        </w:rPr>
        <w:t>Karlshamn, Mörarp</w:t>
      </w:r>
      <w:r w:rsidR="004F09C1" w:rsidRPr="005C406B">
        <w:rPr>
          <w:bCs/>
          <w:color w:val="auto"/>
          <w:sz w:val="22"/>
          <w:szCs w:val="22"/>
        </w:rPr>
        <w:t xml:space="preserve">, Flädie, Rydebäck, Våxtorp, </w:t>
      </w:r>
      <w:r w:rsidRPr="005C406B">
        <w:rPr>
          <w:bCs/>
          <w:color w:val="auto"/>
          <w:sz w:val="22"/>
          <w:szCs w:val="22"/>
        </w:rPr>
        <w:t>Vejby</w:t>
      </w:r>
      <w:r w:rsidR="004F09C1" w:rsidRPr="005C406B">
        <w:rPr>
          <w:bCs/>
          <w:color w:val="auto"/>
          <w:sz w:val="22"/>
          <w:szCs w:val="22"/>
        </w:rPr>
        <w:t xml:space="preserve">, </w:t>
      </w:r>
      <w:r w:rsidRPr="005C406B">
        <w:rPr>
          <w:color w:val="auto"/>
          <w:sz w:val="22"/>
          <w:szCs w:val="22"/>
        </w:rPr>
        <w:t xml:space="preserve">Örnsköldsvik </w:t>
      </w:r>
      <w:r w:rsidRPr="005C406B">
        <w:rPr>
          <w:color w:val="auto"/>
          <w:sz w:val="22"/>
          <w:szCs w:val="22"/>
        </w:rPr>
        <w:br/>
        <w:t xml:space="preserve">och Tingsryd och det finns plats för ännu fler lokalt starka och duktiga entreprenörer inom </w:t>
      </w:r>
      <w:r w:rsidRPr="005C406B">
        <w:rPr>
          <w:color w:val="auto"/>
          <w:sz w:val="22"/>
          <w:szCs w:val="22"/>
        </w:rPr>
        <w:br/>
        <w:t xml:space="preserve">Woody-kedjan. </w:t>
      </w:r>
    </w:p>
    <w:bookmarkEnd w:id="0"/>
    <w:p w14:paraId="569B3B95" w14:textId="77777777" w:rsidR="0038158C" w:rsidRPr="00F06943" w:rsidRDefault="0038158C" w:rsidP="0038158C">
      <w:pPr>
        <w:pStyle w:val="Default"/>
        <w:rPr>
          <w:rFonts w:ascii="Arial Nova" w:hAnsi="Arial Nova"/>
          <w:sz w:val="22"/>
          <w:szCs w:val="22"/>
        </w:rPr>
      </w:pPr>
    </w:p>
    <w:p w14:paraId="1C49B3F9" w14:textId="5DBBB409" w:rsidR="0038158C" w:rsidRDefault="00C71787" w:rsidP="0038158C">
      <w:pPr>
        <w:pStyle w:val="Default"/>
        <w:rPr>
          <w:rFonts w:ascii="Arial Nova" w:hAnsi="Arial Nova"/>
          <w:sz w:val="22"/>
          <w:szCs w:val="22"/>
        </w:rPr>
      </w:pPr>
      <w:r>
        <w:rPr>
          <w:rFonts w:ascii="Arial Nova" w:hAnsi="Arial Nova"/>
          <w:sz w:val="22"/>
          <w:szCs w:val="22"/>
        </w:rPr>
        <w:br/>
      </w:r>
    </w:p>
    <w:p w14:paraId="528A2010" w14:textId="60EC801D" w:rsidR="0038158C" w:rsidRPr="007262FD" w:rsidRDefault="0038158C" w:rsidP="0038158C">
      <w:pPr>
        <w:rPr>
          <w:rFonts w:ascii="Arial" w:hAnsi="Arial" w:cs="Arial"/>
        </w:rPr>
      </w:pPr>
      <w:r w:rsidRPr="00176229">
        <w:rPr>
          <w:rFonts w:ascii="Arial" w:hAnsi="Arial" w:cs="Arial"/>
          <w:b/>
        </w:rPr>
        <w:t>För mer information kontakta:</w:t>
      </w:r>
      <w:r w:rsidRPr="007262FD">
        <w:rPr>
          <w:rFonts w:ascii="Arial" w:hAnsi="Arial" w:cs="Arial"/>
        </w:rPr>
        <w:br/>
      </w:r>
      <w:r>
        <w:rPr>
          <w:rFonts w:ascii="Arial" w:hAnsi="Arial" w:cs="Arial"/>
        </w:rPr>
        <w:t>Anders Håkanss</w:t>
      </w:r>
      <w:r w:rsidR="00E356B5">
        <w:rPr>
          <w:rFonts w:ascii="Arial" w:hAnsi="Arial" w:cs="Arial"/>
        </w:rPr>
        <w:t xml:space="preserve">on, ägare Byggnetto i Mora, </w:t>
      </w:r>
      <w:r w:rsidR="005C406B">
        <w:rPr>
          <w:rFonts w:ascii="Arial" w:hAnsi="Arial" w:cs="Arial"/>
        </w:rPr>
        <w:t xml:space="preserve">0250-103 07 </w:t>
      </w:r>
      <w:r>
        <w:rPr>
          <w:rFonts w:ascii="Arial" w:hAnsi="Arial" w:cs="Arial"/>
        </w:rPr>
        <w:br/>
      </w:r>
      <w:r w:rsidRPr="007262FD">
        <w:rPr>
          <w:rFonts w:ascii="Arial" w:hAnsi="Arial" w:cs="Arial"/>
        </w:rPr>
        <w:t>Fredrik Johanson, VD Woody Bygghandel 0733-25</w:t>
      </w:r>
      <w:r>
        <w:rPr>
          <w:rFonts w:ascii="Arial" w:hAnsi="Arial" w:cs="Arial"/>
        </w:rPr>
        <w:t xml:space="preserve"> </w:t>
      </w:r>
      <w:r w:rsidRPr="007262FD">
        <w:rPr>
          <w:rFonts w:ascii="Arial" w:hAnsi="Arial" w:cs="Arial"/>
        </w:rPr>
        <w:t>99</w:t>
      </w:r>
      <w:r>
        <w:rPr>
          <w:rFonts w:ascii="Arial" w:hAnsi="Arial" w:cs="Arial"/>
        </w:rPr>
        <w:t xml:space="preserve"> </w:t>
      </w:r>
      <w:r w:rsidRPr="007262FD">
        <w:rPr>
          <w:rFonts w:ascii="Arial" w:hAnsi="Arial" w:cs="Arial"/>
        </w:rPr>
        <w:t>50 </w:t>
      </w:r>
    </w:p>
    <w:p w14:paraId="5B2B3AB1" w14:textId="04F6A81F" w:rsidR="0038158C" w:rsidRDefault="0038158C" w:rsidP="0038158C">
      <w:pPr>
        <w:rPr>
          <w:noProof/>
        </w:rPr>
      </w:pPr>
    </w:p>
    <w:p w14:paraId="17FAA2E1" w14:textId="66B23582" w:rsidR="0051044D" w:rsidRPr="00C71787" w:rsidRDefault="0038158C" w:rsidP="001C3075">
      <w:pPr>
        <w:rPr>
          <w:i/>
          <w:noProof/>
        </w:rPr>
      </w:pPr>
      <w:r w:rsidRPr="00D923FB">
        <w:rPr>
          <w:rFonts w:ascii="Helvetica" w:hAnsi="Helvetica" w:cs="Helvetica"/>
          <w:i/>
          <w:color w:val="777777"/>
          <w:sz w:val="21"/>
          <w:szCs w:val="21"/>
          <w:shd w:val="clear" w:color="auto" w:fill="FFFFFF"/>
        </w:rPr>
        <w:t>Woody Bygghandel är en frivilligkedja inom byggmaterial med över 5 miljarder i omsättning oc</w:t>
      </w:r>
      <w:r>
        <w:rPr>
          <w:rFonts w:ascii="Helvetica" w:hAnsi="Helvetica" w:cs="Helvetica"/>
          <w:i/>
          <w:color w:val="777777"/>
          <w:sz w:val="21"/>
          <w:szCs w:val="21"/>
          <w:shd w:val="clear" w:color="auto" w:fill="FFFFFF"/>
        </w:rPr>
        <w:t>h 94</w:t>
      </w:r>
      <w:r w:rsidRPr="00D923FB">
        <w:rPr>
          <w:rFonts w:ascii="Helvetica" w:hAnsi="Helvetica" w:cs="Helvetica"/>
          <w:i/>
          <w:color w:val="777777"/>
          <w:sz w:val="21"/>
          <w:szCs w:val="21"/>
          <w:shd w:val="clear" w:color="auto" w:fill="FFFFFF"/>
        </w:rPr>
        <w:t xml:space="preserve"> anläggningar som har ett tydligt fokus på proffskunden och den medvetne konsumenten. Kedjan ägs av lokala entreprenörer som samarbetar inom områden såsom inköp, marknad, IT, miljö och utbildning. Mer info på </w:t>
      </w:r>
      <w:hyperlink r:id="rId6" w:tgtFrame="_blank" w:history="1">
        <w:r w:rsidRPr="00D923FB">
          <w:rPr>
            <w:rStyle w:val="Hyperlnk"/>
            <w:rFonts w:ascii="Helvetica" w:hAnsi="Helvetica" w:cs="Helvetica"/>
            <w:i/>
            <w:color w:val="3D9BBC"/>
            <w:sz w:val="21"/>
            <w:szCs w:val="21"/>
            <w:shd w:val="clear" w:color="auto" w:fill="FFFFFF"/>
          </w:rPr>
          <w:t>www.woody.se</w:t>
        </w:r>
      </w:hyperlink>
      <w:r w:rsidRPr="00D923FB">
        <w:rPr>
          <w:rFonts w:ascii="Helvetica" w:hAnsi="Helvetica" w:cs="Helvetica"/>
          <w:i/>
          <w:color w:val="777777"/>
          <w:sz w:val="21"/>
          <w:szCs w:val="21"/>
          <w:shd w:val="clear" w:color="auto" w:fill="FFFFFF"/>
        </w:rPr>
        <w:t>. </w:t>
      </w:r>
    </w:p>
    <w:sectPr w:rsidR="0051044D" w:rsidRPr="00C71787" w:rsidSect="00C71787">
      <w:headerReference w:type="even" r:id="rId7"/>
      <w:headerReference w:type="default" r:id="rId8"/>
      <w:footerReference w:type="default" r:id="rId9"/>
      <w:headerReference w:type="first" r:id="rId10"/>
      <w:pgSz w:w="11900" w:h="16840"/>
      <w:pgMar w:top="1417" w:right="843"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73B4A" w14:textId="77777777" w:rsidR="0038158C" w:rsidRDefault="0038158C">
      <w:r>
        <w:separator/>
      </w:r>
    </w:p>
  </w:endnote>
  <w:endnote w:type="continuationSeparator" w:id="0">
    <w:p w14:paraId="127DCC88" w14:textId="77777777" w:rsidR="0038158C" w:rsidRDefault="0038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6A1C6" w14:textId="77777777" w:rsidR="005A25B3" w:rsidRDefault="00827AA6">
    <w:pPr>
      <w:pStyle w:val="Sidfot"/>
    </w:pPr>
    <w:r>
      <w:rPr>
        <w:noProof/>
        <w:lang w:eastAsia="sv-SE"/>
      </w:rPr>
      <w:pict w14:anchorId="6B612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81.6pt;margin-top:699.9pt;width:442.45pt;height:70.15pt;z-index:-251658240;mso-wrap-edited:f;mso-position-horizontal-relative:margin;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croptop="60075f" cropleft="16827f"/>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59604" w14:textId="77777777" w:rsidR="0038158C" w:rsidRDefault="0038158C">
      <w:r>
        <w:separator/>
      </w:r>
    </w:p>
  </w:footnote>
  <w:footnote w:type="continuationSeparator" w:id="0">
    <w:p w14:paraId="79BAF65C" w14:textId="77777777" w:rsidR="0038158C" w:rsidRDefault="00381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E6228" w14:textId="77777777" w:rsidR="00656DC0" w:rsidRDefault="00827AA6">
    <w:pPr>
      <w:pStyle w:val="Sidhuvud"/>
    </w:pPr>
    <w:r>
      <w:rPr>
        <w:noProof/>
        <w:lang w:eastAsia="sv-SE"/>
      </w:rPr>
      <w:pict w14:anchorId="4539C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pt;height:841.9pt;z-index:-251657216;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75E65" w14:textId="77777777" w:rsidR="005A25B3" w:rsidRDefault="00A71292" w:rsidP="005A25B3">
    <w:pPr>
      <w:pStyle w:val="Sidhuvud"/>
      <w:tabs>
        <w:tab w:val="clear" w:pos="9072"/>
        <w:tab w:val="right" w:pos="9720"/>
      </w:tabs>
    </w:pPr>
    <w:r>
      <w:rPr>
        <w:noProof/>
        <w:lang w:eastAsia="sv-SE"/>
      </w:rPr>
      <w:drawing>
        <wp:anchor distT="0" distB="0" distL="114300" distR="114300" simplePos="0" relativeHeight="251662336" behindDoc="1" locked="0" layoutInCell="1" allowOverlap="1" wp14:anchorId="55BFE6DD" wp14:editId="3E089C4E">
          <wp:simplePos x="0" y="0"/>
          <wp:positionH relativeFrom="column">
            <wp:posOffset>5638165</wp:posOffset>
          </wp:positionH>
          <wp:positionV relativeFrom="paragraph">
            <wp:posOffset>-234315</wp:posOffset>
          </wp:positionV>
          <wp:extent cx="668655" cy="653415"/>
          <wp:effectExtent l="0" t="0" r="0" b="0"/>
          <wp:wrapThrough wrapText="bothSides">
            <wp:wrapPolygon edited="0">
              <wp:start x="0" y="0"/>
              <wp:lineTo x="0" y="20781"/>
              <wp:lineTo x="20923" y="20781"/>
              <wp:lineTo x="20923" y="0"/>
              <wp:lineTo x="0" y="0"/>
            </wp:wrapPolygon>
          </wp:wrapThrough>
          <wp:docPr id="2" name="Bildobjekt 2" descr="W:\marknad\Alla fokusområden\Grafisk profil\Logotyper\Logga kugghjul\Kugghjul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nad\Alla fokusområden\Grafisk profil\Logotyper\Logga kugghjul\Kugghjul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653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F07D1" w14:textId="77777777" w:rsidR="00656DC0" w:rsidRDefault="00827AA6">
    <w:pPr>
      <w:pStyle w:val="Sidhuvud"/>
    </w:pPr>
    <w:r>
      <w:rPr>
        <w:noProof/>
        <w:lang w:eastAsia="sv-SE"/>
      </w:rPr>
      <w:pict w14:anchorId="08D5E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3pt;height:841.9pt;z-index:-251656192;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8158C"/>
    <w:rsid w:val="000826F1"/>
    <w:rsid w:val="001C3075"/>
    <w:rsid w:val="002E4876"/>
    <w:rsid w:val="0038158C"/>
    <w:rsid w:val="003A13D0"/>
    <w:rsid w:val="004F09C1"/>
    <w:rsid w:val="0053779F"/>
    <w:rsid w:val="005A25B3"/>
    <w:rsid w:val="005C406B"/>
    <w:rsid w:val="00655548"/>
    <w:rsid w:val="00670D1A"/>
    <w:rsid w:val="00827AA6"/>
    <w:rsid w:val="00874168"/>
    <w:rsid w:val="00A71292"/>
    <w:rsid w:val="00B123BA"/>
    <w:rsid w:val="00B60388"/>
    <w:rsid w:val="00C71787"/>
    <w:rsid w:val="00E356B5"/>
    <w:rsid w:val="00E469F1"/>
    <w:rsid w:val="00E53E39"/>
    <w:rsid w:val="00F06943"/>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13C93EB"/>
  <w15:docId w15:val="{FD704F52-99B8-4681-BF2D-945BF0CD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ödtext"/>
    <w:qFormat/>
    <w:rsid w:val="0038158C"/>
    <w:pPr>
      <w:spacing w:after="160" w:line="259"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57F"/>
    <w:pPr>
      <w:tabs>
        <w:tab w:val="center" w:pos="4536"/>
        <w:tab w:val="right" w:pos="9072"/>
      </w:tabs>
    </w:pPr>
  </w:style>
  <w:style w:type="character" w:customStyle="1" w:styleId="SidhuvudChar">
    <w:name w:val="Sidhuvud Char"/>
    <w:basedOn w:val="Standardstycketeckensnitt"/>
    <w:link w:val="Sidhuvud"/>
    <w:uiPriority w:val="99"/>
    <w:rsid w:val="00D5657F"/>
  </w:style>
  <w:style w:type="paragraph" w:styleId="Sidfot">
    <w:name w:val="footer"/>
    <w:basedOn w:val="Normal"/>
    <w:link w:val="SidfotChar"/>
    <w:uiPriority w:val="99"/>
    <w:unhideWhenUsed/>
    <w:rsid w:val="00D5657F"/>
    <w:pPr>
      <w:tabs>
        <w:tab w:val="center" w:pos="4536"/>
        <w:tab w:val="right" w:pos="9072"/>
      </w:tabs>
    </w:pPr>
  </w:style>
  <w:style w:type="character" w:customStyle="1" w:styleId="SidfotChar">
    <w:name w:val="Sidfot Char"/>
    <w:basedOn w:val="Standardstycketeckensnitt"/>
    <w:link w:val="Sidfot"/>
    <w:uiPriority w:val="99"/>
    <w:rsid w:val="00D5657F"/>
  </w:style>
  <w:style w:type="paragraph" w:styleId="Ballongtext">
    <w:name w:val="Balloon Text"/>
    <w:basedOn w:val="Normal"/>
    <w:link w:val="BallongtextChar"/>
    <w:uiPriority w:val="99"/>
    <w:semiHidden/>
    <w:unhideWhenUsed/>
    <w:rsid w:val="005A25B3"/>
    <w:rPr>
      <w:rFonts w:ascii="Tahoma" w:hAnsi="Tahoma" w:cs="Tahoma"/>
      <w:sz w:val="16"/>
      <w:szCs w:val="16"/>
    </w:rPr>
  </w:style>
  <w:style w:type="character" w:customStyle="1" w:styleId="BallongtextChar">
    <w:name w:val="Ballongtext Char"/>
    <w:basedOn w:val="Standardstycketeckensnitt"/>
    <w:link w:val="Ballongtext"/>
    <w:uiPriority w:val="99"/>
    <w:semiHidden/>
    <w:rsid w:val="005A25B3"/>
    <w:rPr>
      <w:rFonts w:ascii="Tahoma" w:hAnsi="Tahoma" w:cs="Tahoma"/>
      <w:sz w:val="16"/>
      <w:szCs w:val="16"/>
      <w:lang w:eastAsia="en-US"/>
    </w:rPr>
  </w:style>
  <w:style w:type="paragraph" w:customStyle="1" w:styleId="Default">
    <w:name w:val="Default"/>
    <w:rsid w:val="0038158C"/>
    <w:pPr>
      <w:autoSpaceDE w:val="0"/>
      <w:autoSpaceDN w:val="0"/>
      <w:adjustRightInd w:val="0"/>
    </w:pPr>
    <w:rPr>
      <w:rFonts w:ascii="Arial" w:eastAsiaTheme="minorHAnsi" w:hAnsi="Arial" w:cs="Arial"/>
      <w:color w:val="000000"/>
      <w:sz w:val="24"/>
      <w:szCs w:val="24"/>
      <w:lang w:eastAsia="en-US"/>
    </w:rPr>
  </w:style>
  <w:style w:type="character" w:styleId="Hyperlnk">
    <w:name w:val="Hyperlink"/>
    <w:basedOn w:val="Standardstycketeckensnitt"/>
    <w:uiPriority w:val="99"/>
    <w:semiHidden/>
    <w:unhideWhenUsed/>
    <w:rsid w:val="003815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ody.s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las.svensander\Downloads\woody_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woody_brevmall</Template>
  <TotalTime>1</TotalTime>
  <Pages>1</Pages>
  <Words>393</Words>
  <Characters>2083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2472</CharactersWithSpaces>
  <SharedDoc>false</SharedDoc>
  <HLinks>
    <vt:vector size="18" baseType="variant">
      <vt:variant>
        <vt:i4>3342339</vt:i4>
      </vt:variant>
      <vt:variant>
        <vt:i4>-1</vt:i4>
      </vt:variant>
      <vt:variant>
        <vt:i4>2056</vt:i4>
      </vt:variant>
      <vt:variant>
        <vt:i4>1</vt:i4>
      </vt:variant>
      <vt:variant>
        <vt:lpwstr>Woody_brevpapper</vt:lpwstr>
      </vt:variant>
      <vt:variant>
        <vt:lpwstr/>
      </vt:variant>
      <vt:variant>
        <vt:i4>3342339</vt:i4>
      </vt:variant>
      <vt:variant>
        <vt:i4>-1</vt:i4>
      </vt:variant>
      <vt:variant>
        <vt:i4>2057</vt:i4>
      </vt:variant>
      <vt:variant>
        <vt:i4>1</vt:i4>
      </vt:variant>
      <vt:variant>
        <vt:lpwstr>Woody_brevpapper</vt:lpwstr>
      </vt:variant>
      <vt:variant>
        <vt:lpwstr/>
      </vt:variant>
      <vt:variant>
        <vt:i4>3342339</vt:i4>
      </vt:variant>
      <vt:variant>
        <vt:i4>-1</vt:i4>
      </vt:variant>
      <vt:variant>
        <vt:i4>2058</vt:i4>
      </vt:variant>
      <vt:variant>
        <vt:i4>1</vt:i4>
      </vt:variant>
      <vt:variant>
        <vt:lpwstr>Woody_brevpapper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Niklas Svensander</dc:creator>
  <cp:lastModifiedBy>Niklas Svensander</cp:lastModifiedBy>
  <cp:revision>2</cp:revision>
  <cp:lastPrinted>2018-11-14T12:24:00Z</cp:lastPrinted>
  <dcterms:created xsi:type="dcterms:W3CDTF">2018-11-15T09:24:00Z</dcterms:created>
  <dcterms:modified xsi:type="dcterms:W3CDTF">2018-11-15T09:24:00Z</dcterms:modified>
</cp:coreProperties>
</file>