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CF2CF" w14:textId="1E60B4CC" w:rsidR="00651D8E" w:rsidRDefault="00651D8E" w:rsidP="00651D8E">
      <w:pPr>
        <w:tabs>
          <w:tab w:val="left" w:pos="6660"/>
        </w:tabs>
        <w:autoSpaceDE w:val="0"/>
        <w:autoSpaceDN w:val="0"/>
        <w:adjustRightInd w:val="0"/>
        <w:spacing w:line="247" w:lineRule="auto"/>
        <w:ind w:right="2412"/>
        <w:rPr>
          <w:rFonts w:ascii="GT Eesti Display Bold" w:hAnsi="GT Eesti Display Bold"/>
          <w:b/>
          <w:caps/>
          <w:color w:val="10294B"/>
          <w:sz w:val="28"/>
          <w:szCs w:val="28"/>
          <w:lang w:val="en-GB"/>
        </w:rPr>
      </w:pPr>
      <w:bookmarkStart w:id="0" w:name="_Hlk517076651"/>
      <w:bookmarkStart w:id="1" w:name="_Hlk521398326"/>
      <w:bookmarkStart w:id="2" w:name="_Hlk522522752"/>
      <w:r w:rsidRPr="0025161E">
        <w:rPr>
          <w:rFonts w:ascii="GT Eesti Text" w:hAnsi="GT Eesti Text" w:cs="Haglofs Mittelschrift"/>
          <w:b/>
          <w:noProof/>
          <w:color w:val="10294B"/>
          <w:sz w:val="20"/>
          <w:szCs w:val="20"/>
          <w:lang w:val="en-US"/>
        </w:rPr>
        <w:t xml:space="preserve">Haglöfs </w:t>
      </w:r>
      <w:r>
        <w:rPr>
          <w:rFonts w:ascii="GT Eesti Text" w:hAnsi="GT Eesti Text" w:cs="Haglofs Mittelschrift"/>
          <w:b/>
          <w:noProof/>
          <w:color w:val="10294B"/>
          <w:sz w:val="20"/>
          <w:szCs w:val="20"/>
          <w:lang w:val="en-US"/>
        </w:rPr>
        <w:t>SS19</w:t>
      </w:r>
      <w:r w:rsidRPr="0025161E">
        <w:rPr>
          <w:rFonts w:ascii="GT Eesti Text" w:hAnsi="GT Eesti Text" w:cs="Haglofs Mittelschrift"/>
          <w:b/>
          <w:noProof/>
          <w:color w:val="10294B"/>
          <w:sz w:val="20"/>
          <w:szCs w:val="20"/>
          <w:lang w:val="en-US"/>
        </w:rPr>
        <w:br/>
        <w:t xml:space="preserve">Stockholm, </w:t>
      </w:r>
      <w:r w:rsidR="007568C0">
        <w:rPr>
          <w:rFonts w:ascii="GT Eesti Text" w:hAnsi="GT Eesti Text" w:cs="Haglofs Mittelschrift"/>
          <w:b/>
          <w:noProof/>
          <w:color w:val="10294B"/>
          <w:sz w:val="20"/>
          <w:szCs w:val="20"/>
          <w:lang w:val="en-US"/>
        </w:rPr>
        <w:t>January</w:t>
      </w:r>
      <w:r w:rsidRPr="00670E5D">
        <w:rPr>
          <w:rFonts w:ascii="GT Eesti Text" w:hAnsi="GT Eesti Text" w:cs="Haglofs Mittelschrift"/>
          <w:b/>
          <w:noProof/>
          <w:color w:val="10294B"/>
          <w:sz w:val="20"/>
          <w:szCs w:val="20"/>
          <w:lang w:val="en-US"/>
        </w:rPr>
        <w:t xml:space="preserve"> </w:t>
      </w:r>
      <w:r w:rsidR="007568C0">
        <w:rPr>
          <w:rFonts w:ascii="GT Eesti Text" w:hAnsi="GT Eesti Text" w:cs="Haglofs Mittelschrift"/>
          <w:b/>
          <w:noProof/>
          <w:color w:val="10294B"/>
          <w:sz w:val="20"/>
          <w:szCs w:val="20"/>
          <w:lang w:val="en-US"/>
        </w:rPr>
        <w:t>2019</w:t>
      </w:r>
    </w:p>
    <w:p w14:paraId="482BAAC4" w14:textId="77777777" w:rsidR="00651D8E" w:rsidRPr="00BC299E" w:rsidRDefault="00651D8E" w:rsidP="00651D8E">
      <w:pPr>
        <w:autoSpaceDE w:val="0"/>
        <w:autoSpaceDN w:val="0"/>
        <w:adjustRightInd w:val="0"/>
        <w:spacing w:line="247" w:lineRule="auto"/>
        <w:rPr>
          <w:rFonts w:ascii="GT Eesti Display Bold" w:hAnsi="GT Eesti Display Bold"/>
          <w:b/>
          <w:caps/>
          <w:color w:val="10294B"/>
          <w:sz w:val="28"/>
          <w:szCs w:val="28"/>
          <w:lang w:val="en-GB"/>
        </w:rPr>
      </w:pPr>
      <w:r w:rsidRPr="00BC299E">
        <w:rPr>
          <w:rFonts w:ascii="GT Eesti Display Bold" w:hAnsi="GT Eesti Display Bold"/>
          <w:b/>
          <w:caps/>
          <w:color w:val="10294B"/>
          <w:sz w:val="28"/>
          <w:szCs w:val="28"/>
          <w:lang w:val="en-GB"/>
        </w:rPr>
        <w:t>l.i.m Mountain proof anorak | lightweight &amp; high-performing</w:t>
      </w:r>
      <w:bookmarkStart w:id="3" w:name="_GoBack"/>
      <w:bookmarkEnd w:id="3"/>
    </w:p>
    <w:p w14:paraId="4E430A8D" w14:textId="71271D8C" w:rsidR="00651D8E" w:rsidRDefault="00651D8E" w:rsidP="00651D8E">
      <w:pPr>
        <w:spacing w:line="247" w:lineRule="auto"/>
        <w:textAlignment w:val="baseline"/>
        <w:rPr>
          <w:rFonts w:ascii="GT Eesti Text" w:eastAsia="Times New Roman" w:hAnsi="GT Eesti Text" w:cs="Segoe UI"/>
          <w:b/>
          <w:bCs/>
          <w:color w:val="10294B"/>
          <w:sz w:val="20"/>
          <w:lang w:val="en-US" w:eastAsia="sv-SE"/>
        </w:rPr>
      </w:pPr>
      <w:r>
        <w:rPr>
          <w:rFonts w:ascii="GT Eesti Text" w:eastAsia="Times New Roman" w:hAnsi="GT Eesti Text" w:cs="Segoe UI"/>
          <w:b/>
          <w:bCs/>
          <w:color w:val="10294B"/>
          <w:sz w:val="20"/>
          <w:lang w:val="en-US" w:eastAsia="sv-SE"/>
        </w:rPr>
        <w:t xml:space="preserve">Haglöfs’ new </w:t>
      </w:r>
      <w:r w:rsidRPr="00BC299E">
        <w:rPr>
          <w:rFonts w:ascii="GT Eesti Text" w:eastAsia="Times New Roman" w:hAnsi="GT Eesti Text" w:cs="Segoe UI"/>
          <w:b/>
          <w:bCs/>
          <w:color w:val="10294B"/>
          <w:sz w:val="20"/>
          <w:lang w:val="en-US" w:eastAsia="sv-SE"/>
        </w:rPr>
        <w:t xml:space="preserve">mountaineering </w:t>
      </w:r>
      <w:r>
        <w:rPr>
          <w:rFonts w:ascii="GT Eesti Text" w:eastAsia="Times New Roman" w:hAnsi="GT Eesti Text" w:cs="Segoe UI"/>
          <w:b/>
          <w:bCs/>
          <w:color w:val="10294B"/>
          <w:sz w:val="20"/>
          <w:lang w:val="en-US" w:eastAsia="sv-SE"/>
        </w:rPr>
        <w:t xml:space="preserve">jacket for SS19 features all the essentials, and nothing else. That's because the L.I.M Mountain </w:t>
      </w:r>
      <w:r w:rsidR="00842844">
        <w:rPr>
          <w:rFonts w:ascii="GT Eesti Text" w:eastAsia="Times New Roman" w:hAnsi="GT Eesti Text" w:cs="Segoe UI"/>
          <w:b/>
          <w:bCs/>
          <w:color w:val="10294B"/>
          <w:sz w:val="20"/>
          <w:lang w:val="en-US" w:eastAsia="sv-SE"/>
        </w:rPr>
        <w:t>PROOF</w:t>
      </w:r>
      <w:r>
        <w:rPr>
          <w:rFonts w:ascii="GT Eesti Text" w:eastAsia="Times New Roman" w:hAnsi="GT Eesti Text" w:cs="Segoe UI"/>
          <w:b/>
          <w:bCs/>
          <w:color w:val="10294B"/>
          <w:sz w:val="20"/>
          <w:lang w:val="en-US" w:eastAsia="sv-SE"/>
        </w:rPr>
        <w:t xml:space="preserve"> Anorak has been built according to the L.I.M philosophy – Less Is More – where every spare gram is removed without compromising any of the functionality. It's waterproof, fits perfectly, and is built to last. </w:t>
      </w:r>
    </w:p>
    <w:p w14:paraId="7CF8ABE5" w14:textId="77777777" w:rsidR="00651D8E" w:rsidRDefault="00651D8E" w:rsidP="00651D8E">
      <w:pPr>
        <w:spacing w:line="247" w:lineRule="auto"/>
        <w:textAlignment w:val="baseline"/>
        <w:rPr>
          <w:rFonts w:ascii="GT Eesti Text" w:eastAsia="Times New Roman" w:hAnsi="GT Eesti Text" w:cs="Segoe UI"/>
          <w:bCs/>
          <w:color w:val="10294B"/>
          <w:sz w:val="20"/>
          <w:lang w:val="en-US" w:eastAsia="sv-SE"/>
        </w:rPr>
      </w:pPr>
      <w:r>
        <w:rPr>
          <w:rFonts w:ascii="GT Eesti Text" w:eastAsia="Times New Roman" w:hAnsi="GT Eesti Text" w:cs="Segoe UI"/>
          <w:bCs/>
          <w:color w:val="10294B"/>
          <w:sz w:val="20"/>
          <w:lang w:val="en-US" w:eastAsia="sv-SE"/>
        </w:rPr>
        <w:t xml:space="preserve">Haglöfs’ L.I.M Mountain </w:t>
      </w:r>
      <w:r w:rsidRPr="007540FB">
        <w:rPr>
          <w:rFonts w:ascii="GT Eesti Text" w:eastAsia="Times New Roman" w:hAnsi="GT Eesti Text" w:cs="Segoe UI"/>
          <w:bCs/>
          <w:color w:val="10294B"/>
          <w:sz w:val="20"/>
          <w:lang w:val="en-US" w:eastAsia="sv-SE"/>
        </w:rPr>
        <w:t>PROOF</w:t>
      </w:r>
      <w:r>
        <w:rPr>
          <w:rFonts w:ascii="GT Eesti Text" w:eastAsia="Times New Roman" w:hAnsi="GT Eesti Text" w:cs="Segoe UI"/>
          <w:b/>
          <w:bCs/>
          <w:color w:val="10294B"/>
          <w:sz w:val="20"/>
          <w:lang w:val="en-US" w:eastAsia="sv-SE"/>
        </w:rPr>
        <w:t xml:space="preserve"> </w:t>
      </w:r>
      <w:r>
        <w:rPr>
          <w:rFonts w:ascii="GT Eesti Text" w:eastAsia="Times New Roman" w:hAnsi="GT Eesti Text" w:cs="Segoe UI"/>
          <w:bCs/>
          <w:color w:val="10294B"/>
          <w:sz w:val="20"/>
          <w:lang w:val="en-US" w:eastAsia="sv-SE"/>
        </w:rPr>
        <w:t>Anorak is a new 3-layer addition to the already well-established L.I.M range and has been created in both men’s and women’s styles. It's</w:t>
      </w:r>
      <w:r w:rsidRPr="00196E37">
        <w:rPr>
          <w:rFonts w:ascii="GT Eesti Text" w:eastAsia="Times New Roman" w:hAnsi="GT Eesti Text" w:cs="Segoe UI"/>
          <w:bCs/>
          <w:color w:val="10294B"/>
          <w:sz w:val="20"/>
          <w:lang w:val="en-US" w:eastAsia="sv-SE"/>
        </w:rPr>
        <w:t xml:space="preserve"> </w:t>
      </w:r>
      <w:r>
        <w:rPr>
          <w:rFonts w:ascii="GT Eesti Text" w:eastAsia="Times New Roman" w:hAnsi="GT Eesti Text" w:cs="Segoe UI"/>
          <w:bCs/>
          <w:color w:val="10294B"/>
          <w:sz w:val="20"/>
          <w:lang w:val="en-US" w:eastAsia="sv-SE"/>
        </w:rPr>
        <w:t xml:space="preserve">a shell jacket for mountaineering: one that's light and extremely packable, saving space in your pack and lightening your load significantly. </w:t>
      </w:r>
    </w:p>
    <w:p w14:paraId="6AE766E0" w14:textId="77777777" w:rsidR="00651D8E" w:rsidRDefault="00651D8E" w:rsidP="00651D8E">
      <w:pPr>
        <w:spacing w:line="247" w:lineRule="auto"/>
        <w:textAlignment w:val="baseline"/>
        <w:rPr>
          <w:rFonts w:ascii="GT Eesti Text" w:eastAsia="Times New Roman" w:hAnsi="GT Eesti Text" w:cs="Segoe UI"/>
          <w:color w:val="10294B"/>
          <w:sz w:val="20"/>
          <w:szCs w:val="20"/>
          <w:lang w:val="en-GB" w:eastAsia="sv-SE"/>
        </w:rPr>
      </w:pPr>
      <w:r>
        <w:rPr>
          <w:rFonts w:ascii="GT Eesti Text" w:eastAsia="Times New Roman" w:hAnsi="GT Eesti Text" w:cs="Segoe UI"/>
          <w:bCs/>
          <w:color w:val="10294B"/>
          <w:sz w:val="20"/>
          <w:szCs w:val="20"/>
          <w:lang w:val="en-US" w:eastAsia="sv-SE"/>
        </w:rPr>
        <w:t>The jacket is built with</w:t>
      </w:r>
      <w:r w:rsidRPr="00776A61">
        <w:rPr>
          <w:rFonts w:ascii="GT Eesti Text" w:eastAsia="Times New Roman" w:hAnsi="GT Eesti Text" w:cs="Segoe UI"/>
          <w:bCs/>
          <w:color w:val="10294B"/>
          <w:sz w:val="20"/>
          <w:szCs w:val="20"/>
          <w:lang w:val="en-US" w:eastAsia="sv-SE"/>
        </w:rPr>
        <w:t xml:space="preserve"> Haglöfs’ own</w:t>
      </w:r>
      <w:r>
        <w:rPr>
          <w:rFonts w:ascii="GT Eesti Text" w:eastAsia="Times New Roman" w:hAnsi="GT Eesti Text" w:cs="Segoe UI"/>
          <w:bCs/>
          <w:color w:val="10294B"/>
          <w:sz w:val="20"/>
          <w:szCs w:val="20"/>
          <w:lang w:val="en-US" w:eastAsia="sv-SE"/>
        </w:rPr>
        <w:t xml:space="preserve"> </w:t>
      </w:r>
      <w:r w:rsidRPr="00776A61">
        <w:rPr>
          <w:rFonts w:ascii="GT Eesti Text" w:eastAsia="Times New Roman" w:hAnsi="GT Eesti Text" w:cs="Segoe UI"/>
          <w:color w:val="10294B"/>
          <w:sz w:val="20"/>
          <w:szCs w:val="20"/>
          <w:lang w:val="en-GB" w:eastAsia="sv-SE"/>
        </w:rPr>
        <w:t>PROOF™</w:t>
      </w:r>
      <w:r>
        <w:rPr>
          <w:rFonts w:ascii="GT Eesti Text" w:eastAsia="Times New Roman" w:hAnsi="GT Eesti Text" w:cs="Segoe UI"/>
          <w:color w:val="10294B"/>
          <w:sz w:val="20"/>
          <w:szCs w:val="20"/>
          <w:lang w:val="en-GB" w:eastAsia="sv-SE"/>
        </w:rPr>
        <w:t xml:space="preserve"> ECO technology – developed to offer outstanding protection while, at the same time, being more sustainable, thanks to the 100% recycled polyamide used in its creation. </w:t>
      </w:r>
    </w:p>
    <w:p w14:paraId="4A6294CA" w14:textId="77777777" w:rsidR="00651D8E" w:rsidRPr="00EC47C3" w:rsidRDefault="00651D8E" w:rsidP="00651D8E">
      <w:pPr>
        <w:pStyle w:val="paragraph"/>
        <w:spacing w:before="0" w:beforeAutospacing="0" w:after="160" w:afterAutospacing="0" w:line="259" w:lineRule="auto"/>
        <w:ind w:right="397"/>
        <w:textAlignment w:val="baseline"/>
        <w:rPr>
          <w:rFonts w:ascii="GT Eesti Text" w:hAnsi="GT Eesti Text"/>
          <w:b/>
          <w:color w:val="10294B"/>
          <w:sz w:val="20"/>
          <w:szCs w:val="20"/>
          <w:lang w:val="en-GB"/>
        </w:rPr>
      </w:pPr>
      <w:r>
        <w:rPr>
          <w:rFonts w:ascii="GT Eesti Text" w:hAnsi="GT Eesti Text" w:cs="Segoe UI"/>
          <w:color w:val="10294B"/>
          <w:sz w:val="20"/>
          <w:szCs w:val="20"/>
          <w:lang w:val="en-GB"/>
        </w:rPr>
        <w:t xml:space="preserve">As Robert Olsson, </w:t>
      </w:r>
      <w:r>
        <w:rPr>
          <w:rStyle w:val="normaltextrun"/>
          <w:rFonts w:ascii="GT Eesti Text" w:hAnsi="GT Eesti Text" w:cs="Segoe UI"/>
          <w:color w:val="10294B"/>
          <w:sz w:val="20"/>
          <w:szCs w:val="20"/>
          <w:lang w:val="en-GB"/>
        </w:rPr>
        <w:t xml:space="preserve">Senior Clothing Designer at Haglöfs, puts it: </w:t>
      </w:r>
    </w:p>
    <w:p w14:paraId="42F2D523" w14:textId="77777777" w:rsidR="00651D8E" w:rsidRPr="00BC299E" w:rsidRDefault="00651D8E" w:rsidP="00651D8E">
      <w:pPr>
        <w:pStyle w:val="paragraph"/>
        <w:spacing w:before="0" w:beforeAutospacing="0" w:after="160" w:afterAutospacing="0" w:line="259" w:lineRule="auto"/>
        <w:ind w:left="397" w:right="397"/>
        <w:textAlignment w:val="baseline"/>
        <w:rPr>
          <w:rStyle w:val="Hyperlnk"/>
          <w:rFonts w:ascii="GT Eesti Text" w:hAnsi="GT Eesti Text"/>
          <w:b/>
          <w:color w:val="10294B"/>
          <w:sz w:val="20"/>
          <w:szCs w:val="20"/>
          <w:u w:val="none"/>
          <w:lang w:val="en-GB"/>
        </w:rPr>
      </w:pPr>
      <w:r>
        <w:rPr>
          <w:rFonts w:ascii="GT Eesti Text" w:hAnsi="GT Eesti Text" w:cs="Segoe UI"/>
          <w:color w:val="10294B"/>
          <w:sz w:val="20"/>
          <w:szCs w:val="20"/>
          <w:lang w:val="en-GB"/>
        </w:rPr>
        <w:t xml:space="preserve">“The L.I.M Mountain PROOF Anorak is built to an ultra-lightweight minimal design, with every spare gram removed and none of the functionality compromised. It's a pull-over jacket that features only the essentials you need when mountaineering – plus it’s waterproof, extremely breathable, fits perfectly, and is built to last”, </w:t>
      </w:r>
    </w:p>
    <w:p w14:paraId="78E76BB0" w14:textId="2AC97F71" w:rsidR="00651D8E" w:rsidRPr="00BC299E" w:rsidRDefault="00651D8E" w:rsidP="00651D8E">
      <w:pPr>
        <w:spacing w:line="247" w:lineRule="auto"/>
        <w:textAlignment w:val="baseline"/>
        <w:rPr>
          <w:rFonts w:ascii="GT Eesti Text" w:hAnsi="GT Eesti Text" w:cs="Arial"/>
          <w:color w:val="10294B"/>
          <w:sz w:val="20"/>
          <w:szCs w:val="20"/>
          <w:shd w:val="clear" w:color="auto" w:fill="FFFFFF"/>
          <w:lang w:val="en-GB"/>
        </w:rPr>
      </w:pPr>
      <w:r w:rsidRPr="00BC299E">
        <w:rPr>
          <w:rFonts w:ascii="GT Eesti Text" w:eastAsia="Times New Roman" w:hAnsi="GT Eesti Text" w:cs="Segoe UI"/>
          <w:color w:val="10294B"/>
          <w:sz w:val="20"/>
          <w:szCs w:val="20"/>
          <w:lang w:val="en-GB" w:eastAsia="sv-SE"/>
        </w:rPr>
        <w:t xml:space="preserve">The L.I.M </w:t>
      </w:r>
      <w:r w:rsidRPr="00BC299E">
        <w:rPr>
          <w:rFonts w:ascii="GT Eesti Text" w:eastAsia="Times New Roman" w:hAnsi="GT Eesti Text" w:cs="Segoe UI"/>
          <w:bCs/>
          <w:color w:val="10294B"/>
          <w:sz w:val="20"/>
          <w:lang w:val="en-US" w:eastAsia="sv-SE"/>
        </w:rPr>
        <w:t>Mountain PROOF</w:t>
      </w:r>
      <w:r w:rsidRPr="00BC299E">
        <w:rPr>
          <w:rFonts w:ascii="GT Eesti Text" w:eastAsia="Times New Roman" w:hAnsi="GT Eesti Text" w:cs="Segoe UI"/>
          <w:b/>
          <w:bCs/>
          <w:color w:val="10294B"/>
          <w:sz w:val="20"/>
          <w:lang w:val="en-US" w:eastAsia="sv-SE"/>
        </w:rPr>
        <w:t xml:space="preserve"> </w:t>
      </w:r>
      <w:r w:rsidRPr="00BC299E">
        <w:rPr>
          <w:rFonts w:ascii="GT Eesti Text" w:eastAsia="Times New Roman" w:hAnsi="GT Eesti Text" w:cs="Segoe UI"/>
          <w:color w:val="10294B"/>
          <w:sz w:val="20"/>
          <w:szCs w:val="20"/>
          <w:lang w:val="en-GB" w:eastAsia="sv-SE"/>
        </w:rPr>
        <w:t>Anorak comes in slate and mosaic blue</w:t>
      </w:r>
      <w:r>
        <w:rPr>
          <w:rFonts w:ascii="GT Eesti Text" w:eastAsia="Times New Roman" w:hAnsi="GT Eesti Text" w:cs="Segoe UI"/>
          <w:color w:val="10294B"/>
          <w:sz w:val="20"/>
          <w:szCs w:val="20"/>
          <w:lang w:val="en-GB" w:eastAsia="sv-SE"/>
        </w:rPr>
        <w:t xml:space="preserve"> for both men</w:t>
      </w:r>
      <w:r w:rsidR="00D637AE">
        <w:rPr>
          <w:rFonts w:ascii="GT Eesti Text" w:eastAsia="Times New Roman" w:hAnsi="GT Eesti Text" w:cs="Segoe UI"/>
          <w:color w:val="10294B"/>
          <w:sz w:val="20"/>
          <w:szCs w:val="20"/>
          <w:lang w:val="en-GB" w:eastAsia="sv-SE"/>
        </w:rPr>
        <w:t xml:space="preserve"> (XS-XXL)</w:t>
      </w:r>
      <w:r>
        <w:rPr>
          <w:rFonts w:ascii="GT Eesti Text" w:eastAsia="Times New Roman" w:hAnsi="GT Eesti Text" w:cs="Segoe UI"/>
          <w:color w:val="10294B"/>
          <w:sz w:val="20"/>
          <w:szCs w:val="20"/>
          <w:lang w:val="en-GB" w:eastAsia="sv-SE"/>
        </w:rPr>
        <w:t xml:space="preserve"> and women</w:t>
      </w:r>
      <w:r w:rsidR="00D637AE">
        <w:rPr>
          <w:rFonts w:ascii="GT Eesti Text" w:eastAsia="Times New Roman" w:hAnsi="GT Eesti Text" w:cs="Segoe UI"/>
          <w:color w:val="10294B"/>
          <w:sz w:val="20"/>
          <w:szCs w:val="20"/>
          <w:lang w:val="en-GB" w:eastAsia="sv-SE"/>
        </w:rPr>
        <w:t xml:space="preserve"> (XS-XXL)</w:t>
      </w:r>
      <w:r w:rsidRPr="00BC299E">
        <w:rPr>
          <w:rFonts w:ascii="GT Eesti Text" w:eastAsia="Times New Roman" w:hAnsi="GT Eesti Text" w:cs="Segoe UI"/>
          <w:color w:val="10294B"/>
          <w:sz w:val="20"/>
          <w:szCs w:val="20"/>
          <w:lang w:val="en-GB" w:eastAsia="sv-SE"/>
        </w:rPr>
        <w:t xml:space="preserve"> and will </w:t>
      </w:r>
      <w:r w:rsidRPr="003C7025">
        <w:rPr>
          <w:rFonts w:ascii="GT Eesti Text" w:eastAsia="Times New Roman" w:hAnsi="GT Eesti Text" w:cs="Segoe UI"/>
          <w:color w:val="10294B"/>
          <w:sz w:val="20"/>
          <w:szCs w:val="20"/>
          <w:lang w:val="en-GB" w:eastAsia="sv-SE"/>
        </w:rPr>
        <w:t>be launched in April 2019. Estimated</w:t>
      </w:r>
      <w:r w:rsidRPr="00BC299E">
        <w:rPr>
          <w:rFonts w:ascii="GT Eesti Text" w:eastAsia="Times New Roman" w:hAnsi="GT Eesti Text" w:cs="Segoe UI"/>
          <w:color w:val="10294B"/>
          <w:sz w:val="20"/>
          <w:szCs w:val="20"/>
          <w:lang w:val="en-GB" w:eastAsia="sv-SE"/>
        </w:rPr>
        <w:t xml:space="preserve"> retail price: </w:t>
      </w:r>
      <w:r w:rsidRPr="00BC299E">
        <w:rPr>
          <w:rFonts w:ascii="GT Eesti Text" w:hAnsi="GT Eesti Text" w:cs="Arial"/>
          <w:color w:val="10294B"/>
          <w:sz w:val="20"/>
          <w:szCs w:val="20"/>
          <w:shd w:val="clear" w:color="auto" w:fill="FFFFFF"/>
          <w:lang w:val="en-GB"/>
        </w:rPr>
        <w:t>380</w:t>
      </w:r>
      <w:r w:rsidRPr="00BC299E">
        <w:rPr>
          <w:rFonts w:ascii="GT Eesti Text" w:hAnsi="GT Eesti Text" w:cs="GTEestiText-Regular"/>
          <w:color w:val="10294B"/>
          <w:sz w:val="20"/>
          <w:szCs w:val="20"/>
          <w:lang w:val="en-GB"/>
        </w:rPr>
        <w:t xml:space="preserve">€. </w:t>
      </w:r>
    </w:p>
    <w:p w14:paraId="611B462E" w14:textId="77777777" w:rsidR="00651D8E" w:rsidRDefault="00651D8E" w:rsidP="00651D8E">
      <w:pPr>
        <w:spacing w:line="247" w:lineRule="auto"/>
        <w:rPr>
          <w:rFonts w:ascii="GT Eesti Text" w:hAnsi="GT Eesti Text" w:cs="Arial"/>
          <w:color w:val="10294B"/>
          <w:sz w:val="20"/>
          <w:szCs w:val="20"/>
          <w:shd w:val="clear" w:color="auto" w:fill="FFFFFF"/>
          <w:lang w:val="en-GB"/>
        </w:rPr>
      </w:pPr>
    </w:p>
    <w:p w14:paraId="6E604DAA" w14:textId="77777777" w:rsidR="00651D8E" w:rsidRPr="00910BBB" w:rsidRDefault="00651D8E" w:rsidP="00651D8E">
      <w:pPr>
        <w:spacing w:line="247" w:lineRule="auto"/>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F</w:t>
      </w:r>
      <w:r w:rsidRPr="00910BBB">
        <w:rPr>
          <w:rFonts w:ascii="GT Eesti Text" w:hAnsi="GT Eesti Text" w:cs="Arial"/>
          <w:color w:val="10294B"/>
          <w:sz w:val="20"/>
          <w:szCs w:val="20"/>
          <w:shd w:val="clear" w:color="auto" w:fill="FFFFFF"/>
          <w:lang w:val="en-GB"/>
        </w:rPr>
        <w:t>or more information, please contact:</w:t>
      </w:r>
    </w:p>
    <w:bookmarkEnd w:id="0"/>
    <w:p w14:paraId="7F9075BB" w14:textId="79F8BCC5" w:rsidR="00651D8E" w:rsidRPr="002D3306" w:rsidRDefault="002D3306" w:rsidP="00651D8E">
      <w:pPr>
        <w:spacing w:line="247" w:lineRule="auto"/>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Erica Wigge</w:t>
      </w:r>
      <w:r>
        <w:rPr>
          <w:rFonts w:ascii="GT Eesti Text" w:hAnsi="GT Eesti Text" w:cs="Arial"/>
          <w:color w:val="10294B"/>
          <w:sz w:val="20"/>
          <w:szCs w:val="20"/>
          <w:shd w:val="clear" w:color="auto" w:fill="FFFFFF"/>
          <w:lang w:val="en-GB"/>
        </w:rPr>
        <w:br/>
        <w:t>Global Publishing Manager</w:t>
      </w:r>
      <w:r w:rsidR="00651D8E" w:rsidRPr="00910BBB">
        <w:rPr>
          <w:rFonts w:ascii="GT Eesti Text" w:hAnsi="GT Eesti Text" w:cs="Arial"/>
          <w:color w:val="10294B"/>
          <w:sz w:val="20"/>
          <w:szCs w:val="20"/>
          <w:shd w:val="clear" w:color="auto" w:fill="FFFFFF"/>
          <w:lang w:val="en-GB"/>
        </w:rPr>
        <w:br/>
        <w:t xml:space="preserve">+ 46 8 584 906 </w:t>
      </w:r>
      <w:r w:rsidR="00BD63B1">
        <w:rPr>
          <w:rFonts w:ascii="GT Eesti Text" w:hAnsi="GT Eesti Text" w:cs="Arial"/>
          <w:color w:val="10294B"/>
          <w:sz w:val="20"/>
          <w:szCs w:val="20"/>
          <w:shd w:val="clear" w:color="auto" w:fill="FFFFFF"/>
          <w:lang w:val="en-GB"/>
        </w:rPr>
        <w:t>59</w:t>
      </w:r>
      <w:r w:rsidR="00651D8E" w:rsidRPr="00910BBB">
        <w:rPr>
          <w:rFonts w:ascii="GT Eesti Text" w:hAnsi="GT Eesti Text" w:cs="Arial"/>
          <w:color w:val="10294B"/>
          <w:sz w:val="20"/>
          <w:szCs w:val="20"/>
          <w:shd w:val="clear" w:color="auto" w:fill="FFFFFF"/>
          <w:lang w:val="en-GB"/>
        </w:rPr>
        <w:tab/>
      </w:r>
      <w:r w:rsidR="00651D8E" w:rsidRPr="00910BBB">
        <w:rPr>
          <w:rFonts w:ascii="GT Eesti Text" w:hAnsi="GT Eesti Text" w:cs="Arial"/>
          <w:color w:val="10294B"/>
          <w:sz w:val="20"/>
          <w:szCs w:val="20"/>
          <w:shd w:val="clear" w:color="auto" w:fill="FFFFFF"/>
          <w:lang w:val="en-GB"/>
        </w:rPr>
        <w:br/>
      </w:r>
      <w:hyperlink r:id="rId7" w:history="1">
        <w:r>
          <w:rPr>
            <w:rStyle w:val="Hyperlnk"/>
            <w:rFonts w:ascii="GT Eesti Text" w:hAnsi="GT Eesti Text"/>
            <w:color w:val="F63E2F"/>
            <w:sz w:val="20"/>
            <w:szCs w:val="20"/>
            <w:lang w:val="en-GB"/>
          </w:rPr>
          <w:t>erica</w:t>
        </w:r>
        <w:r w:rsidR="00651D8E" w:rsidRPr="00910BBB">
          <w:rPr>
            <w:rStyle w:val="Hyperlnk"/>
            <w:rFonts w:ascii="GT Eesti Text" w:hAnsi="GT Eesti Text"/>
            <w:color w:val="F63E2F"/>
            <w:sz w:val="20"/>
            <w:szCs w:val="20"/>
            <w:lang w:val="en-GB"/>
          </w:rPr>
          <w:t>.</w:t>
        </w:r>
        <w:r>
          <w:rPr>
            <w:rStyle w:val="Hyperlnk"/>
            <w:rFonts w:ascii="GT Eesti Text" w:hAnsi="GT Eesti Text"/>
            <w:color w:val="F63E2F"/>
            <w:sz w:val="20"/>
            <w:szCs w:val="20"/>
            <w:lang w:val="en-GB"/>
          </w:rPr>
          <w:t>wigge</w:t>
        </w:r>
        <w:r w:rsidR="00651D8E" w:rsidRPr="00910BBB">
          <w:rPr>
            <w:rStyle w:val="Hyperlnk"/>
            <w:rFonts w:ascii="GT Eesti Text" w:hAnsi="GT Eesti Text"/>
            <w:color w:val="F63E2F"/>
            <w:sz w:val="20"/>
            <w:szCs w:val="20"/>
            <w:lang w:val="en-GB"/>
          </w:rPr>
          <w:t>@haglofs.se</w:t>
        </w:r>
      </w:hyperlink>
      <w:bookmarkEnd w:id="1"/>
      <w:bookmarkEnd w:id="2"/>
    </w:p>
    <w:p w14:paraId="64017441" w14:textId="77777777" w:rsidR="00651D8E" w:rsidRDefault="00651D8E" w:rsidP="00651D8E">
      <w:pPr>
        <w:tabs>
          <w:tab w:val="left" w:pos="6660"/>
        </w:tabs>
        <w:autoSpaceDE w:val="0"/>
        <w:autoSpaceDN w:val="0"/>
        <w:adjustRightInd w:val="0"/>
        <w:spacing w:line="247" w:lineRule="auto"/>
        <w:ind w:right="-142"/>
        <w:rPr>
          <w:rFonts w:ascii="GT Eesti Display Bold" w:hAnsi="GT Eesti Display Bold"/>
          <w:b/>
          <w:caps/>
          <w:color w:val="10294B"/>
          <w:sz w:val="28"/>
          <w:szCs w:val="36"/>
          <w:lang w:val="en-GB"/>
        </w:rPr>
      </w:pPr>
    </w:p>
    <w:p w14:paraId="26D5BC0E" w14:textId="77777777" w:rsidR="00651D8E" w:rsidRDefault="00651D8E" w:rsidP="00651D8E">
      <w:pPr>
        <w:tabs>
          <w:tab w:val="left" w:pos="6660"/>
        </w:tabs>
        <w:autoSpaceDE w:val="0"/>
        <w:autoSpaceDN w:val="0"/>
        <w:adjustRightInd w:val="0"/>
        <w:spacing w:line="247" w:lineRule="auto"/>
        <w:ind w:right="-142"/>
        <w:rPr>
          <w:rFonts w:ascii="GT Eesti Display Bold" w:hAnsi="GT Eesti Display Bold"/>
          <w:b/>
          <w:caps/>
          <w:color w:val="10294B"/>
          <w:sz w:val="28"/>
          <w:szCs w:val="36"/>
          <w:lang w:val="en-GB"/>
        </w:rPr>
      </w:pPr>
    </w:p>
    <w:p w14:paraId="709C21C6" w14:textId="77777777" w:rsidR="00651D8E" w:rsidRDefault="00651D8E" w:rsidP="00651D8E">
      <w:pPr>
        <w:rPr>
          <w:rFonts w:ascii="GT Eesti Display Bold" w:hAnsi="GT Eesti Display Bold"/>
          <w:b/>
          <w:caps/>
          <w:color w:val="10294B"/>
          <w:sz w:val="28"/>
          <w:szCs w:val="36"/>
          <w:lang w:val="en-GB"/>
        </w:rPr>
      </w:pPr>
      <w:r>
        <w:rPr>
          <w:rFonts w:ascii="GT Eesti Display Bold" w:hAnsi="GT Eesti Display Bold"/>
          <w:b/>
          <w:caps/>
          <w:color w:val="10294B"/>
          <w:sz w:val="28"/>
          <w:szCs w:val="36"/>
          <w:lang w:val="en-GB"/>
        </w:rPr>
        <w:br w:type="page"/>
      </w:r>
    </w:p>
    <w:p w14:paraId="30C8AE14" w14:textId="77777777" w:rsidR="00651D8E" w:rsidRPr="004F36CC" w:rsidRDefault="00651D8E" w:rsidP="00651D8E">
      <w:pPr>
        <w:tabs>
          <w:tab w:val="left" w:pos="6660"/>
        </w:tabs>
        <w:autoSpaceDE w:val="0"/>
        <w:autoSpaceDN w:val="0"/>
        <w:adjustRightInd w:val="0"/>
        <w:spacing w:line="247" w:lineRule="auto"/>
        <w:ind w:right="-142"/>
        <w:rPr>
          <w:rStyle w:val="normaltextrun"/>
          <w:rFonts w:ascii="GT Eesti Display Bold" w:hAnsi="GT Eesti Display Bold"/>
          <w:b/>
          <w:caps/>
          <w:color w:val="10294B"/>
          <w:sz w:val="28"/>
          <w:szCs w:val="36"/>
          <w:lang w:val="en-GB"/>
        </w:rPr>
      </w:pPr>
      <w:r>
        <w:rPr>
          <w:rFonts w:ascii="GT Eesti Display Bold" w:hAnsi="GT Eesti Display Bold"/>
          <w:b/>
          <w:caps/>
          <w:color w:val="10294B"/>
          <w:sz w:val="28"/>
          <w:szCs w:val="36"/>
          <w:lang w:val="en-GB"/>
        </w:rPr>
        <w:lastRenderedPageBreak/>
        <w:t>L.I.M mountain proof anorak</w:t>
      </w:r>
      <w:r w:rsidRPr="004D3A61">
        <w:rPr>
          <w:rFonts w:ascii="GT Eesti Display Bold" w:hAnsi="GT Eesti Display Bold"/>
          <w:b/>
          <w:caps/>
          <w:color w:val="10294B"/>
          <w:sz w:val="28"/>
          <w:szCs w:val="36"/>
          <w:lang w:val="en-GB"/>
        </w:rPr>
        <w:t xml:space="preserve"> – FACT SHEET</w:t>
      </w:r>
    </w:p>
    <w:p w14:paraId="1DCB0691" w14:textId="77777777" w:rsidR="00651D8E" w:rsidRPr="00BC299E" w:rsidRDefault="00651D8E" w:rsidP="00651D8E">
      <w:pPr>
        <w:pStyle w:val="paragraph"/>
        <w:spacing w:before="0" w:beforeAutospacing="0" w:after="160" w:afterAutospacing="0" w:line="247" w:lineRule="auto"/>
        <w:textAlignment w:val="baseline"/>
        <w:rPr>
          <w:rFonts w:ascii="GT Eesti Text" w:hAnsi="GT Eesti Text" w:cs="Segoe UI"/>
          <w:b/>
          <w:color w:val="10294B"/>
          <w:sz w:val="20"/>
          <w:szCs w:val="22"/>
          <w:lang w:val="en-GB"/>
        </w:rPr>
      </w:pPr>
      <w:r>
        <w:rPr>
          <w:rFonts w:ascii="GT Eesti Text" w:hAnsi="GT Eesti Text" w:cs="Segoe UI"/>
          <w:noProof/>
          <w:color w:val="10294B"/>
          <w:sz w:val="20"/>
          <w:szCs w:val="22"/>
        </w:rPr>
        <w:drawing>
          <wp:anchor distT="0" distB="0" distL="114300" distR="114300" simplePos="0" relativeHeight="251659264" behindDoc="1" locked="0" layoutInCell="1" allowOverlap="1" wp14:anchorId="063396EA" wp14:editId="04313B72">
            <wp:simplePos x="0" y="0"/>
            <wp:positionH relativeFrom="margin">
              <wp:posOffset>4295140</wp:posOffset>
            </wp:positionH>
            <wp:positionV relativeFrom="paragraph">
              <wp:posOffset>20955</wp:posOffset>
            </wp:positionV>
            <wp:extent cx="1593536" cy="1722755"/>
            <wp:effectExtent l="0" t="0" r="6985" b="0"/>
            <wp:wrapTight wrapText="bothSides">
              <wp:wrapPolygon edited="0">
                <wp:start x="0" y="0"/>
                <wp:lineTo x="0" y="21258"/>
                <wp:lineTo x="21436" y="21258"/>
                <wp:lineTo x="21436"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M Mtn Proof Anorak Men_mosaic blue-s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536" cy="1722755"/>
                    </a:xfrm>
                    <a:prstGeom prst="rect">
                      <a:avLst/>
                    </a:prstGeom>
                    <a:ln>
                      <a:noFill/>
                    </a:ln>
                  </pic:spPr>
                </pic:pic>
              </a:graphicData>
            </a:graphic>
            <wp14:sizeRelH relativeFrom="page">
              <wp14:pctWidth>0</wp14:pctWidth>
            </wp14:sizeRelH>
            <wp14:sizeRelV relativeFrom="page">
              <wp14:pctHeight>0</wp14:pctHeight>
            </wp14:sizeRelV>
          </wp:anchor>
        </w:drawing>
      </w:r>
      <w:r w:rsidRPr="00700A30">
        <w:rPr>
          <w:rStyle w:val="normaltextrun"/>
          <w:rFonts w:ascii="GT Eesti Text" w:hAnsi="GT Eesti Text" w:cs="Segoe UI"/>
          <w:b/>
          <w:color w:val="10294B"/>
          <w:sz w:val="20"/>
          <w:szCs w:val="22"/>
          <w:lang w:val="en-US"/>
        </w:rPr>
        <w:t>Features</w:t>
      </w:r>
      <w:r w:rsidRPr="00BC299E">
        <w:rPr>
          <w:rStyle w:val="eop"/>
          <w:rFonts w:ascii="Calibri" w:hAnsi="Calibri" w:cs="Calibri"/>
          <w:b/>
          <w:color w:val="10294B"/>
          <w:sz w:val="20"/>
          <w:szCs w:val="22"/>
          <w:lang w:val="en-GB"/>
        </w:rPr>
        <w:t> </w:t>
      </w:r>
    </w:p>
    <w:p w14:paraId="10C79F3A" w14:textId="77777777" w:rsidR="00651D8E" w:rsidRPr="000057F5" w:rsidRDefault="00651D8E" w:rsidP="00651D8E">
      <w:pPr>
        <w:pStyle w:val="paragraph"/>
        <w:numPr>
          <w:ilvl w:val="0"/>
          <w:numId w:val="1"/>
        </w:numPr>
        <w:spacing w:before="0" w:beforeAutospacing="0" w:after="160" w:afterAutospacing="0" w:line="259" w:lineRule="auto"/>
        <w:textAlignment w:val="baseline"/>
        <w:rPr>
          <w:rStyle w:val="normaltextrun"/>
          <w:rFonts w:ascii="GT Eesti Text" w:hAnsi="GT Eesti Text" w:cs="Segoe UI"/>
          <w:color w:val="10294B"/>
          <w:sz w:val="20"/>
          <w:szCs w:val="20"/>
          <w:lang w:val="en-US"/>
        </w:rPr>
      </w:pPr>
      <w:r w:rsidRPr="00D65BB5">
        <w:rPr>
          <w:rStyle w:val="normaltextrun"/>
          <w:rFonts w:ascii="GT Eesti Text" w:hAnsi="GT Eesti Text" w:cs="Segoe UI"/>
          <w:color w:val="10294B"/>
          <w:sz w:val="20"/>
          <w:szCs w:val="20"/>
          <w:lang w:val="en-US"/>
        </w:rPr>
        <w:t xml:space="preserve">Fabric: 3-layer, </w:t>
      </w:r>
      <w:r w:rsidRPr="00D65BB5">
        <w:rPr>
          <w:rStyle w:val="normaltextrun"/>
          <w:rFonts w:ascii="GT Eesti Text" w:hAnsi="GT Eesti Text" w:cs="Segoe UI"/>
          <w:color w:val="10294B"/>
          <w:sz w:val="20"/>
          <w:szCs w:val="20"/>
          <w:lang w:val="en-GB"/>
        </w:rPr>
        <w:t xml:space="preserve">PROOF™ ECO fabric. 100% recycled Polyamide, </w:t>
      </w:r>
      <w:r>
        <w:rPr>
          <w:rStyle w:val="normaltextrun"/>
          <w:rFonts w:ascii="GT Eesti Text" w:hAnsi="GT Eesti Text" w:cs="Segoe UI"/>
          <w:color w:val="10294B"/>
          <w:sz w:val="20"/>
          <w:szCs w:val="20"/>
          <w:lang w:val="en-GB"/>
        </w:rPr>
        <w:t>super-light yet durable, shiny, mini rip-stop face weave, laminated to a microporous PU membrane and a light low denier woven grid backer</w:t>
      </w:r>
    </w:p>
    <w:p w14:paraId="55343089" w14:textId="77777777" w:rsidR="00651D8E" w:rsidRPr="007846BA" w:rsidRDefault="00651D8E" w:rsidP="00651D8E">
      <w:pPr>
        <w:pStyle w:val="paragraph"/>
        <w:numPr>
          <w:ilvl w:val="0"/>
          <w:numId w:val="1"/>
        </w:numPr>
        <w:spacing w:before="0" w:beforeAutospacing="0" w:after="160" w:afterAutospacing="0" w:line="259" w:lineRule="auto"/>
        <w:textAlignment w:val="baseline"/>
        <w:rPr>
          <w:rFonts w:ascii="GT Eesti Text" w:hAnsi="GT Eesti Text" w:cs="Segoe UI"/>
          <w:color w:val="10294B"/>
          <w:sz w:val="20"/>
          <w:szCs w:val="20"/>
          <w:lang w:val="en-US"/>
        </w:rPr>
      </w:pPr>
      <w:r>
        <w:rPr>
          <w:rFonts w:ascii="GT Eesti Text" w:hAnsi="GT Eesti Text" w:cs="Segoe UI"/>
          <w:color w:val="10294B"/>
          <w:sz w:val="20"/>
          <w:szCs w:val="22"/>
          <w:lang w:val="en-US"/>
        </w:rPr>
        <w:t>68 g/</w:t>
      </w:r>
      <w:r w:rsidRPr="000057F5">
        <w:rPr>
          <w:rFonts w:ascii="GT Eesti Text" w:hAnsi="GT Eesti Text" w:cs="Arial"/>
          <w:color w:val="10294B"/>
          <w:sz w:val="20"/>
          <w:szCs w:val="20"/>
          <w:shd w:val="clear" w:color="auto" w:fill="FFFFFF"/>
          <w:lang w:val="en-GB"/>
        </w:rPr>
        <w:t xml:space="preserve"> m²</w:t>
      </w:r>
      <w:r>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lang w:val="en-GB"/>
        </w:rPr>
        <w:t>Hydrostatic head: &gt;20</w:t>
      </w:r>
      <w:r w:rsidRPr="00D65BB5">
        <w:rPr>
          <w:rFonts w:ascii="GT Eesti Text" w:hAnsi="GT Eesti Text" w:cs="Arial"/>
          <w:color w:val="10294B"/>
          <w:sz w:val="20"/>
          <w:szCs w:val="20"/>
          <w:lang w:val="en-GB"/>
        </w:rPr>
        <w:t xml:space="preserve">,000 mm; Moisture </w:t>
      </w:r>
      <w:r>
        <w:rPr>
          <w:rFonts w:ascii="GT Eesti Text" w:hAnsi="GT Eesti Text" w:cs="Arial"/>
          <w:color w:val="10294B"/>
          <w:sz w:val="20"/>
          <w:szCs w:val="20"/>
          <w:lang w:val="en-GB"/>
        </w:rPr>
        <w:t>Permeability (inverted cup): &gt;20</w:t>
      </w:r>
      <w:r w:rsidRPr="00D65BB5">
        <w:rPr>
          <w:rFonts w:ascii="GT Eesti Text" w:hAnsi="GT Eesti Text" w:cs="Arial"/>
          <w:color w:val="10294B"/>
          <w:sz w:val="20"/>
          <w:szCs w:val="20"/>
          <w:lang w:val="en-GB"/>
        </w:rPr>
        <w:t>,000 g/m²/24h</w:t>
      </w:r>
    </w:p>
    <w:p w14:paraId="4E36E803" w14:textId="77777777" w:rsidR="00651D8E" w:rsidRPr="00077D5D" w:rsidRDefault="00651D8E" w:rsidP="00651D8E">
      <w:pPr>
        <w:pStyle w:val="paragraph"/>
        <w:numPr>
          <w:ilvl w:val="0"/>
          <w:numId w:val="2"/>
        </w:numPr>
        <w:spacing w:before="0" w:beforeAutospacing="0" w:after="160" w:afterAutospacing="0" w:line="259" w:lineRule="auto"/>
        <w:textAlignment w:val="baseline"/>
        <w:rPr>
          <w:rStyle w:val="normaltextrun"/>
          <w:rFonts w:ascii="GT Eesti Text" w:hAnsi="GT Eesti Text" w:cs="Segoe UI"/>
          <w:color w:val="10294B"/>
          <w:sz w:val="20"/>
          <w:szCs w:val="20"/>
          <w:lang w:val="en-US"/>
        </w:rPr>
      </w:pPr>
      <w:r>
        <w:rPr>
          <w:rFonts w:ascii="GT Eesti Text" w:hAnsi="GT Eesti Text" w:cs="Segoe UI"/>
          <w:color w:val="10294B"/>
          <w:sz w:val="20"/>
          <w:szCs w:val="22"/>
          <w:lang w:val="en-US"/>
        </w:rPr>
        <w:t>Fluorocarbon-free DWR-treated surfaces to help repel water and dirt</w:t>
      </w:r>
    </w:p>
    <w:p w14:paraId="2B6F98AD" w14:textId="77777777" w:rsidR="00651D8E" w:rsidRPr="00700A30" w:rsidRDefault="00651D8E" w:rsidP="00651D8E">
      <w:pPr>
        <w:pStyle w:val="paragraph"/>
        <w:numPr>
          <w:ilvl w:val="0"/>
          <w:numId w:val="2"/>
        </w:numPr>
        <w:spacing w:before="0" w:beforeAutospacing="0" w:after="160" w:afterAutospacing="0" w:line="247" w:lineRule="auto"/>
        <w:ind w:left="360" w:firstLine="0"/>
        <w:textAlignment w:val="baseline"/>
        <w:rPr>
          <w:rFonts w:ascii="GT Eesti Text" w:hAnsi="GT Eesti Text" w:cs="Segoe UI"/>
          <w:color w:val="10294B"/>
          <w:sz w:val="20"/>
          <w:szCs w:val="22"/>
        </w:rPr>
      </w:pPr>
      <w:r>
        <w:rPr>
          <w:rFonts w:ascii="GT Eesti Text" w:hAnsi="GT Eesti Text" w:cs="Segoe UI"/>
          <w:noProof/>
          <w:color w:val="10294B"/>
          <w:sz w:val="20"/>
          <w:szCs w:val="22"/>
        </w:rPr>
        <w:drawing>
          <wp:anchor distT="0" distB="0" distL="114300" distR="114300" simplePos="0" relativeHeight="251660288" behindDoc="1" locked="0" layoutInCell="1" allowOverlap="1" wp14:anchorId="6FC22CDF" wp14:editId="07406A84">
            <wp:simplePos x="0" y="0"/>
            <wp:positionH relativeFrom="column">
              <wp:posOffset>4318000</wp:posOffset>
            </wp:positionH>
            <wp:positionV relativeFrom="paragraph">
              <wp:posOffset>147320</wp:posOffset>
            </wp:positionV>
            <wp:extent cx="1587428" cy="1716699"/>
            <wp:effectExtent l="0" t="0" r="0" b="0"/>
            <wp:wrapTight wrapText="bothSides">
              <wp:wrapPolygon edited="0">
                <wp:start x="0" y="0"/>
                <wp:lineTo x="0" y="21336"/>
                <wp:lineTo x="21263" y="21336"/>
                <wp:lineTo x="21263"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 Mtn PROOF Anorak Women_sl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7428" cy="1716699"/>
                    </a:xfrm>
                    <a:prstGeom prst="rect">
                      <a:avLst/>
                    </a:prstGeom>
                    <a:ln>
                      <a:noFill/>
                    </a:ln>
                  </pic:spPr>
                </pic:pic>
              </a:graphicData>
            </a:graphic>
            <wp14:sizeRelH relativeFrom="page">
              <wp14:pctWidth>0</wp14:pctWidth>
            </wp14:sizeRelH>
            <wp14:sizeRelV relativeFrom="page">
              <wp14:pctHeight>0</wp14:pctHeight>
            </wp14:sizeRelV>
          </wp:anchor>
        </w:drawing>
      </w:r>
      <w:proofErr w:type="spellStart"/>
      <w:r w:rsidRPr="00700A30">
        <w:rPr>
          <w:rStyle w:val="normaltextrun"/>
          <w:rFonts w:ascii="GT Eesti Text" w:hAnsi="GT Eesti Text" w:cs="Segoe UI"/>
          <w:color w:val="10294B"/>
          <w:sz w:val="20"/>
          <w:szCs w:val="22"/>
          <w:lang w:val="en-US"/>
        </w:rPr>
        <w:t>Drawcord</w:t>
      </w:r>
      <w:proofErr w:type="spellEnd"/>
      <w:r w:rsidRPr="00700A30">
        <w:rPr>
          <w:rStyle w:val="normaltextrun"/>
          <w:rFonts w:ascii="GT Eesti Text" w:hAnsi="GT Eesti Text" w:cs="Segoe UI"/>
          <w:color w:val="10294B"/>
          <w:sz w:val="20"/>
          <w:szCs w:val="22"/>
          <w:lang w:val="en-US"/>
        </w:rPr>
        <w:t>-adjustable bottom hem</w:t>
      </w:r>
      <w:r w:rsidRPr="00700A30">
        <w:rPr>
          <w:rStyle w:val="eop"/>
          <w:rFonts w:ascii="Calibri" w:hAnsi="Calibri" w:cs="Calibri"/>
          <w:color w:val="10294B"/>
          <w:sz w:val="20"/>
          <w:szCs w:val="22"/>
        </w:rPr>
        <w:t> </w:t>
      </w:r>
    </w:p>
    <w:p w14:paraId="7340F9AA" w14:textId="77777777" w:rsidR="00651D8E" w:rsidRPr="00631E15" w:rsidRDefault="00651D8E" w:rsidP="00651D8E">
      <w:pPr>
        <w:pStyle w:val="paragraph"/>
        <w:numPr>
          <w:ilvl w:val="0"/>
          <w:numId w:val="2"/>
        </w:numPr>
        <w:spacing w:before="0" w:beforeAutospacing="0" w:after="160" w:afterAutospacing="0" w:line="247" w:lineRule="auto"/>
        <w:ind w:left="360" w:firstLine="0"/>
        <w:textAlignment w:val="baseline"/>
        <w:rPr>
          <w:rStyle w:val="normaltextrun"/>
          <w:rFonts w:ascii="GT Eesti Text" w:hAnsi="GT Eesti Text" w:cs="Segoe UI"/>
          <w:color w:val="10294B"/>
          <w:sz w:val="18"/>
          <w:szCs w:val="22"/>
          <w:lang w:val="en-GB"/>
        </w:rPr>
      </w:pPr>
      <w:r>
        <w:rPr>
          <w:rStyle w:val="normaltextrun"/>
          <w:rFonts w:ascii="GT Eesti Text" w:hAnsi="GT Eesti Text" w:cs="Segoe UI"/>
          <w:color w:val="10294B"/>
          <w:sz w:val="20"/>
          <w:szCs w:val="22"/>
          <w:lang w:val="en-GB"/>
        </w:rPr>
        <w:t>Velcro</w:t>
      </w:r>
      <w:r>
        <w:rPr>
          <w:rStyle w:val="normaltextrun"/>
          <w:rFonts w:ascii="GT Eesti Text" w:hAnsi="GT Eesti Text" w:cs="Calibri"/>
          <w:color w:val="10294B"/>
          <w:sz w:val="20"/>
          <w:szCs w:val="22"/>
          <w:lang w:val="en-GB"/>
        </w:rPr>
        <w:t xml:space="preserve"> sleeves</w:t>
      </w:r>
    </w:p>
    <w:p w14:paraId="1EB6E047" w14:textId="77777777" w:rsidR="00651D8E" w:rsidRPr="00631E15" w:rsidRDefault="00651D8E" w:rsidP="00651D8E">
      <w:pPr>
        <w:pStyle w:val="paragraph"/>
        <w:numPr>
          <w:ilvl w:val="0"/>
          <w:numId w:val="2"/>
        </w:numPr>
        <w:spacing w:before="0" w:beforeAutospacing="0" w:after="160" w:afterAutospacing="0" w:line="247" w:lineRule="auto"/>
        <w:ind w:left="360" w:firstLine="0"/>
        <w:textAlignment w:val="baseline"/>
        <w:rPr>
          <w:rStyle w:val="eop"/>
          <w:rFonts w:ascii="GT Eesti Text" w:hAnsi="GT Eesti Text" w:cs="Segoe UI"/>
          <w:color w:val="10294B"/>
          <w:sz w:val="20"/>
          <w:szCs w:val="22"/>
          <w:lang w:val="en-GB"/>
        </w:rPr>
      </w:pPr>
      <w:r w:rsidRPr="00631E15">
        <w:rPr>
          <w:rStyle w:val="normaltextrun"/>
          <w:rFonts w:ascii="GT Eesti Text" w:hAnsi="GT Eesti Text" w:cs="Segoe UI"/>
          <w:color w:val="10294B"/>
          <w:sz w:val="20"/>
          <w:szCs w:val="22"/>
          <w:lang w:val="en-GB"/>
        </w:rPr>
        <w:t>3D</w:t>
      </w:r>
      <w:r>
        <w:rPr>
          <w:rStyle w:val="normaltextrun"/>
          <w:rFonts w:ascii="GT Eesti Text" w:hAnsi="GT Eesti Text" w:cs="Segoe UI"/>
          <w:color w:val="10294B"/>
          <w:sz w:val="20"/>
          <w:szCs w:val="22"/>
          <w:lang w:val="en-GB"/>
        </w:rPr>
        <w:t>-</w:t>
      </w:r>
      <w:r w:rsidRPr="00631E15">
        <w:rPr>
          <w:rStyle w:val="normaltextrun"/>
          <w:rFonts w:ascii="GT Eesti Text" w:hAnsi="GT Eesti Text" w:cs="Segoe UI"/>
          <w:color w:val="10294B"/>
          <w:sz w:val="20"/>
          <w:szCs w:val="22"/>
          <w:lang w:val="en-GB"/>
        </w:rPr>
        <w:t>adjustable hood</w:t>
      </w:r>
      <w:r w:rsidRPr="00631E15">
        <w:rPr>
          <w:rStyle w:val="eop"/>
          <w:rFonts w:ascii="Calibri" w:hAnsi="Calibri" w:cs="Calibri"/>
          <w:color w:val="10294B"/>
          <w:sz w:val="20"/>
          <w:szCs w:val="22"/>
          <w:lang w:val="en-GB"/>
        </w:rPr>
        <w:t> </w:t>
      </w:r>
    </w:p>
    <w:p w14:paraId="68C6BE76" w14:textId="77777777" w:rsidR="00651D8E" w:rsidRPr="00631E15" w:rsidRDefault="00651D8E" w:rsidP="00651D8E">
      <w:pPr>
        <w:pStyle w:val="paragraph"/>
        <w:numPr>
          <w:ilvl w:val="0"/>
          <w:numId w:val="2"/>
        </w:numPr>
        <w:spacing w:before="0" w:beforeAutospacing="0" w:after="160" w:afterAutospacing="0" w:line="247" w:lineRule="auto"/>
        <w:textAlignment w:val="baseline"/>
        <w:rPr>
          <w:rFonts w:ascii="Calibri" w:hAnsi="Calibri"/>
          <w:color w:val="10294B"/>
          <w:sz w:val="20"/>
          <w:szCs w:val="20"/>
          <w:lang w:val="en-GB"/>
        </w:rPr>
      </w:pPr>
      <w:r w:rsidRPr="00631E15">
        <w:rPr>
          <w:rStyle w:val="normaltextrun"/>
          <w:rFonts w:ascii="GT Eesti Text" w:hAnsi="GT Eesti Text"/>
          <w:iCs/>
          <w:color w:val="10294B"/>
          <w:sz w:val="20"/>
          <w:szCs w:val="20"/>
          <w:lang w:val="en-GB"/>
        </w:rPr>
        <w:t>One zippered chest pocket</w:t>
      </w:r>
      <w:r w:rsidRPr="00631E15">
        <w:rPr>
          <w:rStyle w:val="normaltextrun"/>
          <w:rFonts w:ascii="Calibri" w:hAnsi="Calibri" w:cs="Calibri"/>
          <w:iCs/>
          <w:color w:val="10294B"/>
          <w:sz w:val="20"/>
          <w:szCs w:val="20"/>
          <w:lang w:val="en-GB"/>
        </w:rPr>
        <w:t> </w:t>
      </w:r>
      <w:r w:rsidRPr="00631E15">
        <w:rPr>
          <w:rStyle w:val="eop"/>
          <w:rFonts w:ascii="Calibri" w:hAnsi="Calibri" w:cs="Calibri"/>
          <w:color w:val="10294B"/>
          <w:sz w:val="20"/>
          <w:szCs w:val="20"/>
          <w:lang w:val="en-GB"/>
        </w:rPr>
        <w:t> </w:t>
      </w:r>
    </w:p>
    <w:p w14:paraId="2B859753" w14:textId="77777777" w:rsidR="00651D8E" w:rsidRPr="00683225" w:rsidRDefault="00651D8E" w:rsidP="00651D8E">
      <w:pPr>
        <w:pStyle w:val="paragraph"/>
        <w:numPr>
          <w:ilvl w:val="0"/>
          <w:numId w:val="2"/>
        </w:numPr>
        <w:spacing w:before="0" w:beforeAutospacing="0" w:after="160" w:afterAutospacing="0" w:line="247" w:lineRule="auto"/>
        <w:textAlignment w:val="baseline"/>
        <w:rPr>
          <w:rStyle w:val="normaltextrun"/>
          <w:rFonts w:ascii="Calibri" w:hAnsi="Calibri"/>
          <w:color w:val="10294B"/>
          <w:sz w:val="20"/>
          <w:szCs w:val="20"/>
          <w:lang w:val="en-GB"/>
        </w:rPr>
      </w:pPr>
      <w:r w:rsidRPr="004D3A61">
        <w:rPr>
          <w:rStyle w:val="normaltextrun"/>
          <w:rFonts w:ascii="GT Eesti Text" w:hAnsi="GT Eesti Text"/>
          <w:iCs/>
          <w:color w:val="10294B"/>
          <w:sz w:val="20"/>
          <w:szCs w:val="20"/>
          <w:lang w:val="en-US"/>
        </w:rPr>
        <w:t>Overl</w:t>
      </w:r>
      <w:r w:rsidRPr="00E21E4F">
        <w:rPr>
          <w:rStyle w:val="normaltextrun"/>
          <w:rFonts w:ascii="GT Eesti Text" w:hAnsi="GT Eesti Text"/>
          <w:iCs/>
          <w:color w:val="10294B"/>
          <w:sz w:val="20"/>
          <w:szCs w:val="20"/>
          <w:lang w:val="en-US"/>
        </w:rPr>
        <w:t>ay tape details for seam durability</w:t>
      </w:r>
    </w:p>
    <w:p w14:paraId="3F0B188E" w14:textId="77777777" w:rsidR="00651D8E" w:rsidRPr="00683225" w:rsidRDefault="00651D8E" w:rsidP="00651D8E">
      <w:pPr>
        <w:pStyle w:val="paragraph"/>
        <w:numPr>
          <w:ilvl w:val="0"/>
          <w:numId w:val="2"/>
        </w:numPr>
        <w:spacing w:before="0" w:beforeAutospacing="0" w:after="160" w:afterAutospacing="0" w:line="259" w:lineRule="auto"/>
        <w:textAlignment w:val="baseline"/>
        <w:rPr>
          <w:rFonts w:ascii="GT Eesti Text" w:hAnsi="GT Eesti Text" w:cs="Segoe UI"/>
          <w:color w:val="10294B"/>
          <w:sz w:val="20"/>
          <w:szCs w:val="20"/>
          <w:lang w:val="en-US"/>
        </w:rPr>
      </w:pPr>
      <w:r>
        <w:rPr>
          <w:rFonts w:ascii="GT Eesti Text" w:hAnsi="GT Eesti Text" w:cs="Segoe UI"/>
          <w:color w:val="10294B"/>
          <w:sz w:val="20"/>
          <w:szCs w:val="22"/>
          <w:lang w:val="en-US"/>
        </w:rPr>
        <w:t>Centre back length: 83 cm (men’s size L), and 72,5 cm (women’s size M)</w:t>
      </w:r>
    </w:p>
    <w:p w14:paraId="27B9CB6A" w14:textId="77777777" w:rsidR="00651D8E" w:rsidRPr="004F36CC" w:rsidRDefault="00651D8E" w:rsidP="00651D8E">
      <w:pPr>
        <w:spacing w:line="247" w:lineRule="auto"/>
        <w:rPr>
          <w:rFonts w:ascii="GT Eesti Text" w:hAnsi="GT Eesti Text"/>
          <w:color w:val="F63E2F"/>
          <w:sz w:val="20"/>
          <w:szCs w:val="20"/>
          <w:u w:val="single"/>
          <w:lang w:val="en-US"/>
        </w:rPr>
      </w:pPr>
    </w:p>
    <w:p w14:paraId="1DBD7475" w14:textId="77777777" w:rsidR="00651D8E" w:rsidRPr="00B046F4" w:rsidRDefault="00651D8E" w:rsidP="00651D8E">
      <w:pPr>
        <w:spacing w:line="247" w:lineRule="auto"/>
        <w:rPr>
          <w:rFonts w:ascii="GT Eesti Text" w:hAnsi="GT Eesti Text"/>
          <w:color w:val="F63E2F"/>
          <w:sz w:val="20"/>
          <w:szCs w:val="20"/>
          <w:u w:val="single"/>
          <w:lang w:val="en-GB"/>
        </w:rPr>
      </w:pPr>
    </w:p>
    <w:p w14:paraId="082962E8" w14:textId="77777777" w:rsidR="00651D8E" w:rsidRPr="00A84FC2" w:rsidRDefault="00651D8E" w:rsidP="00651D8E">
      <w:pPr>
        <w:rPr>
          <w:lang w:val="en-GB"/>
        </w:rPr>
      </w:pPr>
    </w:p>
    <w:p w14:paraId="36C40CD0" w14:textId="77777777" w:rsidR="00651D8E" w:rsidRPr="004F36CC" w:rsidRDefault="00651D8E" w:rsidP="00651D8E">
      <w:pPr>
        <w:rPr>
          <w:lang w:val="en-GB"/>
        </w:rPr>
      </w:pPr>
    </w:p>
    <w:p w14:paraId="1A2C59B0" w14:textId="77777777" w:rsidR="00A83911" w:rsidRPr="00651D8E" w:rsidRDefault="00A83911">
      <w:pPr>
        <w:rPr>
          <w:lang w:val="en-GB"/>
        </w:rPr>
      </w:pPr>
    </w:p>
    <w:sectPr w:rsidR="00A83911" w:rsidRPr="00651D8E" w:rsidSect="004838E6">
      <w:headerReference w:type="default" r:id="rId10"/>
      <w:footerReference w:type="default" r:id="rId11"/>
      <w:pgSz w:w="11900" w:h="16840"/>
      <w:pgMar w:top="2803" w:right="1978" w:bottom="3150" w:left="19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5F446" w14:textId="77777777" w:rsidR="00E3499A" w:rsidRDefault="00E3499A">
      <w:pPr>
        <w:spacing w:after="0" w:line="240" w:lineRule="auto"/>
      </w:pPr>
      <w:r>
        <w:separator/>
      </w:r>
    </w:p>
  </w:endnote>
  <w:endnote w:type="continuationSeparator" w:id="0">
    <w:p w14:paraId="388F73AC" w14:textId="77777777" w:rsidR="00E3499A" w:rsidRDefault="00E3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modern"/>
    <w:notTrueType/>
    <w:pitch w:val="variable"/>
    <w:sig w:usb0="00000007" w:usb1="00000001" w:usb2="00000000" w:usb3="00000000" w:csb0="00000093" w:csb1="00000000"/>
  </w:font>
  <w:font w:name="Segoe UI">
    <w:altName w:val="Calibri"/>
    <w:panose1 w:val="020B0502040204020203"/>
    <w:charset w:val="00"/>
    <w:family w:val="swiss"/>
    <w:pitch w:val="variable"/>
    <w:sig w:usb0="E10022FF" w:usb1="C000E47F" w:usb2="00000029" w:usb3="00000000" w:csb0="000001DF" w:csb1="00000000"/>
  </w:font>
  <w:font w:name="GT Eesti Display Bold">
    <w:altName w:val="Calibri"/>
    <w:panose1 w:val="00000800000000000000"/>
    <w:charset w:val="00"/>
    <w:family w:val="auto"/>
    <w:pitch w:val="variable"/>
    <w:sig w:usb0="00000007" w:usb1="00000001" w:usb2="00000000" w:usb3="00000000" w:csb0="00000093"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TEestiTex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1652" w14:textId="77777777" w:rsidR="004838E6" w:rsidRDefault="008B41C4" w:rsidP="004838E6">
    <w:pPr>
      <w:jc w:val="center"/>
      <w:rPr>
        <w:rFonts w:ascii="GT Eesti Text" w:hAnsi="GT Eesti Text"/>
        <w:color w:val="10294B"/>
        <w:sz w:val="15"/>
        <w:szCs w:val="15"/>
        <w:shd w:val="clear" w:color="auto" w:fill="FFFFFF"/>
      </w:rPr>
    </w:pPr>
    <w:r w:rsidRPr="0025161E">
      <w:rPr>
        <w:rFonts w:ascii="GT Eesti Text" w:hAnsi="GT Eesti Text"/>
        <w:noProof/>
        <w:color w:val="FF0000"/>
        <w:sz w:val="15"/>
        <w:szCs w:val="15"/>
        <w:lang w:eastAsia="sv-SE"/>
      </w:rPr>
      <w:drawing>
        <wp:anchor distT="0" distB="0" distL="114300" distR="114300" simplePos="0" relativeHeight="251659264" behindDoc="0" locked="0" layoutInCell="1" allowOverlap="1" wp14:anchorId="6D7AB09A" wp14:editId="16D5EA9A">
          <wp:simplePos x="0" y="0"/>
          <wp:positionH relativeFrom="margin">
            <wp:align>center</wp:align>
          </wp:positionH>
          <wp:positionV relativeFrom="paragraph">
            <wp:posOffset>-474345</wp:posOffset>
          </wp:positionV>
          <wp:extent cx="1743075" cy="46482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6151" b="28280"/>
                  <a:stretch/>
                </pic:blipFill>
                <pic:spPr bwMode="auto">
                  <a:xfrm>
                    <a:off x="0" y="0"/>
                    <a:ext cx="1743075" cy="46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70DC">
      <w:rPr>
        <w:rFonts w:ascii="GT Eesti Text" w:hAnsi="GT Eesti Text"/>
        <w:color w:val="10294B"/>
        <w:sz w:val="15"/>
        <w:szCs w:val="15"/>
        <w:lang w:val="en-GB"/>
      </w:rPr>
      <w:t xml:space="preserve"> </w:t>
    </w:r>
    <w:r w:rsidRPr="00211773">
      <w:rPr>
        <w:rFonts w:ascii="GT Eesti Text" w:hAnsi="GT Eesti Text"/>
        <w:color w:val="10294B"/>
        <w:sz w:val="15"/>
        <w:szCs w:val="15"/>
        <w:shd w:val="clear" w:color="auto" w:fill="FFFFFF"/>
        <w:lang w:val="en-GB"/>
      </w:rPr>
      <w:t xml:space="preserve">In 1914, </w:t>
    </w:r>
    <w:proofErr w:type="spellStart"/>
    <w:r w:rsidRPr="00211773">
      <w:rPr>
        <w:rFonts w:ascii="GT Eesti Text" w:hAnsi="GT Eesti Text"/>
        <w:color w:val="10294B"/>
        <w:sz w:val="15"/>
        <w:szCs w:val="15"/>
        <w:shd w:val="clear" w:color="auto" w:fill="FFFFFF"/>
        <w:lang w:val="en-GB"/>
      </w:rPr>
      <w:t>Wiktor</w:t>
    </w:r>
    <w:proofErr w:type="spellEnd"/>
    <w:r w:rsidRPr="00211773">
      <w:rPr>
        <w:rFonts w:ascii="GT Eesti Text" w:hAnsi="GT Eesti Text"/>
        <w:color w:val="10294B"/>
        <w:sz w:val="15"/>
        <w:szCs w:val="15"/>
        <w:shd w:val="clear" w:color="auto" w:fill="FFFFFF"/>
        <w:lang w:val="en-GB"/>
      </w:rPr>
      <w:t xml:space="preserve"> </w:t>
    </w:r>
    <w:proofErr w:type="spellStart"/>
    <w:r w:rsidRPr="00211773">
      <w:rPr>
        <w:rFonts w:ascii="GT Eesti Text" w:hAnsi="GT Eesti Text"/>
        <w:color w:val="10294B"/>
        <w:sz w:val="15"/>
        <w:szCs w:val="15"/>
        <w:shd w:val="clear" w:color="auto" w:fill="FFFFFF"/>
        <w:lang w:val="en-GB"/>
      </w:rPr>
      <w:t>Haglöf</w:t>
    </w:r>
    <w:proofErr w:type="spellEnd"/>
    <w:r w:rsidRPr="00211773">
      <w:rPr>
        <w:rFonts w:ascii="GT Eesti Text" w:hAnsi="GT Eesti Text"/>
        <w:color w:val="10294B"/>
        <w:sz w:val="15"/>
        <w:szCs w:val="15"/>
        <w:shd w:val="clear" w:color="auto" w:fill="FFFFFF"/>
        <w:lang w:val="en-GB"/>
      </w:rPr>
      <w:t xml:space="preserve"> made the first stitch in a backpack that went on to inspire generations of people to get outside. From our Swedish heritage, with a commitment to sustainability and innovation, Haglöfs has continued to create progressive outdoor products at the highest level for hiking, mountaineering and freeriding. The Haglöfs brand is currently marketed to the Nordic region, Europe and Asia, and has been owned by ASICS Corporation since 2010. </w:t>
    </w:r>
    <w:r w:rsidRPr="00211773">
      <w:rPr>
        <w:rFonts w:ascii="GT Eesti Text" w:hAnsi="GT Eesti Text"/>
        <w:color w:val="10294B"/>
        <w:sz w:val="15"/>
        <w:szCs w:val="15"/>
        <w:shd w:val="clear" w:color="auto" w:fill="FFFFFF"/>
      </w:rPr>
      <w:t xml:space="preserve">For </w:t>
    </w:r>
    <w:proofErr w:type="spellStart"/>
    <w:r w:rsidRPr="00211773">
      <w:rPr>
        <w:rFonts w:ascii="GT Eesti Text" w:hAnsi="GT Eesti Text"/>
        <w:color w:val="10294B"/>
        <w:sz w:val="15"/>
        <w:szCs w:val="15"/>
        <w:shd w:val="clear" w:color="auto" w:fill="FFFFFF"/>
      </w:rPr>
      <w:t>more</w:t>
    </w:r>
    <w:proofErr w:type="spellEnd"/>
    <w:r w:rsidRPr="00211773">
      <w:rPr>
        <w:rFonts w:ascii="GT Eesti Text" w:hAnsi="GT Eesti Text"/>
        <w:color w:val="10294B"/>
        <w:sz w:val="15"/>
        <w:szCs w:val="15"/>
        <w:shd w:val="clear" w:color="auto" w:fill="FFFFFF"/>
      </w:rPr>
      <w:t xml:space="preserve"> info, </w:t>
    </w:r>
    <w:proofErr w:type="spellStart"/>
    <w:r w:rsidRPr="00211773">
      <w:rPr>
        <w:rFonts w:ascii="GT Eesti Text" w:hAnsi="GT Eesti Text"/>
        <w:color w:val="10294B"/>
        <w:sz w:val="15"/>
        <w:szCs w:val="15"/>
        <w:shd w:val="clear" w:color="auto" w:fill="FFFFFF"/>
      </w:rPr>
      <w:t>please</w:t>
    </w:r>
    <w:proofErr w:type="spellEnd"/>
    <w:r w:rsidRPr="00211773">
      <w:rPr>
        <w:rFonts w:ascii="GT Eesti Text" w:hAnsi="GT Eesti Text"/>
        <w:color w:val="10294B"/>
        <w:sz w:val="15"/>
        <w:szCs w:val="15"/>
        <w:shd w:val="clear" w:color="auto" w:fill="FFFFFF"/>
      </w:rPr>
      <w:t xml:space="preserve"> visit </w:t>
    </w:r>
    <w:hyperlink r:id="rId2" w:history="1">
      <w:r w:rsidRPr="00211773">
        <w:rPr>
          <w:rStyle w:val="Hyperlnk"/>
          <w:rFonts w:ascii="GT Eesti Text" w:hAnsi="GT Eesti Text"/>
          <w:color w:val="10294B"/>
          <w:sz w:val="15"/>
          <w:szCs w:val="15"/>
          <w:shd w:val="clear" w:color="auto" w:fill="FFFFFF"/>
        </w:rPr>
        <w:t>www.haglofs.com</w:t>
      </w:r>
    </w:hyperlink>
    <w:r w:rsidRPr="00211773">
      <w:rPr>
        <w:rFonts w:ascii="GT Eesti Text" w:hAnsi="GT Eesti Text"/>
        <w:color w:val="10294B"/>
        <w:sz w:val="15"/>
        <w:szCs w:val="15"/>
        <w:shd w:val="clear" w:color="auto" w:fill="FFFFFF"/>
      </w:rPr>
      <w:t>.</w:t>
    </w:r>
  </w:p>
  <w:p w14:paraId="1E5916D7" w14:textId="77777777" w:rsidR="00211773" w:rsidRPr="00211773" w:rsidRDefault="00E3499A" w:rsidP="004838E6">
    <w:pPr>
      <w:jc w:val="center"/>
      <w:rPr>
        <w:rFonts w:ascii="GT Eesti Text" w:hAnsi="GT Eesti Text"/>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D80B8" w14:textId="77777777" w:rsidR="00E3499A" w:rsidRDefault="00E3499A">
      <w:pPr>
        <w:spacing w:after="0" w:line="240" w:lineRule="auto"/>
      </w:pPr>
      <w:r>
        <w:separator/>
      </w:r>
    </w:p>
  </w:footnote>
  <w:footnote w:type="continuationSeparator" w:id="0">
    <w:p w14:paraId="33FF320A" w14:textId="77777777" w:rsidR="00E3499A" w:rsidRDefault="00E34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1080A" w14:textId="77777777" w:rsidR="004838E6" w:rsidRDefault="008B41C4" w:rsidP="004838E6">
    <w:pPr>
      <w:pStyle w:val="Sidhuvud"/>
    </w:pPr>
    <w:r>
      <w:rPr>
        <w:noProof/>
        <w:lang w:eastAsia="sv-SE"/>
      </w:rPr>
      <w:drawing>
        <wp:anchor distT="0" distB="0" distL="114300" distR="114300" simplePos="0" relativeHeight="251660288" behindDoc="1" locked="0" layoutInCell="1" allowOverlap="1" wp14:anchorId="78F68E8B" wp14:editId="25C76501">
          <wp:simplePos x="0" y="0"/>
          <wp:positionH relativeFrom="column">
            <wp:posOffset>-1332230</wp:posOffset>
          </wp:positionH>
          <wp:positionV relativeFrom="paragraph">
            <wp:posOffset>0</wp:posOffset>
          </wp:positionV>
          <wp:extent cx="7612380" cy="1813560"/>
          <wp:effectExtent l="0" t="0" r="7620" b="0"/>
          <wp:wrapTight wrapText="bothSides">
            <wp:wrapPolygon edited="0">
              <wp:start x="0" y="0"/>
              <wp:lineTo x="0" y="21328"/>
              <wp:lineTo x="21568" y="21328"/>
              <wp:lineTo x="21568"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PR_mossa.jpg"/>
                  <pic:cNvPicPr/>
                </pic:nvPicPr>
                <pic:blipFill>
                  <a:blip r:embed="rId1">
                    <a:extLst>
                      <a:ext uri="{28A0092B-C50C-407E-A947-70E740481C1C}">
                        <a14:useLocalDpi xmlns:a14="http://schemas.microsoft.com/office/drawing/2010/main" val="0"/>
                      </a:ext>
                    </a:extLst>
                  </a:blip>
                  <a:stretch>
                    <a:fillRect/>
                  </a:stretch>
                </pic:blipFill>
                <pic:spPr>
                  <a:xfrm>
                    <a:off x="0" y="0"/>
                    <a:ext cx="7612380" cy="181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03D9B"/>
    <w:multiLevelType w:val="multilevel"/>
    <w:tmpl w:val="37AA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F323BE"/>
    <w:multiLevelType w:val="multilevel"/>
    <w:tmpl w:val="CB2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8E"/>
    <w:rsid w:val="002D3306"/>
    <w:rsid w:val="003C7025"/>
    <w:rsid w:val="00651D8E"/>
    <w:rsid w:val="007568C0"/>
    <w:rsid w:val="00842844"/>
    <w:rsid w:val="008B41C4"/>
    <w:rsid w:val="00A83911"/>
    <w:rsid w:val="00BD63B1"/>
    <w:rsid w:val="00CF489B"/>
    <w:rsid w:val="00D41675"/>
    <w:rsid w:val="00D637AE"/>
    <w:rsid w:val="00E349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843D4"/>
  <w15:chartTrackingRefBased/>
  <w15:docId w15:val="{53730506-86E2-4038-B404-76A41872B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D8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51D8E"/>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651D8E"/>
    <w:rPr>
      <w:rFonts w:ascii="GT Eesti Text" w:hAnsi="GT Eesti Text"/>
      <w:sz w:val="20"/>
      <w:szCs w:val="24"/>
    </w:rPr>
  </w:style>
  <w:style w:type="character" w:styleId="Hyperlnk">
    <w:name w:val="Hyperlink"/>
    <w:basedOn w:val="Standardstycketeckensnitt"/>
    <w:uiPriority w:val="99"/>
    <w:unhideWhenUsed/>
    <w:rsid w:val="00651D8E"/>
    <w:rPr>
      <w:color w:val="0563C1" w:themeColor="hyperlink"/>
      <w:u w:val="single"/>
    </w:rPr>
  </w:style>
  <w:style w:type="paragraph" w:customStyle="1" w:styleId="paragraph">
    <w:name w:val="paragraph"/>
    <w:basedOn w:val="Normal"/>
    <w:rsid w:val="00651D8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651D8E"/>
  </w:style>
  <w:style w:type="character" w:customStyle="1" w:styleId="eop">
    <w:name w:val="eop"/>
    <w:basedOn w:val="Standardstycketeckensnitt"/>
    <w:rsid w:val="00651D8E"/>
  </w:style>
  <w:style w:type="character" w:styleId="Kommentarsreferens">
    <w:name w:val="annotation reference"/>
    <w:basedOn w:val="Standardstycketeckensnitt"/>
    <w:uiPriority w:val="99"/>
    <w:semiHidden/>
    <w:unhideWhenUsed/>
    <w:rsid w:val="00651D8E"/>
    <w:rPr>
      <w:sz w:val="16"/>
      <w:szCs w:val="16"/>
    </w:rPr>
  </w:style>
  <w:style w:type="paragraph" w:styleId="Kommentarer">
    <w:name w:val="annotation text"/>
    <w:basedOn w:val="Normal"/>
    <w:link w:val="KommentarerChar"/>
    <w:uiPriority w:val="99"/>
    <w:semiHidden/>
    <w:unhideWhenUsed/>
    <w:rsid w:val="00651D8E"/>
    <w:pPr>
      <w:spacing w:line="240" w:lineRule="auto"/>
    </w:pPr>
    <w:rPr>
      <w:sz w:val="20"/>
      <w:szCs w:val="20"/>
    </w:rPr>
  </w:style>
  <w:style w:type="character" w:customStyle="1" w:styleId="KommentarerChar">
    <w:name w:val="Kommentarer Char"/>
    <w:basedOn w:val="Standardstycketeckensnitt"/>
    <w:link w:val="Kommentarer"/>
    <w:uiPriority w:val="99"/>
    <w:semiHidden/>
    <w:rsid w:val="00651D8E"/>
    <w:rPr>
      <w:sz w:val="20"/>
      <w:szCs w:val="20"/>
    </w:rPr>
  </w:style>
  <w:style w:type="paragraph" w:styleId="Ballongtext">
    <w:name w:val="Balloon Text"/>
    <w:basedOn w:val="Normal"/>
    <w:link w:val="BallongtextChar"/>
    <w:uiPriority w:val="99"/>
    <w:semiHidden/>
    <w:unhideWhenUsed/>
    <w:rsid w:val="00651D8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51D8E"/>
    <w:rPr>
      <w:rFonts w:ascii="Segoe UI" w:hAnsi="Segoe UI" w:cs="Segoe UI"/>
      <w:sz w:val="18"/>
      <w:szCs w:val="18"/>
    </w:rPr>
  </w:style>
  <w:style w:type="character" w:styleId="Olstomnmnande">
    <w:name w:val="Unresolved Mention"/>
    <w:basedOn w:val="Standardstycketeckensnitt"/>
    <w:uiPriority w:val="99"/>
    <w:semiHidden/>
    <w:unhideWhenUsed/>
    <w:rsid w:val="002D33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rica.wigge@haglofs.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368</Words>
  <Characters>1954</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Björnberg</dc:creator>
  <cp:keywords/>
  <dc:description/>
  <cp:lastModifiedBy>Nana Björnberg</cp:lastModifiedBy>
  <cp:revision>8</cp:revision>
  <dcterms:created xsi:type="dcterms:W3CDTF">2018-12-12T13:08:00Z</dcterms:created>
  <dcterms:modified xsi:type="dcterms:W3CDTF">2019-01-09T10:16:00Z</dcterms:modified>
</cp:coreProperties>
</file>