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95067">
        <w:rPr>
          <w:rFonts w:ascii="Arial" w:hAnsi="Arial" w:cs="Arial"/>
          <w:b/>
          <w:sz w:val="28"/>
          <w:szCs w:val="28"/>
        </w:rPr>
        <w:t>August</w:t>
      </w:r>
      <w:r w:rsidR="00170EC3">
        <w:rPr>
          <w:rFonts w:ascii="Arial" w:hAnsi="Arial" w:cs="Arial"/>
          <w:b/>
          <w:sz w:val="28"/>
          <w:szCs w:val="28"/>
        </w:rPr>
        <w:t xml:space="preserve"> 201</w:t>
      </w:r>
      <w:r w:rsidR="00C95067">
        <w:rPr>
          <w:rFonts w:ascii="Arial" w:hAnsi="Arial" w:cs="Arial"/>
          <w:b/>
          <w:sz w:val="28"/>
          <w:szCs w:val="28"/>
        </w:rPr>
        <w:t>9</w:t>
      </w:r>
    </w:p>
    <w:p w:rsidR="00976D96" w:rsidRDefault="00976D96" w:rsidP="00976D96">
      <w:pPr>
        <w:rPr>
          <w:rFonts w:ascii="Arial" w:hAnsi="Arial" w:cs="Arial"/>
          <w:b/>
          <w:sz w:val="28"/>
          <w:szCs w:val="28"/>
        </w:rPr>
      </w:pPr>
    </w:p>
    <w:p w:rsidR="00976D96" w:rsidRDefault="002D5490" w:rsidP="00976D96">
      <w:pPr>
        <w:rPr>
          <w:rFonts w:ascii="Arial" w:hAnsi="Arial" w:cs="Arial"/>
          <w:b/>
          <w:sz w:val="28"/>
          <w:szCs w:val="28"/>
        </w:rPr>
      </w:pPr>
      <w:r>
        <w:rPr>
          <w:rFonts w:ascii="Arial" w:hAnsi="Arial" w:cs="Arial"/>
          <w:b/>
          <w:sz w:val="28"/>
          <w:szCs w:val="28"/>
        </w:rPr>
        <w:t>4. ADAC Landpartie Classic</w:t>
      </w:r>
    </w:p>
    <w:p w:rsidR="00E92E25" w:rsidRPr="00E92E25" w:rsidRDefault="002D5490" w:rsidP="00E92E25">
      <w:pPr>
        <w:rPr>
          <w:rFonts w:ascii="Arial" w:hAnsi="Arial" w:cs="Arial"/>
          <w:b/>
          <w:sz w:val="24"/>
          <w:szCs w:val="24"/>
        </w:rPr>
      </w:pPr>
      <w:r w:rsidRPr="002D5490">
        <w:rPr>
          <w:rFonts w:ascii="Arial" w:hAnsi="Arial" w:cs="Arial"/>
          <w:b/>
          <w:sz w:val="24"/>
          <w:szCs w:val="24"/>
        </w:rPr>
        <w:t>Entschleunigung, Genuss und Kultur be</w:t>
      </w:r>
      <w:r>
        <w:rPr>
          <w:rFonts w:ascii="Arial" w:hAnsi="Arial" w:cs="Arial"/>
          <w:b/>
          <w:sz w:val="24"/>
          <w:szCs w:val="24"/>
        </w:rPr>
        <w:t xml:space="preserve">im </w:t>
      </w:r>
      <w:r w:rsidRPr="002D5490">
        <w:rPr>
          <w:rFonts w:ascii="Arial" w:hAnsi="Arial" w:cs="Arial"/>
          <w:b/>
          <w:sz w:val="24"/>
          <w:szCs w:val="24"/>
        </w:rPr>
        <w:t xml:space="preserve">zweitägigen </w:t>
      </w:r>
      <w:r>
        <w:rPr>
          <w:rFonts w:ascii="Arial" w:hAnsi="Arial" w:cs="Arial"/>
          <w:b/>
          <w:sz w:val="24"/>
          <w:szCs w:val="24"/>
        </w:rPr>
        <w:t>„</w:t>
      </w:r>
      <w:r w:rsidRPr="002D5490">
        <w:rPr>
          <w:rFonts w:ascii="Arial" w:hAnsi="Arial" w:cs="Arial"/>
          <w:b/>
          <w:sz w:val="24"/>
          <w:szCs w:val="24"/>
        </w:rPr>
        <w:t>Oldtimer-Wandern</w:t>
      </w:r>
      <w:r>
        <w:rPr>
          <w:rFonts w:ascii="Arial" w:hAnsi="Arial" w:cs="Arial"/>
          <w:b/>
          <w:sz w:val="24"/>
          <w:szCs w:val="24"/>
        </w:rPr>
        <w:t>“</w:t>
      </w:r>
    </w:p>
    <w:p w:rsidR="00E57B40" w:rsidRPr="00B342F4" w:rsidRDefault="002D5490" w:rsidP="00E57B40">
      <w:pPr>
        <w:rPr>
          <w:rFonts w:ascii="Arial" w:hAnsi="Arial" w:cs="Arial"/>
          <w:lang w:eastAsia="de-DE"/>
        </w:rPr>
      </w:pPr>
      <w:r w:rsidRPr="002D5490">
        <w:rPr>
          <w:rFonts w:ascii="Arial" w:hAnsi="Arial" w:cs="Arial"/>
          <w:b/>
          <w:szCs w:val="24"/>
        </w:rPr>
        <w:t xml:space="preserve">„Der Weg ist das Ziel“ – so soll es der chinesische Philosoph Konfuzius bereits vor rund 2.500 Jahren gelehrt haben. Getreu diesem Credo hat der ADAC Berlin-Brandenburg im Jahr 2016 </w:t>
      </w:r>
      <w:r w:rsidR="0022261A">
        <w:rPr>
          <w:rFonts w:ascii="Arial" w:hAnsi="Arial" w:cs="Arial"/>
          <w:b/>
          <w:szCs w:val="24"/>
        </w:rPr>
        <w:t>d</w:t>
      </w:r>
      <w:r w:rsidRPr="002D5490">
        <w:rPr>
          <w:rFonts w:ascii="Arial" w:hAnsi="Arial" w:cs="Arial"/>
          <w:b/>
          <w:szCs w:val="24"/>
        </w:rPr>
        <w:t>ie ADAC Landpartie Classic</w:t>
      </w:r>
      <w:r w:rsidR="0022261A">
        <w:rPr>
          <w:rFonts w:ascii="Arial" w:hAnsi="Arial" w:cs="Arial"/>
          <w:b/>
          <w:szCs w:val="24"/>
        </w:rPr>
        <w:t xml:space="preserve"> ins Leben gerufen</w:t>
      </w:r>
      <w:r>
        <w:rPr>
          <w:rFonts w:ascii="Arial" w:hAnsi="Arial" w:cs="Arial"/>
          <w:b/>
          <w:szCs w:val="24"/>
        </w:rPr>
        <w:t xml:space="preserve">. Sie </w:t>
      </w:r>
      <w:r w:rsidRPr="002D5490">
        <w:rPr>
          <w:rFonts w:ascii="Arial" w:hAnsi="Arial" w:cs="Arial"/>
          <w:b/>
          <w:szCs w:val="24"/>
        </w:rPr>
        <w:t>führt die Teilnehmer auf wechselnden Routen durch die reizvolle</w:t>
      </w:r>
      <w:r>
        <w:rPr>
          <w:rFonts w:ascii="Arial" w:hAnsi="Arial" w:cs="Arial"/>
          <w:b/>
          <w:szCs w:val="24"/>
        </w:rPr>
        <w:t>n</w:t>
      </w:r>
      <w:r w:rsidRPr="002D5490">
        <w:rPr>
          <w:rFonts w:ascii="Arial" w:hAnsi="Arial" w:cs="Arial"/>
          <w:b/>
          <w:szCs w:val="24"/>
        </w:rPr>
        <w:t xml:space="preserve"> Landschaft</w:t>
      </w:r>
      <w:r>
        <w:rPr>
          <w:rFonts w:ascii="Arial" w:hAnsi="Arial" w:cs="Arial"/>
          <w:b/>
          <w:szCs w:val="24"/>
        </w:rPr>
        <w:t>en</w:t>
      </w:r>
      <w:r w:rsidRPr="002D5490">
        <w:rPr>
          <w:rFonts w:ascii="Arial" w:hAnsi="Arial" w:cs="Arial"/>
          <w:b/>
          <w:szCs w:val="24"/>
        </w:rPr>
        <w:t xml:space="preserve"> Brandenburgs. Entschleunigung, Genuss und Kultur bestimmen </w:t>
      </w:r>
      <w:r>
        <w:rPr>
          <w:rFonts w:ascii="Arial" w:hAnsi="Arial" w:cs="Arial"/>
          <w:b/>
          <w:szCs w:val="24"/>
        </w:rPr>
        <w:t xml:space="preserve">dabei </w:t>
      </w:r>
      <w:r w:rsidRPr="002D5490">
        <w:rPr>
          <w:rFonts w:ascii="Arial" w:hAnsi="Arial" w:cs="Arial"/>
          <w:b/>
          <w:szCs w:val="24"/>
        </w:rPr>
        <w:t>den Ablauf</w:t>
      </w:r>
      <w:r>
        <w:rPr>
          <w:rFonts w:ascii="Arial" w:hAnsi="Arial" w:cs="Arial"/>
          <w:b/>
          <w:szCs w:val="24"/>
        </w:rPr>
        <w:t xml:space="preserve">. Und Zuschauer sind an den verschiedenen Stationen sehr herzlich willkommen. </w:t>
      </w:r>
      <w:r>
        <w:rPr>
          <w:rFonts w:ascii="Arial" w:hAnsi="Arial" w:cs="Arial"/>
          <w:b/>
          <w:szCs w:val="24"/>
        </w:rPr>
        <w:br/>
      </w:r>
      <w:r>
        <w:rPr>
          <w:rFonts w:ascii="Arial" w:hAnsi="Arial" w:cs="Arial"/>
          <w:b/>
          <w:szCs w:val="24"/>
        </w:rPr>
        <w:br/>
      </w:r>
      <w:r w:rsidR="0022261A">
        <w:rPr>
          <w:rFonts w:ascii="Arial" w:hAnsi="Arial" w:cs="Arial"/>
          <w:szCs w:val="24"/>
        </w:rPr>
        <w:t xml:space="preserve">In diesem Jahr </w:t>
      </w:r>
      <w:r w:rsidR="00877995">
        <w:rPr>
          <w:rFonts w:ascii="Arial" w:hAnsi="Arial" w:cs="Arial"/>
          <w:szCs w:val="24"/>
        </w:rPr>
        <w:t xml:space="preserve">fahren </w:t>
      </w:r>
      <w:r w:rsidR="00E57B40" w:rsidRPr="00E57B40">
        <w:rPr>
          <w:rFonts w:ascii="Arial" w:hAnsi="Arial" w:cs="Arial"/>
          <w:szCs w:val="24"/>
        </w:rPr>
        <w:t xml:space="preserve">über 100 ausgewählte </w:t>
      </w:r>
      <w:r w:rsidR="0022261A" w:rsidRPr="0022261A">
        <w:rPr>
          <w:rFonts w:ascii="Arial" w:hAnsi="Arial" w:cs="Arial"/>
          <w:szCs w:val="24"/>
        </w:rPr>
        <w:t xml:space="preserve">Oldtimer </w:t>
      </w:r>
      <w:r w:rsidR="0022261A">
        <w:rPr>
          <w:rFonts w:ascii="Arial" w:hAnsi="Arial" w:cs="Arial"/>
          <w:szCs w:val="24"/>
        </w:rPr>
        <w:t xml:space="preserve">am </w:t>
      </w:r>
      <w:r w:rsidR="0022261A" w:rsidRPr="0022261A">
        <w:rPr>
          <w:rFonts w:ascii="Arial" w:hAnsi="Arial" w:cs="Arial"/>
          <w:szCs w:val="24"/>
        </w:rPr>
        <w:t>30. und 31. August in Richtung Havelland</w:t>
      </w:r>
      <w:r w:rsidR="00877995">
        <w:rPr>
          <w:rFonts w:ascii="Arial" w:hAnsi="Arial" w:cs="Arial"/>
          <w:szCs w:val="24"/>
        </w:rPr>
        <w:t xml:space="preserve">. So wie einst schon </w:t>
      </w:r>
      <w:r w:rsidR="0022261A" w:rsidRPr="0022261A">
        <w:rPr>
          <w:rFonts w:ascii="Arial" w:hAnsi="Arial" w:cs="Arial"/>
          <w:szCs w:val="24"/>
        </w:rPr>
        <w:t>Theodor Fontane, Königin Luise, Otto Lilienthal und Albert Einstein</w:t>
      </w:r>
      <w:r w:rsidR="00877995">
        <w:rPr>
          <w:rFonts w:ascii="Arial" w:hAnsi="Arial" w:cs="Arial"/>
          <w:szCs w:val="24"/>
        </w:rPr>
        <w:t xml:space="preserve">. </w:t>
      </w:r>
      <w:r w:rsidR="0022261A" w:rsidRPr="0022261A">
        <w:rPr>
          <w:rFonts w:ascii="Arial" w:hAnsi="Arial" w:cs="Arial"/>
          <w:szCs w:val="24"/>
        </w:rPr>
        <w:t xml:space="preserve">Die Teilnehmer werden </w:t>
      </w:r>
      <w:r w:rsidR="0022261A">
        <w:rPr>
          <w:rFonts w:ascii="Arial" w:hAnsi="Arial" w:cs="Arial"/>
          <w:szCs w:val="24"/>
        </w:rPr>
        <w:t xml:space="preserve">dabei </w:t>
      </w:r>
      <w:r w:rsidR="0022261A" w:rsidRPr="0022261A">
        <w:rPr>
          <w:rFonts w:ascii="Arial" w:hAnsi="Arial" w:cs="Arial"/>
          <w:szCs w:val="24"/>
        </w:rPr>
        <w:t>Dörfer und Schlösser, Städte</w:t>
      </w:r>
      <w:r w:rsidR="004F130B">
        <w:rPr>
          <w:rFonts w:ascii="Arial" w:hAnsi="Arial" w:cs="Arial"/>
          <w:szCs w:val="24"/>
        </w:rPr>
        <w:t xml:space="preserve">, </w:t>
      </w:r>
      <w:r w:rsidR="0022261A" w:rsidRPr="0022261A">
        <w:rPr>
          <w:rFonts w:ascii="Arial" w:hAnsi="Arial" w:cs="Arial"/>
          <w:szCs w:val="24"/>
        </w:rPr>
        <w:t>Landschaften, Wälder und Seen erkunden und dabei den Geist von Entschleunigung, Genuss und Kultur erfahren.</w:t>
      </w:r>
      <w:r w:rsidR="0022261A">
        <w:rPr>
          <w:rFonts w:ascii="Arial" w:hAnsi="Arial" w:cs="Arial"/>
          <w:szCs w:val="24"/>
        </w:rPr>
        <w:t xml:space="preserve"> </w:t>
      </w:r>
      <w:r w:rsidR="0022261A" w:rsidRPr="0022261A">
        <w:rPr>
          <w:rFonts w:ascii="Arial" w:hAnsi="Arial" w:cs="Arial"/>
          <w:szCs w:val="24"/>
        </w:rPr>
        <w:t xml:space="preserve">Denn hierfür ist das Gebiet westlich von Berlin bestens geeignet. </w:t>
      </w:r>
      <w:r w:rsidR="00877995">
        <w:rPr>
          <w:rFonts w:ascii="Arial" w:hAnsi="Arial" w:cs="Arial"/>
          <w:szCs w:val="24"/>
        </w:rPr>
        <w:t xml:space="preserve">Die </w:t>
      </w:r>
      <w:r w:rsidR="0022261A" w:rsidRPr="0022261A">
        <w:rPr>
          <w:rFonts w:ascii="Arial" w:hAnsi="Arial" w:cs="Arial"/>
          <w:szCs w:val="24"/>
        </w:rPr>
        <w:t xml:space="preserve">Gäste schätzen </w:t>
      </w:r>
      <w:r w:rsidR="00877995">
        <w:rPr>
          <w:rFonts w:ascii="Arial" w:hAnsi="Arial" w:cs="Arial"/>
          <w:szCs w:val="24"/>
        </w:rPr>
        <w:t xml:space="preserve">dort meist </w:t>
      </w:r>
      <w:r w:rsidR="0022261A" w:rsidRPr="0022261A">
        <w:rPr>
          <w:rFonts w:ascii="Arial" w:hAnsi="Arial" w:cs="Arial"/>
          <w:szCs w:val="24"/>
        </w:rPr>
        <w:t xml:space="preserve">vor allem den Flusslauf der Havel, welcher der Region einst ihren Namen gab – ein wahres Eldorado für Wasserfreunde. </w:t>
      </w:r>
      <w:r w:rsidR="00877995">
        <w:rPr>
          <w:rFonts w:ascii="Arial" w:hAnsi="Arial" w:cs="Arial"/>
          <w:szCs w:val="24"/>
        </w:rPr>
        <w:t xml:space="preserve">Denn </w:t>
      </w:r>
      <w:r w:rsidR="0022261A" w:rsidRPr="0022261A">
        <w:rPr>
          <w:rFonts w:ascii="Arial" w:hAnsi="Arial" w:cs="Arial"/>
          <w:szCs w:val="24"/>
        </w:rPr>
        <w:t>130 km Havelgewässer durchziehen eine der schönsten Landschaften Deutschlands. Weitverzweigt durchfließt die Havel kleine und große Seen. Doch das Havelland hat bei weitem nicht nur Wasser zu bieten. Prächtige Schlösser und Gärten sowie historische Dörfer machen die Region zu einer einzigartigen Kulturlandschaft, in der preußische Könige wie Friedrich Wilhelm I. und der Alte Fritz ihren herrschaftlichen architektonischen Ideen freien Lauf ließen. Friedrich Wilhelm der II. verwirklichte sich beim Bau des Schlosses Sanssouci in Potsdam. Die Hauptstadt Brandenburgs ist Start- und Zielpunkt de</w:t>
      </w:r>
      <w:r w:rsidR="00E57B40">
        <w:rPr>
          <w:rFonts w:ascii="Arial" w:hAnsi="Arial" w:cs="Arial"/>
          <w:szCs w:val="24"/>
        </w:rPr>
        <w:t>r ADAC Landpartie Classic 2019.</w:t>
      </w:r>
      <w:r w:rsidR="00E57B40">
        <w:rPr>
          <w:rFonts w:ascii="Arial" w:hAnsi="Arial" w:cs="Arial"/>
          <w:szCs w:val="24"/>
        </w:rPr>
        <w:br/>
      </w:r>
      <w:r w:rsidR="00E57B40">
        <w:rPr>
          <w:rFonts w:ascii="Arial" w:hAnsi="Arial" w:cs="Arial"/>
          <w:szCs w:val="24"/>
        </w:rPr>
        <w:br/>
      </w:r>
      <w:r w:rsidR="00E57B40">
        <w:rPr>
          <w:rFonts w:ascii="Arial" w:hAnsi="Arial" w:cs="Arial"/>
          <w:lang w:eastAsia="de-DE"/>
        </w:rPr>
        <w:t xml:space="preserve">Den </w:t>
      </w:r>
      <w:r w:rsidR="00E57B40" w:rsidRPr="00E57B40">
        <w:rPr>
          <w:rFonts w:ascii="Arial" w:hAnsi="Arial" w:cs="Arial"/>
          <w:lang w:eastAsia="de-DE"/>
        </w:rPr>
        <w:t xml:space="preserve">Anwohnern und Besuchern </w:t>
      </w:r>
      <w:r w:rsidR="00E57B40">
        <w:rPr>
          <w:rFonts w:ascii="Arial" w:hAnsi="Arial" w:cs="Arial"/>
          <w:lang w:eastAsia="de-DE"/>
        </w:rPr>
        <w:t xml:space="preserve">bieten sich </w:t>
      </w:r>
      <w:r w:rsidR="00E57B40" w:rsidRPr="00E57B40">
        <w:rPr>
          <w:rFonts w:ascii="Arial" w:hAnsi="Arial" w:cs="Arial"/>
          <w:lang w:eastAsia="de-DE"/>
        </w:rPr>
        <w:t xml:space="preserve">entlang der Strecke zahlreiche Möglichkeiten, </w:t>
      </w:r>
      <w:r w:rsidR="00E57B40">
        <w:rPr>
          <w:rFonts w:ascii="Arial" w:hAnsi="Arial" w:cs="Arial"/>
          <w:lang w:eastAsia="de-DE"/>
        </w:rPr>
        <w:t xml:space="preserve">die Fahrzeuge ganz </w:t>
      </w:r>
      <w:r w:rsidR="00E57B40" w:rsidRPr="00E57B40">
        <w:rPr>
          <w:rFonts w:ascii="Arial" w:hAnsi="Arial" w:cs="Arial"/>
          <w:lang w:eastAsia="de-DE"/>
        </w:rPr>
        <w:t>aus der Nähe zu betrachten und mit den Fahrern ins Gespräch zu kommen. Der ADAC Berlin-Brandenburg fre</w:t>
      </w:r>
      <w:r w:rsidR="00E57B40">
        <w:rPr>
          <w:rFonts w:ascii="Arial" w:hAnsi="Arial" w:cs="Arial"/>
          <w:lang w:eastAsia="de-DE"/>
        </w:rPr>
        <w:t>ut sich über jeden Streckengast!</w:t>
      </w:r>
      <w:r w:rsidR="00E57B40">
        <w:rPr>
          <w:rFonts w:ascii="Arial" w:hAnsi="Arial" w:cs="Arial"/>
          <w:lang w:eastAsia="de-DE"/>
        </w:rPr>
        <w:br/>
      </w:r>
      <w:r w:rsidR="00E57B40">
        <w:rPr>
          <w:rFonts w:ascii="Arial" w:hAnsi="Arial" w:cs="Arial"/>
          <w:lang w:eastAsia="de-DE"/>
        </w:rPr>
        <w:br/>
      </w:r>
      <w:r w:rsidR="00E57B40" w:rsidRPr="00E57B40">
        <w:rPr>
          <w:rFonts w:ascii="Arial" w:hAnsi="Arial" w:cs="Arial"/>
          <w:b/>
          <w:lang w:eastAsia="de-DE"/>
        </w:rPr>
        <w:t>Zuschauerpunkte</w:t>
      </w:r>
      <w:r w:rsidR="00B342F4">
        <w:rPr>
          <w:rFonts w:ascii="Arial" w:hAnsi="Arial" w:cs="Arial"/>
          <w:b/>
          <w:lang w:eastAsia="de-DE"/>
        </w:rPr>
        <w:br/>
      </w:r>
      <w:r w:rsidR="00E57B40">
        <w:rPr>
          <w:rFonts w:ascii="Arial" w:hAnsi="Arial" w:cs="Arial"/>
          <w:b/>
          <w:lang w:eastAsia="de-DE"/>
        </w:rPr>
        <w:br/>
      </w:r>
      <w:r w:rsidR="00E57B40" w:rsidRPr="00E57B40">
        <w:rPr>
          <w:rFonts w:ascii="Arial" w:hAnsi="Arial" w:cs="Arial"/>
          <w:b/>
          <w:lang w:eastAsia="de-DE"/>
        </w:rPr>
        <w:t xml:space="preserve">Freitag, 30. August 2019, </w:t>
      </w:r>
      <w:r w:rsidR="00E57B40" w:rsidRPr="00E57B40">
        <w:rPr>
          <w:rFonts w:ascii="Arial" w:hAnsi="Arial" w:cs="Arial"/>
          <w:b/>
          <w:lang w:eastAsia="de-DE"/>
        </w:rPr>
        <w:br/>
      </w:r>
      <w:r w:rsidR="00E57B40" w:rsidRPr="00E57B40">
        <w:rPr>
          <w:rFonts w:ascii="Arial" w:hAnsi="Arial" w:cs="Arial"/>
          <w:lang w:eastAsia="de-DE"/>
        </w:rPr>
        <w:t>8.30 – 12.10 Uhr</w:t>
      </w:r>
      <w:r w:rsidR="00E57B40">
        <w:rPr>
          <w:rFonts w:ascii="Arial" w:hAnsi="Arial" w:cs="Arial"/>
          <w:lang w:eastAsia="de-DE"/>
        </w:rPr>
        <w:t xml:space="preserve">, </w:t>
      </w:r>
      <w:r w:rsidR="004F130B">
        <w:rPr>
          <w:rFonts w:ascii="Arial" w:hAnsi="Arial" w:cs="Arial"/>
          <w:lang w:eastAsia="de-DE"/>
        </w:rPr>
        <w:t xml:space="preserve">Potsdam, </w:t>
      </w:r>
      <w:r w:rsidR="00E57B40">
        <w:rPr>
          <w:rFonts w:ascii="Arial" w:hAnsi="Arial" w:cs="Arial"/>
          <w:lang w:eastAsia="de-DE"/>
        </w:rPr>
        <w:t>L</w:t>
      </w:r>
      <w:r w:rsidR="00E57B40" w:rsidRPr="00E57B40">
        <w:rPr>
          <w:rFonts w:ascii="Arial" w:hAnsi="Arial" w:cs="Arial"/>
          <w:lang w:eastAsia="de-DE"/>
        </w:rPr>
        <w:t>uisenplatz</w:t>
      </w:r>
      <w:r w:rsidR="00E57B40">
        <w:rPr>
          <w:rFonts w:ascii="Arial" w:hAnsi="Arial" w:cs="Arial"/>
          <w:lang w:eastAsia="de-DE"/>
        </w:rPr>
        <w:br/>
      </w:r>
      <w:r w:rsidR="00E57B40" w:rsidRPr="00E57B40">
        <w:rPr>
          <w:rFonts w:ascii="Arial" w:hAnsi="Arial" w:cs="Arial"/>
          <w:lang w:eastAsia="de-DE"/>
        </w:rPr>
        <w:t>11.00 – 14.45 Uhr</w:t>
      </w:r>
      <w:r w:rsidR="00E57B40">
        <w:rPr>
          <w:rFonts w:ascii="Arial" w:hAnsi="Arial" w:cs="Arial"/>
          <w:lang w:eastAsia="de-DE"/>
        </w:rPr>
        <w:t xml:space="preserve">, </w:t>
      </w:r>
      <w:r w:rsidR="00E57B40" w:rsidRPr="00E57B40">
        <w:rPr>
          <w:rFonts w:ascii="Arial" w:hAnsi="Arial" w:cs="Arial"/>
          <w:lang w:eastAsia="de-DE"/>
        </w:rPr>
        <w:t>Stücken, Landhaus Zu Stücken</w:t>
      </w:r>
      <w:r w:rsidR="00E57B40">
        <w:rPr>
          <w:rFonts w:ascii="Arial" w:hAnsi="Arial" w:cs="Arial"/>
          <w:lang w:eastAsia="de-DE"/>
        </w:rPr>
        <w:br/>
      </w:r>
      <w:r w:rsidR="00E57B40" w:rsidRPr="00E57B40">
        <w:rPr>
          <w:rFonts w:ascii="Arial" w:hAnsi="Arial" w:cs="Arial"/>
          <w:lang w:eastAsia="de-DE"/>
        </w:rPr>
        <w:t>11.30 – 14.30 Uhr</w:t>
      </w:r>
      <w:r w:rsidR="00E57B40">
        <w:rPr>
          <w:rFonts w:ascii="Arial" w:hAnsi="Arial" w:cs="Arial"/>
          <w:lang w:eastAsia="de-DE"/>
        </w:rPr>
        <w:t xml:space="preserve">, </w:t>
      </w:r>
      <w:r w:rsidR="00E57B40" w:rsidRPr="00E57B40">
        <w:rPr>
          <w:rFonts w:ascii="Arial" w:hAnsi="Arial" w:cs="Arial"/>
          <w:lang w:eastAsia="de-DE"/>
        </w:rPr>
        <w:t>Beelitz, Heilstätten</w:t>
      </w:r>
      <w:r w:rsidR="00E57B40">
        <w:rPr>
          <w:rFonts w:ascii="Arial" w:hAnsi="Arial" w:cs="Arial"/>
          <w:lang w:eastAsia="de-DE"/>
        </w:rPr>
        <w:br/>
      </w:r>
      <w:r w:rsidR="00E57B40" w:rsidRPr="00E57B40">
        <w:rPr>
          <w:rFonts w:ascii="Arial" w:hAnsi="Arial" w:cs="Arial"/>
          <w:lang w:eastAsia="de-DE"/>
        </w:rPr>
        <w:t>13.00 – 16.15 Uhr</w:t>
      </w:r>
      <w:r w:rsidR="00E57B40">
        <w:rPr>
          <w:rFonts w:ascii="Arial" w:hAnsi="Arial" w:cs="Arial"/>
          <w:lang w:eastAsia="de-DE"/>
        </w:rPr>
        <w:t xml:space="preserve">, </w:t>
      </w:r>
      <w:r w:rsidR="00E57B40" w:rsidRPr="00E57B40">
        <w:rPr>
          <w:rFonts w:ascii="Arial" w:hAnsi="Arial" w:cs="Arial"/>
          <w:lang w:eastAsia="de-DE"/>
        </w:rPr>
        <w:t>Werder (Havel), Regattastrecke</w:t>
      </w:r>
      <w:r w:rsidR="00E57B40">
        <w:rPr>
          <w:rFonts w:ascii="Arial" w:hAnsi="Arial" w:cs="Arial"/>
          <w:lang w:eastAsia="de-DE"/>
        </w:rPr>
        <w:br/>
      </w:r>
      <w:r w:rsidR="00E57B40" w:rsidRPr="00E57B40">
        <w:rPr>
          <w:rFonts w:ascii="Arial" w:hAnsi="Arial" w:cs="Arial"/>
          <w:lang w:eastAsia="de-DE"/>
        </w:rPr>
        <w:t>16.00 – 17.00 Uhr</w:t>
      </w:r>
      <w:r w:rsidR="00E57B40">
        <w:rPr>
          <w:rFonts w:ascii="Arial" w:hAnsi="Arial" w:cs="Arial"/>
          <w:lang w:eastAsia="de-DE"/>
        </w:rPr>
        <w:t xml:space="preserve">, </w:t>
      </w:r>
      <w:r w:rsidR="004F130B">
        <w:rPr>
          <w:rFonts w:ascii="Arial" w:hAnsi="Arial" w:cs="Arial"/>
          <w:lang w:eastAsia="de-DE"/>
        </w:rPr>
        <w:t xml:space="preserve">Potsdam, </w:t>
      </w:r>
      <w:proofErr w:type="spellStart"/>
      <w:r w:rsidR="00E57B40" w:rsidRPr="00E57B40">
        <w:rPr>
          <w:rFonts w:ascii="Arial" w:hAnsi="Arial" w:cs="Arial"/>
          <w:lang w:eastAsia="de-DE"/>
        </w:rPr>
        <w:t>Dorint</w:t>
      </w:r>
      <w:proofErr w:type="spellEnd"/>
      <w:r w:rsidR="00E57B40" w:rsidRPr="00E57B40">
        <w:rPr>
          <w:rFonts w:ascii="Arial" w:hAnsi="Arial" w:cs="Arial"/>
          <w:lang w:eastAsia="de-DE"/>
        </w:rPr>
        <w:t xml:space="preserve"> Hotel Sanssouci</w:t>
      </w:r>
      <w:r w:rsidR="00B342F4">
        <w:rPr>
          <w:rFonts w:ascii="Arial" w:hAnsi="Arial" w:cs="Arial"/>
          <w:lang w:eastAsia="de-DE"/>
        </w:rPr>
        <w:br/>
      </w:r>
      <w:r w:rsidR="00E57B40">
        <w:rPr>
          <w:rFonts w:ascii="Arial" w:hAnsi="Arial" w:cs="Arial"/>
          <w:lang w:eastAsia="de-DE"/>
        </w:rPr>
        <w:br/>
      </w:r>
      <w:r w:rsidR="00E57B40" w:rsidRPr="00E57B40">
        <w:rPr>
          <w:rFonts w:ascii="Arial" w:hAnsi="Arial" w:cs="Arial"/>
          <w:b/>
          <w:lang w:eastAsia="de-DE"/>
        </w:rPr>
        <w:t>Samstag, 31. August 2019</w:t>
      </w:r>
      <w:r w:rsidR="00E57B40">
        <w:rPr>
          <w:rFonts w:ascii="Arial" w:hAnsi="Arial" w:cs="Arial"/>
          <w:b/>
          <w:lang w:eastAsia="de-DE"/>
        </w:rPr>
        <w:br/>
      </w:r>
      <w:r w:rsidR="00E57B40" w:rsidRPr="00E57B40">
        <w:rPr>
          <w:rFonts w:ascii="Arial" w:hAnsi="Arial" w:cs="Arial"/>
          <w:lang w:eastAsia="de-DE"/>
        </w:rPr>
        <w:t>8.15 – 10.00 Uhr</w:t>
      </w:r>
      <w:r w:rsidR="00E57B40">
        <w:rPr>
          <w:rFonts w:ascii="Arial" w:hAnsi="Arial" w:cs="Arial"/>
          <w:lang w:eastAsia="de-DE"/>
        </w:rPr>
        <w:t xml:space="preserve">, </w:t>
      </w:r>
      <w:r w:rsidR="004F130B">
        <w:rPr>
          <w:rFonts w:ascii="Arial" w:hAnsi="Arial" w:cs="Arial"/>
          <w:lang w:eastAsia="de-DE"/>
        </w:rPr>
        <w:t xml:space="preserve">Potsdam, </w:t>
      </w:r>
      <w:r w:rsidR="00E57B40" w:rsidRPr="00E57B40">
        <w:rPr>
          <w:rFonts w:ascii="Arial" w:hAnsi="Arial" w:cs="Arial"/>
          <w:lang w:eastAsia="de-DE"/>
        </w:rPr>
        <w:t xml:space="preserve">Russische Kolonie </w:t>
      </w:r>
      <w:proofErr w:type="spellStart"/>
      <w:r w:rsidR="00E57B40" w:rsidRPr="00E57B40">
        <w:rPr>
          <w:rFonts w:ascii="Arial" w:hAnsi="Arial" w:cs="Arial"/>
          <w:lang w:eastAsia="de-DE"/>
        </w:rPr>
        <w:t>Alexandrowka</w:t>
      </w:r>
      <w:proofErr w:type="spellEnd"/>
      <w:r w:rsidR="00E57B40">
        <w:rPr>
          <w:rFonts w:ascii="Arial" w:hAnsi="Arial" w:cs="Arial"/>
          <w:lang w:eastAsia="de-DE"/>
        </w:rPr>
        <w:br/>
      </w:r>
      <w:r w:rsidR="00E57B40">
        <w:rPr>
          <w:rFonts w:ascii="Arial" w:hAnsi="Arial" w:cs="Arial"/>
          <w:lang w:eastAsia="de-DE"/>
        </w:rPr>
        <w:lastRenderedPageBreak/>
        <w:t>1</w:t>
      </w:r>
      <w:r w:rsidR="00E57B40" w:rsidRPr="00E57B40">
        <w:rPr>
          <w:rFonts w:ascii="Arial" w:hAnsi="Arial" w:cs="Arial"/>
          <w:lang w:eastAsia="de-DE"/>
        </w:rPr>
        <w:t>5.00 – 18.00 Uhr</w:t>
      </w:r>
      <w:r w:rsidR="00E57B40">
        <w:rPr>
          <w:rFonts w:ascii="Arial" w:hAnsi="Arial" w:cs="Arial"/>
          <w:lang w:eastAsia="de-DE"/>
        </w:rPr>
        <w:t xml:space="preserve">, </w:t>
      </w:r>
      <w:r w:rsidR="004F130B">
        <w:rPr>
          <w:rFonts w:ascii="Arial" w:hAnsi="Arial" w:cs="Arial"/>
          <w:lang w:eastAsia="de-DE"/>
        </w:rPr>
        <w:t xml:space="preserve">Potsdam, </w:t>
      </w:r>
      <w:r w:rsidR="00E57B40" w:rsidRPr="00E57B40">
        <w:rPr>
          <w:rFonts w:ascii="Arial" w:hAnsi="Arial" w:cs="Arial"/>
          <w:lang w:eastAsia="de-DE"/>
        </w:rPr>
        <w:t>Luisenplatz</w:t>
      </w:r>
      <w:r w:rsidR="00B342F4">
        <w:rPr>
          <w:rFonts w:ascii="Arial" w:hAnsi="Arial" w:cs="Arial"/>
          <w:lang w:eastAsia="de-DE"/>
        </w:rPr>
        <w:br/>
      </w:r>
      <w:r w:rsidR="00E57B40" w:rsidRPr="00E57B40">
        <w:rPr>
          <w:rFonts w:ascii="Arial" w:hAnsi="Arial" w:cs="Arial"/>
          <w:lang w:eastAsia="de-DE"/>
        </w:rPr>
        <w:t>9.30 – 12.00 Uhr</w:t>
      </w:r>
      <w:r w:rsidR="00B342F4">
        <w:rPr>
          <w:rFonts w:ascii="Arial" w:hAnsi="Arial" w:cs="Arial"/>
          <w:lang w:eastAsia="de-DE"/>
        </w:rPr>
        <w:t xml:space="preserve">, </w:t>
      </w:r>
      <w:proofErr w:type="spellStart"/>
      <w:r w:rsidR="00E57B40" w:rsidRPr="00E57B40">
        <w:rPr>
          <w:rFonts w:ascii="Arial" w:hAnsi="Arial" w:cs="Arial"/>
          <w:lang w:eastAsia="de-DE"/>
        </w:rPr>
        <w:t>Reckahn</w:t>
      </w:r>
      <w:proofErr w:type="spellEnd"/>
      <w:r w:rsidR="00324C8A">
        <w:rPr>
          <w:rFonts w:ascii="Arial" w:hAnsi="Arial" w:cs="Arial"/>
          <w:lang w:eastAsia="de-DE"/>
        </w:rPr>
        <w:t>,</w:t>
      </w:r>
      <w:bookmarkStart w:id="0" w:name="_GoBack"/>
      <w:bookmarkEnd w:id="0"/>
      <w:r w:rsidR="00B342F4">
        <w:rPr>
          <w:rFonts w:ascii="Arial" w:hAnsi="Arial" w:cs="Arial"/>
          <w:lang w:eastAsia="de-DE"/>
        </w:rPr>
        <w:t xml:space="preserve"> </w:t>
      </w:r>
      <w:r w:rsidR="00E57B40" w:rsidRPr="00E57B40">
        <w:rPr>
          <w:rFonts w:ascii="Arial" w:hAnsi="Arial" w:cs="Arial"/>
          <w:lang w:eastAsia="de-DE"/>
        </w:rPr>
        <w:t>Schulmuseum</w:t>
      </w:r>
      <w:r w:rsidR="00B342F4">
        <w:rPr>
          <w:rFonts w:ascii="Arial" w:hAnsi="Arial" w:cs="Arial"/>
          <w:lang w:eastAsia="de-DE"/>
        </w:rPr>
        <w:br/>
      </w:r>
      <w:r w:rsidR="00E57B40" w:rsidRPr="00E57B40">
        <w:rPr>
          <w:rFonts w:ascii="Arial" w:hAnsi="Arial" w:cs="Arial"/>
          <w:lang w:eastAsia="de-DE"/>
        </w:rPr>
        <w:t>10.30 – 12.15 Uhr</w:t>
      </w:r>
      <w:r w:rsidR="00B342F4">
        <w:rPr>
          <w:rFonts w:ascii="Arial" w:hAnsi="Arial" w:cs="Arial"/>
          <w:lang w:eastAsia="de-DE"/>
        </w:rPr>
        <w:t xml:space="preserve">, </w:t>
      </w:r>
      <w:r w:rsidR="00324C8A">
        <w:rPr>
          <w:rFonts w:ascii="Arial" w:hAnsi="Arial" w:cs="Arial"/>
          <w:lang w:eastAsia="de-DE"/>
        </w:rPr>
        <w:t>Brandenburg/Havel</w:t>
      </w:r>
      <w:r w:rsidR="004F130B" w:rsidRPr="00324C8A">
        <w:rPr>
          <w:rFonts w:ascii="Arial" w:hAnsi="Arial" w:cs="Arial"/>
          <w:lang w:eastAsia="de-DE"/>
        </w:rPr>
        <w:t>,</w:t>
      </w:r>
      <w:r w:rsidR="004F130B">
        <w:rPr>
          <w:rFonts w:ascii="Arial" w:hAnsi="Arial" w:cs="Arial"/>
          <w:lang w:eastAsia="de-DE"/>
        </w:rPr>
        <w:t xml:space="preserve"> </w:t>
      </w:r>
      <w:r w:rsidR="00E57B40" w:rsidRPr="00E57B40">
        <w:rPr>
          <w:rFonts w:ascii="Arial" w:hAnsi="Arial" w:cs="Arial"/>
          <w:lang w:eastAsia="de-DE"/>
        </w:rPr>
        <w:t>ADAC Geschäftsstelle, Steinstraße</w:t>
      </w:r>
      <w:r w:rsidR="00B342F4">
        <w:rPr>
          <w:rFonts w:ascii="Arial" w:hAnsi="Arial" w:cs="Arial"/>
          <w:lang w:eastAsia="de-DE"/>
        </w:rPr>
        <w:br/>
      </w:r>
      <w:r w:rsidR="00E57B40" w:rsidRPr="00E57B40">
        <w:rPr>
          <w:rFonts w:ascii="Arial" w:hAnsi="Arial" w:cs="Arial"/>
          <w:lang w:eastAsia="de-DE"/>
        </w:rPr>
        <w:t>10.45 – 13.45 Uhr</w:t>
      </w:r>
      <w:r w:rsidR="00B342F4">
        <w:rPr>
          <w:rFonts w:ascii="Arial" w:hAnsi="Arial" w:cs="Arial"/>
          <w:lang w:eastAsia="de-DE"/>
        </w:rPr>
        <w:t xml:space="preserve">, </w:t>
      </w:r>
      <w:r w:rsidR="00324C8A">
        <w:rPr>
          <w:rFonts w:ascii="Arial" w:hAnsi="Arial" w:cs="Arial"/>
          <w:lang w:eastAsia="de-DE"/>
        </w:rPr>
        <w:t xml:space="preserve">Brandenburg/Havel, </w:t>
      </w:r>
      <w:r w:rsidR="00B342F4" w:rsidRPr="00324C8A">
        <w:rPr>
          <w:rFonts w:ascii="Arial" w:hAnsi="Arial" w:cs="Arial"/>
          <w:lang w:eastAsia="de-DE"/>
        </w:rPr>
        <w:t>I</w:t>
      </w:r>
      <w:r w:rsidR="00E57B40" w:rsidRPr="00324C8A">
        <w:rPr>
          <w:rFonts w:ascii="Arial" w:hAnsi="Arial" w:cs="Arial"/>
          <w:lang w:eastAsia="de-DE"/>
        </w:rPr>
        <w:t>ndustriemuseum</w:t>
      </w:r>
      <w:r w:rsidR="00324C8A" w:rsidRPr="00324C8A">
        <w:rPr>
          <w:rFonts w:ascii="Arial" w:hAnsi="Arial" w:cs="Arial"/>
          <w:lang w:eastAsia="de-DE"/>
        </w:rPr>
        <w:t xml:space="preserve"> Brandenburg</w:t>
      </w:r>
      <w:r w:rsidR="00B342F4" w:rsidRPr="00324C8A">
        <w:rPr>
          <w:rFonts w:ascii="Arial" w:hAnsi="Arial" w:cs="Arial"/>
          <w:lang w:eastAsia="de-DE"/>
        </w:rPr>
        <w:br/>
      </w:r>
      <w:r w:rsidR="00E57B40" w:rsidRPr="00E57B40">
        <w:rPr>
          <w:rFonts w:ascii="Arial" w:hAnsi="Arial" w:cs="Arial"/>
          <w:lang w:eastAsia="de-DE"/>
        </w:rPr>
        <w:t>12.30 – 15.30 Uhr</w:t>
      </w:r>
      <w:r w:rsidR="00B342F4">
        <w:rPr>
          <w:rFonts w:ascii="Arial" w:hAnsi="Arial" w:cs="Arial"/>
          <w:lang w:eastAsia="de-DE"/>
        </w:rPr>
        <w:t>, R</w:t>
      </w:r>
      <w:r w:rsidR="00E57B40" w:rsidRPr="00E57B40">
        <w:rPr>
          <w:rFonts w:ascii="Arial" w:hAnsi="Arial" w:cs="Arial"/>
          <w:lang w:eastAsia="de-DE"/>
        </w:rPr>
        <w:t>ibbeck, Dorfanger</w:t>
      </w:r>
      <w:r w:rsidR="00B342F4">
        <w:rPr>
          <w:rFonts w:ascii="Arial" w:hAnsi="Arial" w:cs="Arial"/>
          <w:lang w:eastAsia="de-DE"/>
        </w:rPr>
        <w:br/>
      </w:r>
      <w:r w:rsidR="00B342F4">
        <w:rPr>
          <w:rFonts w:ascii="Arial" w:hAnsi="Arial" w:cs="Arial"/>
          <w:lang w:eastAsia="de-DE"/>
        </w:rPr>
        <w:br/>
      </w:r>
      <w:r w:rsidR="00B342F4" w:rsidRPr="00B342F4">
        <w:rPr>
          <w:rFonts w:ascii="Arial" w:hAnsi="Arial" w:cs="Arial"/>
          <w:b/>
          <w:lang w:eastAsia="de-DE"/>
        </w:rPr>
        <w:t>Weitere Informationen unter:</w:t>
      </w:r>
      <w:r w:rsidR="00B342F4">
        <w:rPr>
          <w:rFonts w:ascii="Arial" w:hAnsi="Arial" w:cs="Arial"/>
          <w:b/>
          <w:lang w:eastAsia="de-DE"/>
        </w:rPr>
        <w:br/>
      </w:r>
      <w:hyperlink r:id="rId6" w:history="1">
        <w:r w:rsidR="00B342F4" w:rsidRPr="00B342F4">
          <w:rPr>
            <w:rStyle w:val="Hyperlink"/>
            <w:rFonts w:ascii="Arial" w:hAnsi="Arial" w:cs="Arial"/>
            <w:lang w:eastAsia="de-DE"/>
          </w:rPr>
          <w:t>www.adac-landpartieclassic.de</w:t>
        </w:r>
      </w:hyperlink>
      <w:r w:rsidR="00B342F4" w:rsidRPr="00B342F4">
        <w:rPr>
          <w:rFonts w:ascii="Arial" w:hAnsi="Arial" w:cs="Arial"/>
          <w:lang w:eastAsia="de-DE"/>
        </w:rPr>
        <w:br/>
      </w:r>
      <w:hyperlink r:id="rId7" w:history="1">
        <w:r w:rsidR="00B342F4" w:rsidRPr="00B342F4">
          <w:rPr>
            <w:rStyle w:val="Hyperlink"/>
            <w:rFonts w:ascii="Arial" w:hAnsi="Arial" w:cs="Arial"/>
            <w:lang w:eastAsia="de-DE"/>
          </w:rPr>
          <w:t>www.reiseland-brandenburg.de</w:t>
        </w:r>
      </w:hyperlink>
      <w:r w:rsidR="00B342F4" w:rsidRPr="00B342F4">
        <w:rPr>
          <w:rFonts w:ascii="Arial" w:hAnsi="Arial" w:cs="Arial"/>
          <w:lang w:eastAsia="de-DE"/>
        </w:rPr>
        <w:br/>
      </w:r>
    </w:p>
    <w:p w:rsidR="00E9352C" w:rsidRPr="009E4A5C" w:rsidRDefault="00E9352C" w:rsidP="0022261A">
      <w:pPr>
        <w:rPr>
          <w:rFonts w:ascii="Arial" w:hAnsi="Arial" w:cs="Arial"/>
          <w:lang w:eastAsia="de-DE"/>
        </w:rPr>
      </w:pPr>
    </w:p>
    <w:sectPr w:rsidR="00E9352C" w:rsidRPr="009E4A5C"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0B" w:rsidRDefault="004F130B" w:rsidP="00976D96">
      <w:pPr>
        <w:spacing w:after="0" w:line="240" w:lineRule="auto"/>
      </w:pPr>
      <w:r>
        <w:separator/>
      </w:r>
    </w:p>
  </w:endnote>
  <w:endnote w:type="continuationSeparator" w:id="0">
    <w:p w:rsidR="004F130B" w:rsidRDefault="004F130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B" w:rsidRDefault="004F130B" w:rsidP="000958DC">
    <w:pPr>
      <w:pStyle w:val="Textkrper22"/>
      <w:suppressAutoHyphens/>
      <w:rPr>
        <w:rFonts w:ascii="Arial" w:eastAsiaTheme="minorHAnsi" w:hAnsi="Arial" w:cs="Arial"/>
        <w:sz w:val="18"/>
        <w:szCs w:val="18"/>
        <w:lang w:eastAsia="en-US"/>
      </w:rPr>
    </w:pPr>
  </w:p>
  <w:p w:rsidR="004F130B" w:rsidRPr="000958DC" w:rsidRDefault="004F130B"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4F130B" w:rsidRDefault="004F13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0B" w:rsidRDefault="004F130B" w:rsidP="00976D96">
      <w:pPr>
        <w:spacing w:after="0" w:line="240" w:lineRule="auto"/>
      </w:pPr>
      <w:r>
        <w:separator/>
      </w:r>
    </w:p>
  </w:footnote>
  <w:footnote w:type="continuationSeparator" w:id="0">
    <w:p w:rsidR="004F130B" w:rsidRDefault="004F130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0B" w:rsidRDefault="004F130B"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4F130B" w:rsidRDefault="004F13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1123B"/>
    <w:rsid w:val="00153D7D"/>
    <w:rsid w:val="00170EC3"/>
    <w:rsid w:val="001C3465"/>
    <w:rsid w:val="0022261A"/>
    <w:rsid w:val="00265766"/>
    <w:rsid w:val="002D5490"/>
    <w:rsid w:val="002F1E5A"/>
    <w:rsid w:val="00324C8A"/>
    <w:rsid w:val="0046562B"/>
    <w:rsid w:val="004C6AC1"/>
    <w:rsid w:val="004F130B"/>
    <w:rsid w:val="00647B8E"/>
    <w:rsid w:val="0067242D"/>
    <w:rsid w:val="00852574"/>
    <w:rsid w:val="00877995"/>
    <w:rsid w:val="00960768"/>
    <w:rsid w:val="00976D96"/>
    <w:rsid w:val="009E4A5C"/>
    <w:rsid w:val="00AE7C8A"/>
    <w:rsid w:val="00B03C09"/>
    <w:rsid w:val="00B342F4"/>
    <w:rsid w:val="00BC61CF"/>
    <w:rsid w:val="00BF4428"/>
    <w:rsid w:val="00C00640"/>
    <w:rsid w:val="00C95067"/>
    <w:rsid w:val="00DF5129"/>
    <w:rsid w:val="00E57B40"/>
    <w:rsid w:val="00E92E25"/>
    <w:rsid w:val="00E9352C"/>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03C8DF"/>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c-landpartieclassic.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3595ACF6.dotm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dcterms:created xsi:type="dcterms:W3CDTF">2019-08-02T08:15:00Z</dcterms:created>
  <dcterms:modified xsi:type="dcterms:W3CDTF">2019-08-05T10:08:00Z</dcterms:modified>
</cp:coreProperties>
</file>