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0781" w:rsidRDefault="001C0781" w:rsidP="001C0781">
      <w:pPr>
        <w:rPr>
          <w:rFonts w:ascii="Arial" w:eastAsia="Times New Roman" w:hAnsi="Arial" w:cs="Arial"/>
          <w:color w:val="000000"/>
          <w:sz w:val="36"/>
          <w:szCs w:val="36"/>
          <w:shd w:val="clear" w:color="auto" w:fill="FFFFFF"/>
          <w:lang w:eastAsia="sv-SE"/>
        </w:rPr>
      </w:pPr>
    </w:p>
    <w:p w:rsidR="001C0781" w:rsidRDefault="001C0781" w:rsidP="001C0781">
      <w:pPr>
        <w:rPr>
          <w:rFonts w:ascii="Arial" w:eastAsia="Times New Roman" w:hAnsi="Arial" w:cs="Arial"/>
          <w:color w:val="000000"/>
          <w:sz w:val="36"/>
          <w:szCs w:val="36"/>
          <w:shd w:val="clear" w:color="auto" w:fill="FFFFFF"/>
          <w:lang w:eastAsia="sv-SE"/>
        </w:rPr>
      </w:pPr>
      <w:r>
        <w:rPr>
          <w:rFonts w:ascii="Arial" w:eastAsia="Times New Roman" w:hAnsi="Arial" w:cs="Arial"/>
          <w:color w:val="000000"/>
          <w:sz w:val="36"/>
          <w:szCs w:val="36"/>
          <w:shd w:val="clear" w:color="auto" w:fill="FFFFFF"/>
          <w:lang w:eastAsia="sv-SE"/>
        </w:rPr>
        <w:t xml:space="preserve">ESS Group: Högskoleprovet </w:t>
      </w:r>
      <w:r w:rsidR="003225C1">
        <w:rPr>
          <w:rFonts w:ascii="Arial" w:eastAsia="Times New Roman" w:hAnsi="Arial" w:cs="Arial"/>
          <w:color w:val="000000"/>
          <w:sz w:val="36"/>
          <w:szCs w:val="36"/>
          <w:shd w:val="clear" w:color="auto" w:fill="FFFFFF"/>
          <w:lang w:eastAsia="sv-SE"/>
        </w:rPr>
        <w:t>kan</w:t>
      </w:r>
      <w:r>
        <w:rPr>
          <w:rFonts w:ascii="Arial" w:eastAsia="Times New Roman" w:hAnsi="Arial" w:cs="Arial"/>
          <w:color w:val="000000"/>
          <w:sz w:val="36"/>
          <w:szCs w:val="36"/>
          <w:shd w:val="clear" w:color="auto" w:fill="FFFFFF"/>
          <w:lang w:eastAsia="sv-SE"/>
        </w:rPr>
        <w:t xml:space="preserve"> visst genomföras!</w:t>
      </w:r>
    </w:p>
    <w:p w:rsidR="00BA71FE" w:rsidRPr="00BA71FE" w:rsidRDefault="00BA71FE" w:rsidP="00BA71FE">
      <w:pPr>
        <w:rPr>
          <w:rFonts w:ascii="Arial" w:eastAsia="Times New Roman" w:hAnsi="Arial" w:cs="Arial"/>
          <w:color w:val="000000"/>
          <w:sz w:val="22"/>
          <w:szCs w:val="22"/>
          <w:shd w:val="clear" w:color="auto" w:fill="FFFFFF"/>
          <w:lang w:eastAsia="sv-SE"/>
        </w:rPr>
      </w:pPr>
    </w:p>
    <w:p w:rsidR="003060E9" w:rsidRDefault="003060E9" w:rsidP="003060E9">
      <w:pPr>
        <w:rPr>
          <w:rFonts w:ascii="Arial" w:eastAsia="Times New Roman" w:hAnsi="Arial" w:cs="Arial"/>
          <w:b/>
          <w:bCs/>
          <w:color w:val="000000"/>
          <w:lang w:eastAsia="sv-SE"/>
        </w:rPr>
      </w:pPr>
      <w:r>
        <w:rPr>
          <w:rFonts w:ascii="Arial" w:eastAsia="Times New Roman" w:hAnsi="Arial" w:cs="Arial"/>
          <w:b/>
          <w:bCs/>
          <w:color w:val="000000"/>
          <w:lang w:eastAsia="sv-SE"/>
        </w:rPr>
        <w:t xml:space="preserve">Att högskoleprovet ställs in på obestämd tid går inte att acceptera så därför erbjuder nu ESS Group såväl gratis konferenslokaler som hjälp med medarbetare och projektledning. ESS Groups VD Jonas Stenberg söker nu </w:t>
      </w:r>
      <w:r>
        <w:rPr>
          <w:rFonts w:ascii="Arial" w:eastAsia="Times New Roman" w:hAnsi="Arial" w:cs="Arial"/>
          <w:b/>
          <w:bCs/>
          <w:color w:val="000000"/>
          <w:lang w:eastAsia="sv-SE"/>
        </w:rPr>
        <w:t xml:space="preserve">Universitets- och högskolerådets Generaldirektör Karin Röding </w:t>
      </w:r>
      <w:r>
        <w:rPr>
          <w:rFonts w:ascii="Arial" w:eastAsia="Times New Roman" w:hAnsi="Arial" w:cs="Arial"/>
          <w:b/>
          <w:bCs/>
          <w:color w:val="000000"/>
          <w:lang w:eastAsia="sv-SE"/>
        </w:rPr>
        <w:t xml:space="preserve">för att diskutera möjligheter. Under dagen uppmanas också de större branschkollegorna till att bistå med mer konferens- och möteslokaler. </w:t>
      </w:r>
      <w:r>
        <w:rPr>
          <w:rFonts w:ascii="Arial" w:eastAsia="Times New Roman" w:hAnsi="Arial" w:cs="Arial"/>
          <w:b/>
          <w:bCs/>
          <w:color w:val="000000"/>
          <w:lang w:eastAsia="sv-SE"/>
        </w:rPr>
        <w:t xml:space="preserve">Hotell- och destinationsfamiljen ESS har sedan i mars rigorösa rutiner och nya arbetssätt med att </w:t>
      </w:r>
      <w:proofErr w:type="spellStart"/>
      <w:r>
        <w:rPr>
          <w:rFonts w:ascii="Arial" w:eastAsia="Times New Roman" w:hAnsi="Arial" w:cs="Arial"/>
          <w:b/>
          <w:bCs/>
          <w:color w:val="000000"/>
          <w:lang w:eastAsia="sv-SE"/>
        </w:rPr>
        <w:t>Covid</w:t>
      </w:r>
      <w:proofErr w:type="spellEnd"/>
      <w:r>
        <w:rPr>
          <w:rFonts w:ascii="Arial" w:eastAsia="Times New Roman" w:hAnsi="Arial" w:cs="Arial"/>
          <w:b/>
          <w:bCs/>
          <w:color w:val="000000"/>
          <w:lang w:eastAsia="sv-SE"/>
        </w:rPr>
        <w:t xml:space="preserve">-säkra sina hotell- och möteslokaler så uppstartssträckan borde vara mycket kort. Bedömningen är att man visst borde kunna genomföra Högskoleprovet under oktober och november. </w:t>
      </w:r>
    </w:p>
    <w:p w:rsidR="006414CD" w:rsidRDefault="006414CD" w:rsidP="00BA71FE">
      <w:pPr>
        <w:rPr>
          <w:rFonts w:ascii="Arial" w:eastAsia="Times New Roman" w:hAnsi="Arial" w:cs="Arial"/>
          <w:b/>
          <w:bCs/>
          <w:color w:val="000000"/>
          <w:lang w:eastAsia="sv-SE"/>
        </w:rPr>
      </w:pPr>
    </w:p>
    <w:p w:rsidR="006414CD" w:rsidRDefault="006414CD" w:rsidP="006414CD">
      <w:pPr>
        <w:rPr>
          <w:rFonts w:ascii="Arial" w:eastAsia="Times New Roman" w:hAnsi="Arial" w:cs="Arial"/>
          <w:color w:val="000000"/>
          <w:sz w:val="22"/>
          <w:szCs w:val="22"/>
          <w:shd w:val="clear" w:color="auto" w:fill="FFFFFF"/>
          <w:lang w:eastAsia="sv-SE"/>
        </w:rPr>
      </w:pPr>
      <w:r w:rsidRPr="006414CD">
        <w:rPr>
          <w:rFonts w:ascii="Arial" w:eastAsia="Times New Roman" w:hAnsi="Arial" w:cs="Arial"/>
          <w:color w:val="000000"/>
          <w:sz w:val="22"/>
          <w:szCs w:val="22"/>
          <w:lang w:eastAsia="sv-SE"/>
        </w:rPr>
        <w:t>Den 20 juli gav Regeringen uppdraget till Universitets- och högskolerådet (</w:t>
      </w:r>
      <w:proofErr w:type="spellStart"/>
      <w:r w:rsidRPr="006414CD">
        <w:rPr>
          <w:rFonts w:ascii="Arial" w:eastAsia="Times New Roman" w:hAnsi="Arial" w:cs="Arial"/>
          <w:color w:val="000000"/>
          <w:sz w:val="22"/>
          <w:szCs w:val="22"/>
          <w:lang w:eastAsia="sv-SE"/>
        </w:rPr>
        <w:t>UHR</w:t>
      </w:r>
      <w:proofErr w:type="spellEnd"/>
      <w:r w:rsidRPr="006414CD">
        <w:rPr>
          <w:rFonts w:ascii="Arial" w:eastAsia="Times New Roman" w:hAnsi="Arial" w:cs="Arial"/>
          <w:color w:val="000000"/>
          <w:sz w:val="22"/>
          <w:szCs w:val="22"/>
          <w:lang w:eastAsia="sv-SE"/>
        </w:rPr>
        <w:t xml:space="preserve">) att </w:t>
      </w:r>
      <w:r w:rsidRPr="00BA71FE">
        <w:rPr>
          <w:rFonts w:ascii="Helvetica" w:eastAsia="Times New Roman" w:hAnsi="Helvetica" w:cs="Times New Roman"/>
          <w:color w:val="1B1B1B"/>
          <w:sz w:val="22"/>
          <w:szCs w:val="22"/>
          <w:shd w:val="clear" w:color="auto" w:fill="FFFFFF"/>
          <w:lang w:eastAsia="sv-SE"/>
        </w:rPr>
        <w:t xml:space="preserve">redogöra för möjligheten att hålla provet till hösten, och ge exempel på åtgärder som </w:t>
      </w:r>
      <w:r>
        <w:rPr>
          <w:rFonts w:ascii="Helvetica" w:eastAsia="Times New Roman" w:hAnsi="Helvetica" w:cs="Times New Roman"/>
          <w:color w:val="1B1B1B"/>
          <w:sz w:val="22"/>
          <w:szCs w:val="22"/>
          <w:shd w:val="clear" w:color="auto" w:fill="FFFFFF"/>
          <w:lang w:eastAsia="sv-SE"/>
        </w:rPr>
        <w:t>de olika lärosätena</w:t>
      </w:r>
      <w:r w:rsidRPr="00BA71FE">
        <w:rPr>
          <w:rFonts w:ascii="Helvetica" w:eastAsia="Times New Roman" w:hAnsi="Helvetica" w:cs="Times New Roman"/>
          <w:color w:val="1B1B1B"/>
          <w:sz w:val="22"/>
          <w:szCs w:val="22"/>
          <w:shd w:val="clear" w:color="auto" w:fill="FFFFFF"/>
          <w:lang w:eastAsia="sv-SE"/>
        </w:rPr>
        <w:t xml:space="preserve"> </w:t>
      </w:r>
      <w:r>
        <w:rPr>
          <w:rFonts w:ascii="Helvetica" w:eastAsia="Times New Roman" w:hAnsi="Helvetica" w:cs="Times New Roman"/>
          <w:color w:val="1B1B1B"/>
          <w:sz w:val="22"/>
          <w:szCs w:val="22"/>
          <w:shd w:val="clear" w:color="auto" w:fill="FFFFFF"/>
          <w:lang w:eastAsia="sv-SE"/>
        </w:rPr>
        <w:t>skulle kunna</w:t>
      </w:r>
      <w:r w:rsidRPr="00BA71FE">
        <w:rPr>
          <w:rFonts w:ascii="Helvetica" w:eastAsia="Times New Roman" w:hAnsi="Helvetica" w:cs="Times New Roman"/>
          <w:color w:val="1B1B1B"/>
          <w:sz w:val="22"/>
          <w:szCs w:val="22"/>
          <w:shd w:val="clear" w:color="auto" w:fill="FFFFFF"/>
          <w:lang w:eastAsia="sv-SE"/>
        </w:rPr>
        <w:t xml:space="preserve"> vidta, för att skapa den kapacitet som krävs för </w:t>
      </w:r>
      <w:r>
        <w:rPr>
          <w:rFonts w:ascii="Helvetica" w:eastAsia="Times New Roman" w:hAnsi="Helvetica" w:cs="Times New Roman"/>
          <w:color w:val="1B1B1B"/>
          <w:sz w:val="22"/>
          <w:szCs w:val="22"/>
          <w:shd w:val="clear" w:color="auto" w:fill="FFFFFF"/>
          <w:lang w:eastAsia="sv-SE"/>
        </w:rPr>
        <w:t xml:space="preserve">att genomföra provet. Och nu i augusti kom det negativa svaret att </w:t>
      </w:r>
      <w:r w:rsidRPr="006414CD">
        <w:rPr>
          <w:rFonts w:ascii="Helvetica" w:eastAsia="Times New Roman" w:hAnsi="Helvetica" w:cs="Times New Roman"/>
          <w:i/>
          <w:iCs/>
          <w:color w:val="1B1B1B"/>
          <w:sz w:val="22"/>
          <w:szCs w:val="22"/>
          <w:shd w:val="clear" w:color="auto" w:fill="FFFFFF"/>
          <w:lang w:eastAsia="sv-SE"/>
        </w:rPr>
        <w:t>”</w:t>
      </w:r>
      <w:r w:rsidRPr="00BA71FE">
        <w:rPr>
          <w:rFonts w:ascii="Arial" w:eastAsia="Times New Roman" w:hAnsi="Arial" w:cs="Arial"/>
          <w:i/>
          <w:iCs/>
          <w:color w:val="000000"/>
          <w:sz w:val="22"/>
          <w:szCs w:val="22"/>
          <w:shd w:val="clear" w:color="auto" w:fill="FFFFFF"/>
          <w:lang w:eastAsia="sv-SE"/>
        </w:rPr>
        <w:t xml:space="preserve">det är svårt att få tag på det stora antal provlokaler och </w:t>
      </w:r>
      <w:proofErr w:type="gramStart"/>
      <w:r w:rsidRPr="00BA71FE">
        <w:rPr>
          <w:rFonts w:ascii="Arial" w:eastAsia="Times New Roman" w:hAnsi="Arial" w:cs="Arial"/>
          <w:i/>
          <w:iCs/>
          <w:color w:val="000000"/>
          <w:sz w:val="22"/>
          <w:szCs w:val="22"/>
          <w:shd w:val="clear" w:color="auto" w:fill="FFFFFF"/>
          <w:lang w:eastAsia="sv-SE"/>
        </w:rPr>
        <w:t>prov</w:t>
      </w:r>
      <w:r w:rsidRPr="006414CD">
        <w:rPr>
          <w:rFonts w:ascii="Arial" w:eastAsia="Times New Roman" w:hAnsi="Arial" w:cs="Arial"/>
          <w:i/>
          <w:iCs/>
          <w:color w:val="000000"/>
          <w:sz w:val="22"/>
          <w:szCs w:val="22"/>
          <w:shd w:val="clear" w:color="auto" w:fill="FFFFFF"/>
          <w:lang w:eastAsia="sv-SE"/>
        </w:rPr>
        <w:t>-</w:t>
      </w:r>
      <w:r w:rsidRPr="00BA71FE">
        <w:rPr>
          <w:rFonts w:ascii="Arial" w:eastAsia="Times New Roman" w:hAnsi="Arial" w:cs="Arial"/>
          <w:i/>
          <w:iCs/>
          <w:color w:val="000000"/>
          <w:sz w:val="22"/>
          <w:szCs w:val="22"/>
          <w:shd w:val="clear" w:color="auto" w:fill="FFFFFF"/>
          <w:lang w:eastAsia="sv-SE"/>
        </w:rPr>
        <w:softHyphen/>
        <w:t>vakter</w:t>
      </w:r>
      <w:proofErr w:type="gramEnd"/>
      <w:r w:rsidRPr="00BA71FE">
        <w:rPr>
          <w:rFonts w:ascii="Arial" w:eastAsia="Times New Roman" w:hAnsi="Arial" w:cs="Arial"/>
          <w:i/>
          <w:iCs/>
          <w:color w:val="000000"/>
          <w:sz w:val="22"/>
          <w:szCs w:val="22"/>
          <w:shd w:val="clear" w:color="auto" w:fill="FFFFFF"/>
          <w:lang w:eastAsia="sv-SE"/>
        </w:rPr>
        <w:t xml:space="preserve"> som krävs om provet ska kunna genomföras enligt Folkhälsomyndig</w:t>
      </w:r>
      <w:r w:rsidRPr="00BA71FE">
        <w:rPr>
          <w:rFonts w:ascii="Arial" w:eastAsia="Times New Roman" w:hAnsi="Arial" w:cs="Arial"/>
          <w:i/>
          <w:iCs/>
          <w:color w:val="000000"/>
          <w:sz w:val="22"/>
          <w:szCs w:val="22"/>
          <w:shd w:val="clear" w:color="auto" w:fill="FFFFFF"/>
          <w:lang w:eastAsia="sv-SE"/>
        </w:rPr>
        <w:softHyphen/>
        <w:t>hetens rekommen</w:t>
      </w:r>
      <w:r w:rsidRPr="00BA71FE">
        <w:rPr>
          <w:rFonts w:ascii="Arial" w:eastAsia="Times New Roman" w:hAnsi="Arial" w:cs="Arial"/>
          <w:i/>
          <w:iCs/>
          <w:color w:val="000000"/>
          <w:sz w:val="22"/>
          <w:szCs w:val="22"/>
          <w:shd w:val="clear" w:color="auto" w:fill="FFFFFF"/>
          <w:lang w:eastAsia="sv-SE"/>
        </w:rPr>
        <w:softHyphen/>
        <w:t>dationer.</w:t>
      </w:r>
      <w:r w:rsidRPr="006414CD">
        <w:rPr>
          <w:rFonts w:ascii="Arial" w:eastAsia="Times New Roman" w:hAnsi="Arial" w:cs="Arial"/>
          <w:i/>
          <w:iCs/>
          <w:color w:val="000000"/>
          <w:sz w:val="22"/>
          <w:szCs w:val="22"/>
          <w:shd w:val="clear" w:color="auto" w:fill="FFFFFF"/>
          <w:lang w:eastAsia="sv-SE"/>
        </w:rPr>
        <w:t>”</w:t>
      </w:r>
      <w:r>
        <w:rPr>
          <w:rFonts w:ascii="Arial" w:eastAsia="Times New Roman" w:hAnsi="Arial" w:cs="Arial"/>
          <w:i/>
          <w:iCs/>
          <w:color w:val="000000"/>
          <w:sz w:val="22"/>
          <w:szCs w:val="22"/>
          <w:shd w:val="clear" w:color="auto" w:fill="FFFFFF"/>
          <w:lang w:eastAsia="sv-SE"/>
        </w:rPr>
        <w:t xml:space="preserve"> </w:t>
      </w:r>
      <w:r>
        <w:rPr>
          <w:rFonts w:ascii="Arial" w:eastAsia="Times New Roman" w:hAnsi="Arial" w:cs="Arial"/>
          <w:color w:val="000000"/>
          <w:sz w:val="22"/>
          <w:szCs w:val="22"/>
          <w:shd w:val="clear" w:color="auto" w:fill="FFFFFF"/>
          <w:lang w:eastAsia="sv-SE"/>
        </w:rPr>
        <w:t xml:space="preserve">I </w:t>
      </w:r>
      <w:proofErr w:type="spellStart"/>
      <w:r>
        <w:rPr>
          <w:rFonts w:ascii="Arial" w:eastAsia="Times New Roman" w:hAnsi="Arial" w:cs="Arial"/>
          <w:color w:val="000000"/>
          <w:sz w:val="22"/>
          <w:szCs w:val="22"/>
          <w:shd w:val="clear" w:color="auto" w:fill="FFFFFF"/>
          <w:lang w:eastAsia="sv-SE"/>
        </w:rPr>
        <w:t>UHR’s</w:t>
      </w:r>
      <w:proofErr w:type="spellEnd"/>
      <w:r>
        <w:rPr>
          <w:rFonts w:ascii="Arial" w:eastAsia="Times New Roman" w:hAnsi="Arial" w:cs="Arial"/>
          <w:color w:val="000000"/>
          <w:sz w:val="22"/>
          <w:szCs w:val="22"/>
          <w:shd w:val="clear" w:color="auto" w:fill="FFFFFF"/>
          <w:lang w:eastAsia="sv-SE"/>
        </w:rPr>
        <w:t xml:space="preserve"> pressmeddelande råder det också en osäkerhet om provet faktiskt kan genomföras under 2021 med samma motivering.</w:t>
      </w:r>
    </w:p>
    <w:p w:rsidR="006414CD" w:rsidRDefault="006414CD" w:rsidP="006414CD">
      <w:pPr>
        <w:rPr>
          <w:rFonts w:ascii="Arial" w:eastAsia="Times New Roman" w:hAnsi="Arial" w:cs="Arial"/>
          <w:color w:val="000000"/>
          <w:sz w:val="22"/>
          <w:szCs w:val="22"/>
          <w:shd w:val="clear" w:color="auto" w:fill="FFFFFF"/>
          <w:lang w:eastAsia="sv-SE"/>
        </w:rPr>
      </w:pPr>
    </w:p>
    <w:p w:rsidR="006B7386" w:rsidRDefault="006414CD" w:rsidP="006414CD">
      <w:pPr>
        <w:rPr>
          <w:rFonts w:ascii="Arial" w:eastAsia="Times New Roman" w:hAnsi="Arial" w:cs="Arial"/>
          <w:color w:val="000000"/>
          <w:sz w:val="22"/>
          <w:szCs w:val="22"/>
          <w:shd w:val="clear" w:color="auto" w:fill="FFFFFF"/>
          <w:lang w:eastAsia="sv-SE"/>
        </w:rPr>
      </w:pPr>
      <w:r w:rsidRPr="006B7386">
        <w:rPr>
          <w:rFonts w:ascii="Arial" w:eastAsia="Times New Roman" w:hAnsi="Arial" w:cs="Arial"/>
          <w:i/>
          <w:iCs/>
          <w:color w:val="000000"/>
          <w:sz w:val="22"/>
          <w:szCs w:val="22"/>
          <w:shd w:val="clear" w:color="auto" w:fill="FFFFFF"/>
          <w:lang w:eastAsia="sv-SE"/>
        </w:rPr>
        <w:t xml:space="preserve">”Universitets- och högskolerådet pratar om att de inte har kapacitet. </w:t>
      </w:r>
      <w:r w:rsidR="00932F14">
        <w:rPr>
          <w:rFonts w:ascii="Arial" w:eastAsia="Times New Roman" w:hAnsi="Arial" w:cs="Arial"/>
          <w:i/>
          <w:iCs/>
          <w:color w:val="000000"/>
          <w:sz w:val="22"/>
          <w:szCs w:val="22"/>
          <w:shd w:val="clear" w:color="auto" w:fill="FFFFFF"/>
          <w:lang w:eastAsia="sv-SE"/>
        </w:rPr>
        <w:t xml:space="preserve">Brist på kapacitet i form av lokaler och prov-vakter. </w:t>
      </w:r>
      <w:r w:rsidRPr="006B7386">
        <w:rPr>
          <w:rFonts w:ascii="Arial" w:eastAsia="Times New Roman" w:hAnsi="Arial" w:cs="Arial"/>
          <w:i/>
          <w:iCs/>
          <w:color w:val="000000"/>
          <w:sz w:val="22"/>
          <w:szCs w:val="22"/>
          <w:shd w:val="clear" w:color="auto" w:fill="FFFFFF"/>
          <w:lang w:eastAsia="sv-SE"/>
        </w:rPr>
        <w:t>Vi har det och vi vill hjälpa till! Vi har möteslokaler i Västerås, Göteborg, Ystad, Stockholm, Falkenberg och Mal</w:t>
      </w:r>
      <w:r w:rsidR="006B7386" w:rsidRPr="006B7386">
        <w:rPr>
          <w:rFonts w:ascii="Arial" w:eastAsia="Times New Roman" w:hAnsi="Arial" w:cs="Arial"/>
          <w:i/>
          <w:iCs/>
          <w:color w:val="000000"/>
          <w:sz w:val="22"/>
          <w:szCs w:val="22"/>
          <w:shd w:val="clear" w:color="auto" w:fill="FFFFFF"/>
          <w:lang w:eastAsia="sv-SE"/>
        </w:rPr>
        <w:t>m</w:t>
      </w:r>
      <w:r w:rsidRPr="006B7386">
        <w:rPr>
          <w:rFonts w:ascii="Arial" w:eastAsia="Times New Roman" w:hAnsi="Arial" w:cs="Arial"/>
          <w:i/>
          <w:iCs/>
          <w:color w:val="000000"/>
          <w:sz w:val="22"/>
          <w:szCs w:val="22"/>
          <w:shd w:val="clear" w:color="auto" w:fill="FFFFFF"/>
          <w:lang w:eastAsia="sv-SE"/>
        </w:rPr>
        <w:t xml:space="preserve">ö. Vi har medarbetare och projektledande funktioner som vi snabbt vill ställa till förfogande för att få detta att fungera! Vi är ok med att </w:t>
      </w:r>
      <w:r w:rsidR="006B7386" w:rsidRPr="006B7386">
        <w:rPr>
          <w:rFonts w:ascii="Arial" w:eastAsia="Times New Roman" w:hAnsi="Arial" w:cs="Arial"/>
          <w:i/>
          <w:iCs/>
          <w:color w:val="000000"/>
          <w:sz w:val="22"/>
          <w:szCs w:val="22"/>
          <w:shd w:val="clear" w:color="auto" w:fill="FFFFFF"/>
          <w:lang w:eastAsia="sv-SE"/>
        </w:rPr>
        <w:t>mycket är konstigt i dessa tider men vi anser inte att man i det här fallet gjort tillräckligt för att kunna lösa problemet. Högskoleprovet är nåt av det viktigaste som finns på arbetsmarknaden</w:t>
      </w:r>
      <w:r w:rsidR="007A51CE">
        <w:rPr>
          <w:rFonts w:ascii="Arial" w:eastAsia="Times New Roman" w:hAnsi="Arial" w:cs="Arial"/>
          <w:i/>
          <w:iCs/>
          <w:color w:val="000000"/>
          <w:sz w:val="22"/>
          <w:szCs w:val="22"/>
          <w:shd w:val="clear" w:color="auto" w:fill="FFFFFF"/>
          <w:lang w:eastAsia="sv-SE"/>
        </w:rPr>
        <w:t xml:space="preserve"> och p</w:t>
      </w:r>
      <w:r w:rsidR="006B7386" w:rsidRPr="006B7386">
        <w:rPr>
          <w:rFonts w:ascii="Arial" w:eastAsia="Times New Roman" w:hAnsi="Arial" w:cs="Arial"/>
          <w:i/>
          <w:iCs/>
          <w:color w:val="000000"/>
          <w:sz w:val="22"/>
          <w:szCs w:val="22"/>
          <w:shd w:val="clear" w:color="auto" w:fill="FFFFFF"/>
          <w:lang w:eastAsia="sv-SE"/>
        </w:rPr>
        <w:t>rovet har alltid stått för hopp och utveckling och det kan vi inte sluta med så här enkelt”,</w:t>
      </w:r>
      <w:r w:rsidR="006B7386">
        <w:rPr>
          <w:rFonts w:ascii="Arial" w:eastAsia="Times New Roman" w:hAnsi="Arial" w:cs="Arial"/>
          <w:color w:val="000000"/>
          <w:sz w:val="22"/>
          <w:szCs w:val="22"/>
          <w:shd w:val="clear" w:color="auto" w:fill="FFFFFF"/>
          <w:lang w:eastAsia="sv-SE"/>
        </w:rPr>
        <w:t xml:space="preserve"> säger Jonas Stenberg </w:t>
      </w:r>
      <w:proofErr w:type="spellStart"/>
      <w:r w:rsidR="006B7386">
        <w:rPr>
          <w:rFonts w:ascii="Arial" w:eastAsia="Times New Roman" w:hAnsi="Arial" w:cs="Arial"/>
          <w:color w:val="000000"/>
          <w:sz w:val="22"/>
          <w:szCs w:val="22"/>
          <w:shd w:val="clear" w:color="auto" w:fill="FFFFFF"/>
          <w:lang w:eastAsia="sv-SE"/>
        </w:rPr>
        <w:t>CEO</w:t>
      </w:r>
      <w:proofErr w:type="spellEnd"/>
      <w:r w:rsidR="006B7386">
        <w:rPr>
          <w:rFonts w:ascii="Arial" w:eastAsia="Times New Roman" w:hAnsi="Arial" w:cs="Arial"/>
          <w:color w:val="000000"/>
          <w:sz w:val="22"/>
          <w:szCs w:val="22"/>
          <w:shd w:val="clear" w:color="auto" w:fill="FFFFFF"/>
          <w:lang w:eastAsia="sv-SE"/>
        </w:rPr>
        <w:t xml:space="preserve"> på ESS.</w:t>
      </w:r>
    </w:p>
    <w:p w:rsidR="006B7386" w:rsidRDefault="006B7386" w:rsidP="006414CD">
      <w:pPr>
        <w:rPr>
          <w:rFonts w:ascii="Arial" w:eastAsia="Times New Roman" w:hAnsi="Arial" w:cs="Arial"/>
          <w:color w:val="000000"/>
          <w:sz w:val="22"/>
          <w:szCs w:val="22"/>
          <w:shd w:val="clear" w:color="auto" w:fill="FFFFFF"/>
          <w:lang w:eastAsia="sv-SE"/>
        </w:rPr>
      </w:pPr>
    </w:p>
    <w:p w:rsidR="006B7386" w:rsidRDefault="006B7386" w:rsidP="006414CD">
      <w:pPr>
        <w:rPr>
          <w:rFonts w:ascii="Arial" w:eastAsia="Times New Roman" w:hAnsi="Arial" w:cs="Arial"/>
          <w:color w:val="000000"/>
          <w:sz w:val="22"/>
          <w:szCs w:val="22"/>
          <w:shd w:val="clear" w:color="auto" w:fill="FFFFFF"/>
          <w:lang w:eastAsia="sv-SE"/>
        </w:rPr>
      </w:pPr>
      <w:r>
        <w:rPr>
          <w:rFonts w:ascii="Arial" w:eastAsia="Times New Roman" w:hAnsi="Arial" w:cs="Arial"/>
          <w:color w:val="000000"/>
          <w:sz w:val="22"/>
          <w:szCs w:val="22"/>
          <w:shd w:val="clear" w:color="auto" w:fill="FFFFFF"/>
          <w:lang w:eastAsia="sv-SE"/>
        </w:rPr>
        <w:t xml:space="preserve">ESS Group erbjuder i och med detta brev kostnadsfria möteslokaler på alla sina destinationer inklusive medarbetare som står redo att utbildas i </w:t>
      </w:r>
      <w:proofErr w:type="spellStart"/>
      <w:r>
        <w:rPr>
          <w:rFonts w:ascii="Arial" w:eastAsia="Times New Roman" w:hAnsi="Arial" w:cs="Arial"/>
          <w:color w:val="000000"/>
          <w:sz w:val="22"/>
          <w:szCs w:val="22"/>
          <w:shd w:val="clear" w:color="auto" w:fill="FFFFFF"/>
          <w:lang w:eastAsia="sv-SE"/>
        </w:rPr>
        <w:t>UHR’s</w:t>
      </w:r>
      <w:proofErr w:type="spellEnd"/>
      <w:r>
        <w:rPr>
          <w:rFonts w:ascii="Arial" w:eastAsia="Times New Roman" w:hAnsi="Arial" w:cs="Arial"/>
          <w:color w:val="000000"/>
          <w:sz w:val="22"/>
          <w:szCs w:val="22"/>
          <w:shd w:val="clear" w:color="auto" w:fill="FFFFFF"/>
          <w:lang w:eastAsia="sv-SE"/>
        </w:rPr>
        <w:t xml:space="preserve"> rutiner kring provet samt en särskilt utsedd Projektledare som hjälper till med koordinering och planering. Sedan i mars har ESS på alla hotell och destinationer nya rutiner kring sociala avstånd, markörer i golv, tids-scheman i restauranger, handsprit och kraftigt utökade städrutiner. </w:t>
      </w:r>
    </w:p>
    <w:p w:rsidR="006B7386" w:rsidRDefault="006B7386" w:rsidP="006414CD">
      <w:pPr>
        <w:rPr>
          <w:rFonts w:ascii="Arial" w:eastAsia="Times New Roman" w:hAnsi="Arial" w:cs="Arial"/>
          <w:color w:val="000000"/>
          <w:sz w:val="22"/>
          <w:szCs w:val="22"/>
          <w:shd w:val="clear" w:color="auto" w:fill="FFFFFF"/>
          <w:lang w:eastAsia="sv-SE"/>
        </w:rPr>
      </w:pPr>
    </w:p>
    <w:p w:rsidR="002E3739" w:rsidRDefault="006B7386" w:rsidP="006414CD">
      <w:pPr>
        <w:rPr>
          <w:rFonts w:ascii="Arial" w:eastAsia="Times New Roman" w:hAnsi="Arial" w:cs="Arial"/>
          <w:i/>
          <w:iCs/>
          <w:color w:val="000000"/>
          <w:sz w:val="22"/>
          <w:szCs w:val="22"/>
          <w:shd w:val="clear" w:color="auto" w:fill="FFFFFF"/>
          <w:lang w:eastAsia="sv-SE"/>
        </w:rPr>
      </w:pPr>
      <w:r>
        <w:rPr>
          <w:rFonts w:ascii="Arial" w:eastAsia="Times New Roman" w:hAnsi="Arial" w:cs="Arial"/>
          <w:i/>
          <w:iCs/>
          <w:color w:val="000000"/>
          <w:sz w:val="22"/>
          <w:szCs w:val="22"/>
          <w:shd w:val="clear" w:color="auto" w:fill="FFFFFF"/>
          <w:lang w:eastAsia="sv-SE"/>
        </w:rPr>
        <w:t xml:space="preserve">”Lova ska man vara försiktig med men jag vill ändå kalla våra konferenslokaler för </w:t>
      </w:r>
      <w:proofErr w:type="spellStart"/>
      <w:r>
        <w:rPr>
          <w:rFonts w:ascii="Arial" w:eastAsia="Times New Roman" w:hAnsi="Arial" w:cs="Arial"/>
          <w:i/>
          <w:iCs/>
          <w:color w:val="000000"/>
          <w:sz w:val="22"/>
          <w:szCs w:val="22"/>
          <w:shd w:val="clear" w:color="auto" w:fill="FFFFFF"/>
          <w:lang w:eastAsia="sv-SE"/>
        </w:rPr>
        <w:t>Covid</w:t>
      </w:r>
      <w:proofErr w:type="spellEnd"/>
      <w:r>
        <w:rPr>
          <w:rFonts w:ascii="Arial" w:eastAsia="Times New Roman" w:hAnsi="Arial" w:cs="Arial"/>
          <w:i/>
          <w:iCs/>
          <w:color w:val="000000"/>
          <w:sz w:val="22"/>
          <w:szCs w:val="22"/>
          <w:shd w:val="clear" w:color="auto" w:fill="FFFFFF"/>
          <w:lang w:eastAsia="sv-SE"/>
        </w:rPr>
        <w:t xml:space="preserve">-säkra. Vi tror att vi inte är själva om detta </w:t>
      </w:r>
      <w:r w:rsidR="002E3739">
        <w:rPr>
          <w:rFonts w:ascii="Arial" w:eastAsia="Times New Roman" w:hAnsi="Arial" w:cs="Arial"/>
          <w:i/>
          <w:iCs/>
          <w:color w:val="000000"/>
          <w:sz w:val="22"/>
          <w:szCs w:val="22"/>
          <w:shd w:val="clear" w:color="auto" w:fill="FFFFFF"/>
          <w:lang w:eastAsia="sv-SE"/>
        </w:rPr>
        <w:t xml:space="preserve">utan jag vet att det i hela vår bransch finns många som skapat miljöer och lokaler som är bland det säkraste som finns just nu. Så med det sagt blir också detta brev en uppmaning och fråga till våra kollegor. Vi på ESS är en mindre familj av </w:t>
      </w:r>
      <w:proofErr w:type="spellStart"/>
      <w:r w:rsidR="002E3739">
        <w:rPr>
          <w:rFonts w:ascii="Arial" w:eastAsia="Times New Roman" w:hAnsi="Arial" w:cs="Arial"/>
          <w:i/>
          <w:iCs/>
          <w:color w:val="000000"/>
          <w:sz w:val="22"/>
          <w:szCs w:val="22"/>
          <w:shd w:val="clear" w:color="auto" w:fill="FFFFFF"/>
          <w:lang w:eastAsia="sv-SE"/>
        </w:rPr>
        <w:t>resorts</w:t>
      </w:r>
      <w:proofErr w:type="spellEnd"/>
      <w:r w:rsidR="002E3739">
        <w:rPr>
          <w:rFonts w:ascii="Arial" w:eastAsia="Times New Roman" w:hAnsi="Arial" w:cs="Arial"/>
          <w:i/>
          <w:iCs/>
          <w:color w:val="000000"/>
          <w:sz w:val="22"/>
          <w:szCs w:val="22"/>
          <w:shd w:val="clear" w:color="auto" w:fill="FFFFFF"/>
          <w:lang w:eastAsia="sv-SE"/>
        </w:rPr>
        <w:t xml:space="preserve"> och cityhotell som inte finns överallt i Sverige. Men om Choice, Scandic, </w:t>
      </w:r>
      <w:proofErr w:type="spellStart"/>
      <w:r w:rsidR="002E3739">
        <w:rPr>
          <w:rFonts w:ascii="Arial" w:eastAsia="Times New Roman" w:hAnsi="Arial" w:cs="Arial"/>
          <w:i/>
          <w:iCs/>
          <w:color w:val="000000"/>
          <w:sz w:val="22"/>
          <w:szCs w:val="22"/>
          <w:shd w:val="clear" w:color="auto" w:fill="FFFFFF"/>
          <w:lang w:eastAsia="sv-SE"/>
        </w:rPr>
        <w:t>Elite</w:t>
      </w:r>
      <w:proofErr w:type="spellEnd"/>
      <w:r w:rsidR="002E3739">
        <w:rPr>
          <w:rFonts w:ascii="Arial" w:eastAsia="Times New Roman" w:hAnsi="Arial" w:cs="Arial"/>
          <w:i/>
          <w:iCs/>
          <w:color w:val="000000"/>
          <w:sz w:val="22"/>
          <w:szCs w:val="22"/>
          <w:shd w:val="clear" w:color="auto" w:fill="FFFFFF"/>
          <w:lang w:eastAsia="sv-SE"/>
        </w:rPr>
        <w:t xml:space="preserve"> och </w:t>
      </w:r>
      <w:proofErr w:type="spellStart"/>
      <w:r w:rsidR="002E3739">
        <w:rPr>
          <w:rFonts w:ascii="Arial" w:eastAsia="Times New Roman" w:hAnsi="Arial" w:cs="Arial"/>
          <w:i/>
          <w:iCs/>
          <w:color w:val="000000"/>
          <w:sz w:val="22"/>
          <w:szCs w:val="22"/>
          <w:shd w:val="clear" w:color="auto" w:fill="FFFFFF"/>
          <w:lang w:eastAsia="sv-SE"/>
        </w:rPr>
        <w:t>First</w:t>
      </w:r>
      <w:proofErr w:type="spellEnd"/>
      <w:r w:rsidR="002E3739">
        <w:rPr>
          <w:rFonts w:ascii="Arial" w:eastAsia="Times New Roman" w:hAnsi="Arial" w:cs="Arial"/>
          <w:i/>
          <w:iCs/>
          <w:color w:val="000000"/>
          <w:sz w:val="22"/>
          <w:szCs w:val="22"/>
          <w:shd w:val="clear" w:color="auto" w:fill="FFFFFF"/>
          <w:lang w:eastAsia="sv-SE"/>
        </w:rPr>
        <w:t xml:space="preserve"> också ville hänga på så borde ju vi tillsammans klara av att välkomna de 100 000 personerna som </w:t>
      </w:r>
      <w:r w:rsidR="007A51CE">
        <w:rPr>
          <w:rFonts w:ascii="Arial" w:eastAsia="Times New Roman" w:hAnsi="Arial" w:cs="Arial"/>
          <w:i/>
          <w:iCs/>
          <w:color w:val="000000"/>
          <w:sz w:val="22"/>
          <w:szCs w:val="22"/>
          <w:shd w:val="clear" w:color="auto" w:fill="FFFFFF"/>
          <w:lang w:eastAsia="sv-SE"/>
        </w:rPr>
        <w:t>estimeras</w:t>
      </w:r>
      <w:r w:rsidR="002E3739">
        <w:rPr>
          <w:rFonts w:ascii="Arial" w:eastAsia="Times New Roman" w:hAnsi="Arial" w:cs="Arial"/>
          <w:i/>
          <w:iCs/>
          <w:color w:val="000000"/>
          <w:sz w:val="22"/>
          <w:szCs w:val="22"/>
          <w:shd w:val="clear" w:color="auto" w:fill="FFFFFF"/>
          <w:lang w:eastAsia="sv-SE"/>
        </w:rPr>
        <w:t xml:space="preserve"> vilja göra provet </w:t>
      </w:r>
      <w:r w:rsidR="007A51CE">
        <w:rPr>
          <w:rFonts w:ascii="Arial" w:eastAsia="Times New Roman" w:hAnsi="Arial" w:cs="Arial"/>
          <w:i/>
          <w:iCs/>
          <w:color w:val="000000"/>
          <w:sz w:val="22"/>
          <w:szCs w:val="22"/>
          <w:shd w:val="clear" w:color="auto" w:fill="FFFFFF"/>
          <w:lang w:eastAsia="sv-SE"/>
        </w:rPr>
        <w:t>detta året</w:t>
      </w:r>
      <w:r w:rsidR="002E3739">
        <w:rPr>
          <w:rFonts w:ascii="Arial" w:eastAsia="Times New Roman" w:hAnsi="Arial" w:cs="Arial"/>
          <w:i/>
          <w:iCs/>
          <w:color w:val="000000"/>
          <w:sz w:val="22"/>
          <w:szCs w:val="22"/>
          <w:shd w:val="clear" w:color="auto" w:fill="FFFFFF"/>
          <w:lang w:eastAsia="sv-SE"/>
        </w:rPr>
        <w:t xml:space="preserve">?”  </w:t>
      </w:r>
      <w:r w:rsidR="00932F14">
        <w:rPr>
          <w:rFonts w:ascii="Arial" w:eastAsia="Times New Roman" w:hAnsi="Arial" w:cs="Arial"/>
          <w:color w:val="000000"/>
          <w:sz w:val="22"/>
          <w:szCs w:val="22"/>
          <w:shd w:val="clear" w:color="auto" w:fill="FFFFFF"/>
          <w:lang w:eastAsia="sv-SE"/>
        </w:rPr>
        <w:t>säger</w:t>
      </w:r>
      <w:r w:rsidR="002E3739" w:rsidRPr="002E3739">
        <w:rPr>
          <w:rFonts w:ascii="Arial" w:eastAsia="Times New Roman" w:hAnsi="Arial" w:cs="Arial"/>
          <w:color w:val="000000"/>
          <w:sz w:val="22"/>
          <w:szCs w:val="22"/>
          <w:shd w:val="clear" w:color="auto" w:fill="FFFFFF"/>
          <w:lang w:eastAsia="sv-SE"/>
        </w:rPr>
        <w:t xml:space="preserve"> Jonas Stenberg.</w:t>
      </w:r>
    </w:p>
    <w:p w:rsidR="002E3739" w:rsidRDefault="002E3739" w:rsidP="006414CD">
      <w:pPr>
        <w:rPr>
          <w:rFonts w:ascii="Arial" w:eastAsia="Times New Roman" w:hAnsi="Arial" w:cs="Arial"/>
          <w:i/>
          <w:iCs/>
          <w:color w:val="000000"/>
          <w:sz w:val="22"/>
          <w:szCs w:val="22"/>
          <w:shd w:val="clear" w:color="auto" w:fill="FFFFFF"/>
          <w:lang w:eastAsia="sv-SE"/>
        </w:rPr>
      </w:pPr>
    </w:p>
    <w:p w:rsidR="00BA71FE" w:rsidRDefault="002E3739" w:rsidP="00BA71FE">
      <w:pPr>
        <w:rPr>
          <w:rFonts w:ascii="Arial" w:eastAsia="Times New Roman" w:hAnsi="Arial" w:cs="Arial"/>
          <w:i/>
          <w:iCs/>
          <w:color w:val="000000"/>
          <w:sz w:val="22"/>
          <w:szCs w:val="22"/>
          <w:shd w:val="clear" w:color="auto" w:fill="FFFFFF"/>
          <w:lang w:eastAsia="sv-SE"/>
        </w:rPr>
      </w:pPr>
      <w:r>
        <w:rPr>
          <w:rFonts w:ascii="Arial" w:eastAsia="Times New Roman" w:hAnsi="Arial" w:cs="Arial"/>
          <w:color w:val="000000"/>
          <w:sz w:val="22"/>
          <w:szCs w:val="22"/>
          <w:shd w:val="clear" w:color="auto" w:fill="FFFFFF"/>
          <w:lang w:eastAsia="sv-SE"/>
        </w:rPr>
        <w:t xml:space="preserve">Under dagen kommer ESS VD Jonas Stenberg skicka ovan uppmaning och erbjudande till Universitets- och högskolerådets Generaldirektör Karin Röding. Samtal och dialog är redan igång med branschen. Förhoppningen är att kunna ha ett första planeringsmöte under nästa vecka. </w:t>
      </w:r>
    </w:p>
    <w:p w:rsidR="002E3739" w:rsidRDefault="002E3739" w:rsidP="00BA71FE">
      <w:pPr>
        <w:rPr>
          <w:rFonts w:ascii="Arial" w:eastAsia="Times New Roman" w:hAnsi="Arial" w:cs="Arial"/>
          <w:color w:val="000000"/>
          <w:sz w:val="22"/>
          <w:szCs w:val="22"/>
          <w:shd w:val="clear" w:color="auto" w:fill="FFFFFF"/>
          <w:lang w:eastAsia="sv-SE"/>
        </w:rPr>
      </w:pPr>
    </w:p>
    <w:p w:rsidR="002E3739" w:rsidRPr="002E3739" w:rsidRDefault="002E3739" w:rsidP="00BA71FE">
      <w:pPr>
        <w:rPr>
          <w:rFonts w:ascii="Arial" w:eastAsia="Times New Roman" w:hAnsi="Arial" w:cs="Arial"/>
          <w:color w:val="000000"/>
          <w:sz w:val="22"/>
          <w:szCs w:val="22"/>
          <w:shd w:val="clear" w:color="auto" w:fill="FFFFFF"/>
          <w:lang w:eastAsia="sv-SE"/>
        </w:rPr>
      </w:pPr>
      <w:r w:rsidRPr="002E3739">
        <w:rPr>
          <w:rFonts w:ascii="Arial" w:eastAsia="Times New Roman" w:hAnsi="Arial" w:cs="Arial"/>
          <w:i/>
          <w:iCs/>
          <w:color w:val="000000"/>
          <w:sz w:val="22"/>
          <w:szCs w:val="22"/>
          <w:shd w:val="clear" w:color="auto" w:fill="FFFFFF"/>
          <w:lang w:eastAsia="sv-SE"/>
        </w:rPr>
        <w:t xml:space="preserve">”Vi tror att vi visst kan säkerställa miljöer och trygga platser för såväl medarbetare och de framtida studenterna. Vi kan detta och har genomgått rutiner, kontroller och nya arbetssätt </w:t>
      </w:r>
      <w:r w:rsidRPr="002E3739">
        <w:rPr>
          <w:rFonts w:ascii="Arial" w:eastAsia="Times New Roman" w:hAnsi="Arial" w:cs="Arial"/>
          <w:i/>
          <w:iCs/>
          <w:color w:val="000000"/>
          <w:sz w:val="22"/>
          <w:szCs w:val="22"/>
          <w:shd w:val="clear" w:color="auto" w:fill="FFFFFF"/>
          <w:lang w:eastAsia="sv-SE"/>
        </w:rPr>
        <w:lastRenderedPageBreak/>
        <w:t xml:space="preserve">sen i mars. Detta vill jag berätta för Karin då det argumentet, tillsammans med just lokalbristen, verkar vara den bärande orsaken till att man inte genomför provet. Jag hoppas att hon lyssnar och jag hoppas våra branschkollegor också vill hänga på och hjälpa till.” </w:t>
      </w:r>
      <w:r w:rsidRPr="002E3739">
        <w:rPr>
          <w:rFonts w:ascii="Arial" w:eastAsia="Times New Roman" w:hAnsi="Arial" w:cs="Arial"/>
          <w:color w:val="000000"/>
          <w:sz w:val="22"/>
          <w:szCs w:val="22"/>
          <w:shd w:val="clear" w:color="auto" w:fill="FFFFFF"/>
          <w:lang w:eastAsia="sv-SE"/>
        </w:rPr>
        <w:t>avslutar Jonas Stenberg.</w:t>
      </w:r>
    </w:p>
    <w:p w:rsidR="002E3739" w:rsidRPr="002E3739" w:rsidRDefault="002E3739" w:rsidP="00BA71FE">
      <w:pPr>
        <w:rPr>
          <w:rFonts w:ascii="Arial" w:eastAsia="Times New Roman" w:hAnsi="Arial" w:cs="Arial"/>
          <w:color w:val="000000"/>
          <w:sz w:val="22"/>
          <w:szCs w:val="22"/>
          <w:shd w:val="clear" w:color="auto" w:fill="FFFFFF"/>
          <w:lang w:eastAsia="sv-SE"/>
        </w:rPr>
      </w:pPr>
    </w:p>
    <w:p w:rsidR="00BA71FE" w:rsidRPr="002E3739" w:rsidRDefault="002E3739">
      <w:pPr>
        <w:rPr>
          <w:rFonts w:ascii="Arial" w:eastAsia="Times New Roman" w:hAnsi="Arial" w:cs="Arial"/>
          <w:b/>
          <w:bCs/>
          <w:color w:val="000000"/>
          <w:sz w:val="22"/>
          <w:szCs w:val="22"/>
          <w:lang w:eastAsia="sv-SE"/>
        </w:rPr>
      </w:pPr>
      <w:r w:rsidRPr="002E3739">
        <w:rPr>
          <w:rFonts w:ascii="Arial" w:eastAsia="Times New Roman" w:hAnsi="Arial" w:cs="Arial"/>
          <w:b/>
          <w:bCs/>
          <w:color w:val="000000"/>
          <w:sz w:val="22"/>
          <w:szCs w:val="22"/>
          <w:lang w:eastAsia="sv-SE"/>
        </w:rPr>
        <w:t>Kontakt och info:</w:t>
      </w:r>
    </w:p>
    <w:p w:rsidR="002E3739" w:rsidRPr="002E3739" w:rsidRDefault="002E3739">
      <w:pPr>
        <w:rPr>
          <w:rFonts w:ascii="Arial" w:eastAsia="Times New Roman" w:hAnsi="Arial" w:cs="Arial"/>
          <w:color w:val="000000"/>
          <w:sz w:val="22"/>
          <w:szCs w:val="22"/>
          <w:lang w:eastAsia="sv-SE"/>
        </w:rPr>
      </w:pPr>
      <w:r w:rsidRPr="002E3739">
        <w:rPr>
          <w:rFonts w:ascii="Arial" w:eastAsia="Times New Roman" w:hAnsi="Arial" w:cs="Arial"/>
          <w:color w:val="000000"/>
          <w:sz w:val="22"/>
          <w:szCs w:val="22"/>
          <w:lang w:eastAsia="sv-SE"/>
        </w:rPr>
        <w:t>Jonas Stenberg</w:t>
      </w:r>
    </w:p>
    <w:p w:rsidR="002E3739" w:rsidRPr="002E3739" w:rsidRDefault="002E3739">
      <w:pPr>
        <w:rPr>
          <w:rFonts w:ascii="Arial" w:eastAsia="Times New Roman" w:hAnsi="Arial" w:cs="Arial"/>
          <w:color w:val="000000"/>
          <w:sz w:val="22"/>
          <w:szCs w:val="22"/>
          <w:lang w:eastAsia="sv-SE"/>
        </w:rPr>
      </w:pPr>
      <w:r w:rsidRPr="002E3739">
        <w:rPr>
          <w:rFonts w:ascii="Arial" w:eastAsia="Times New Roman" w:hAnsi="Arial" w:cs="Arial"/>
          <w:color w:val="000000"/>
          <w:sz w:val="22"/>
          <w:szCs w:val="22"/>
          <w:lang w:eastAsia="sv-SE"/>
        </w:rPr>
        <w:t>VD</w:t>
      </w:r>
    </w:p>
    <w:p w:rsidR="002E3739" w:rsidRPr="003225C1" w:rsidRDefault="002E3739">
      <w:pPr>
        <w:rPr>
          <w:rFonts w:ascii="Arial" w:eastAsia="Times New Roman" w:hAnsi="Arial" w:cs="Arial"/>
          <w:color w:val="000000"/>
          <w:sz w:val="22"/>
          <w:szCs w:val="22"/>
          <w:lang w:val="en-US" w:eastAsia="sv-SE"/>
        </w:rPr>
      </w:pPr>
      <w:proofErr w:type="spellStart"/>
      <w:r w:rsidRPr="003225C1">
        <w:rPr>
          <w:rFonts w:ascii="Arial" w:eastAsia="Times New Roman" w:hAnsi="Arial" w:cs="Arial"/>
          <w:color w:val="000000"/>
          <w:sz w:val="22"/>
          <w:szCs w:val="22"/>
          <w:lang w:val="en-US" w:eastAsia="sv-SE"/>
        </w:rPr>
        <w:t>ESS</w:t>
      </w:r>
      <w:proofErr w:type="spellEnd"/>
      <w:r w:rsidRPr="003225C1">
        <w:rPr>
          <w:rFonts w:ascii="Arial" w:eastAsia="Times New Roman" w:hAnsi="Arial" w:cs="Arial"/>
          <w:color w:val="000000"/>
          <w:sz w:val="22"/>
          <w:szCs w:val="22"/>
          <w:lang w:val="en-US" w:eastAsia="sv-SE"/>
        </w:rPr>
        <w:t xml:space="preserve"> Group</w:t>
      </w:r>
    </w:p>
    <w:p w:rsidR="002E3739" w:rsidRPr="003225C1" w:rsidRDefault="002E3739">
      <w:pPr>
        <w:rPr>
          <w:rFonts w:ascii="Arial" w:eastAsia="Times New Roman" w:hAnsi="Arial" w:cs="Arial"/>
          <w:color w:val="000000"/>
          <w:sz w:val="22"/>
          <w:szCs w:val="22"/>
          <w:lang w:val="en-US" w:eastAsia="sv-SE"/>
        </w:rPr>
      </w:pPr>
    </w:p>
    <w:p w:rsidR="002E3739" w:rsidRPr="003225C1" w:rsidRDefault="003060E9">
      <w:pPr>
        <w:rPr>
          <w:rFonts w:ascii="Arial" w:eastAsia="Times New Roman" w:hAnsi="Arial" w:cs="Arial"/>
          <w:color w:val="000000"/>
          <w:sz w:val="22"/>
          <w:szCs w:val="22"/>
          <w:lang w:val="en-US" w:eastAsia="sv-SE"/>
        </w:rPr>
      </w:pPr>
      <w:hyperlink r:id="rId4" w:history="1">
        <w:r w:rsidR="002E3739" w:rsidRPr="003225C1">
          <w:rPr>
            <w:rStyle w:val="Hyperlnk"/>
            <w:rFonts w:ascii="Arial" w:eastAsia="Times New Roman" w:hAnsi="Arial" w:cs="Arial"/>
            <w:sz w:val="22"/>
            <w:szCs w:val="22"/>
            <w:lang w:val="en-US" w:eastAsia="sv-SE"/>
          </w:rPr>
          <w:t>jonas@essgroup.se</w:t>
        </w:r>
      </w:hyperlink>
    </w:p>
    <w:p w:rsidR="002E3739" w:rsidRPr="003225C1" w:rsidRDefault="001C0781">
      <w:pPr>
        <w:rPr>
          <w:rFonts w:ascii="Arial" w:eastAsia="Times New Roman" w:hAnsi="Arial" w:cs="Arial"/>
          <w:color w:val="000000"/>
          <w:sz w:val="22"/>
          <w:szCs w:val="22"/>
          <w:lang w:val="en-US" w:eastAsia="sv-SE"/>
        </w:rPr>
      </w:pPr>
      <w:r w:rsidRPr="003225C1">
        <w:rPr>
          <w:rFonts w:ascii="Arial" w:eastAsia="Times New Roman" w:hAnsi="Arial" w:cs="Arial"/>
          <w:color w:val="000000"/>
          <w:sz w:val="22"/>
          <w:szCs w:val="22"/>
          <w:lang w:val="en-US" w:eastAsia="sv-SE"/>
        </w:rPr>
        <w:t>0733-19 58 18</w:t>
      </w:r>
    </w:p>
    <w:p w:rsidR="002E3739" w:rsidRPr="003225C1" w:rsidRDefault="002E3739">
      <w:pPr>
        <w:rPr>
          <w:rFonts w:ascii="Arial" w:eastAsia="Times New Roman" w:hAnsi="Arial" w:cs="Arial"/>
          <w:color w:val="000000"/>
          <w:sz w:val="22"/>
          <w:szCs w:val="22"/>
          <w:lang w:val="en-US" w:eastAsia="sv-SE"/>
        </w:rPr>
      </w:pPr>
    </w:p>
    <w:p w:rsidR="002E3739" w:rsidRPr="003225C1" w:rsidRDefault="002E3739">
      <w:pPr>
        <w:rPr>
          <w:rFonts w:ascii="Arial" w:hAnsi="Arial" w:cs="Arial"/>
          <w:sz w:val="22"/>
          <w:szCs w:val="22"/>
          <w:lang w:val="en-US"/>
        </w:rPr>
      </w:pPr>
    </w:p>
    <w:sectPr w:rsidR="002E3739" w:rsidRPr="003225C1" w:rsidSect="00637E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FE"/>
    <w:rsid w:val="001C0781"/>
    <w:rsid w:val="002E3739"/>
    <w:rsid w:val="003060E9"/>
    <w:rsid w:val="003225C1"/>
    <w:rsid w:val="005F6AB8"/>
    <w:rsid w:val="00637E57"/>
    <w:rsid w:val="006414CD"/>
    <w:rsid w:val="006B7386"/>
    <w:rsid w:val="007A51CE"/>
    <w:rsid w:val="00932F14"/>
    <w:rsid w:val="00B75111"/>
    <w:rsid w:val="00BA71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1135E06"/>
  <w15:chartTrackingRefBased/>
  <w15:docId w15:val="{1E3BD970-B160-6A45-826A-AB4828B9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3739"/>
    <w:rPr>
      <w:color w:val="0563C1" w:themeColor="hyperlink"/>
      <w:u w:val="single"/>
    </w:rPr>
  </w:style>
  <w:style w:type="character" w:styleId="Olstomnmnande">
    <w:name w:val="Unresolved Mention"/>
    <w:basedOn w:val="Standardstycketeckensnitt"/>
    <w:uiPriority w:val="99"/>
    <w:semiHidden/>
    <w:unhideWhenUsed/>
    <w:rsid w:val="002E3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8716">
      <w:bodyDiv w:val="1"/>
      <w:marLeft w:val="0"/>
      <w:marRight w:val="0"/>
      <w:marTop w:val="0"/>
      <w:marBottom w:val="0"/>
      <w:divBdr>
        <w:top w:val="none" w:sz="0" w:space="0" w:color="auto"/>
        <w:left w:val="none" w:sz="0" w:space="0" w:color="auto"/>
        <w:bottom w:val="none" w:sz="0" w:space="0" w:color="auto"/>
        <w:right w:val="none" w:sz="0" w:space="0" w:color="auto"/>
      </w:divBdr>
    </w:div>
    <w:div w:id="331568909">
      <w:bodyDiv w:val="1"/>
      <w:marLeft w:val="0"/>
      <w:marRight w:val="0"/>
      <w:marTop w:val="0"/>
      <w:marBottom w:val="0"/>
      <w:divBdr>
        <w:top w:val="none" w:sz="0" w:space="0" w:color="auto"/>
        <w:left w:val="none" w:sz="0" w:space="0" w:color="auto"/>
        <w:bottom w:val="none" w:sz="0" w:space="0" w:color="auto"/>
        <w:right w:val="none" w:sz="0" w:space="0" w:color="auto"/>
      </w:divBdr>
    </w:div>
    <w:div w:id="336619215">
      <w:bodyDiv w:val="1"/>
      <w:marLeft w:val="0"/>
      <w:marRight w:val="0"/>
      <w:marTop w:val="0"/>
      <w:marBottom w:val="0"/>
      <w:divBdr>
        <w:top w:val="none" w:sz="0" w:space="0" w:color="auto"/>
        <w:left w:val="none" w:sz="0" w:space="0" w:color="auto"/>
        <w:bottom w:val="none" w:sz="0" w:space="0" w:color="auto"/>
        <w:right w:val="none" w:sz="0" w:space="0" w:color="auto"/>
      </w:divBdr>
      <w:divsChild>
        <w:div w:id="303122064">
          <w:marLeft w:val="0"/>
          <w:marRight w:val="0"/>
          <w:marTop w:val="0"/>
          <w:marBottom w:val="0"/>
          <w:divBdr>
            <w:top w:val="none" w:sz="0" w:space="0" w:color="auto"/>
            <w:left w:val="none" w:sz="0" w:space="0" w:color="auto"/>
            <w:bottom w:val="none" w:sz="0" w:space="0" w:color="auto"/>
            <w:right w:val="none" w:sz="0" w:space="0" w:color="auto"/>
          </w:divBdr>
        </w:div>
        <w:div w:id="584264433">
          <w:marLeft w:val="0"/>
          <w:marRight w:val="0"/>
          <w:marTop w:val="0"/>
          <w:marBottom w:val="0"/>
          <w:divBdr>
            <w:top w:val="none" w:sz="0" w:space="0" w:color="auto"/>
            <w:left w:val="none" w:sz="0" w:space="0" w:color="auto"/>
            <w:bottom w:val="none" w:sz="0" w:space="0" w:color="auto"/>
            <w:right w:val="none" w:sz="0" w:space="0" w:color="auto"/>
          </w:divBdr>
        </w:div>
        <w:div w:id="1655255901">
          <w:marLeft w:val="0"/>
          <w:marRight w:val="0"/>
          <w:marTop w:val="0"/>
          <w:marBottom w:val="0"/>
          <w:divBdr>
            <w:top w:val="none" w:sz="0" w:space="0" w:color="auto"/>
            <w:left w:val="none" w:sz="0" w:space="0" w:color="auto"/>
            <w:bottom w:val="none" w:sz="0" w:space="0" w:color="auto"/>
            <w:right w:val="none" w:sz="0" w:space="0" w:color="auto"/>
          </w:divBdr>
        </w:div>
        <w:div w:id="175194517">
          <w:marLeft w:val="0"/>
          <w:marRight w:val="0"/>
          <w:marTop w:val="0"/>
          <w:marBottom w:val="0"/>
          <w:divBdr>
            <w:top w:val="none" w:sz="0" w:space="0" w:color="auto"/>
            <w:left w:val="none" w:sz="0" w:space="0" w:color="auto"/>
            <w:bottom w:val="none" w:sz="0" w:space="0" w:color="auto"/>
            <w:right w:val="none" w:sz="0" w:space="0" w:color="auto"/>
          </w:divBdr>
        </w:div>
      </w:divsChild>
    </w:div>
    <w:div w:id="402024284">
      <w:bodyDiv w:val="1"/>
      <w:marLeft w:val="0"/>
      <w:marRight w:val="0"/>
      <w:marTop w:val="0"/>
      <w:marBottom w:val="0"/>
      <w:divBdr>
        <w:top w:val="none" w:sz="0" w:space="0" w:color="auto"/>
        <w:left w:val="none" w:sz="0" w:space="0" w:color="auto"/>
        <w:bottom w:val="none" w:sz="0" w:space="0" w:color="auto"/>
        <w:right w:val="none" w:sz="0" w:space="0" w:color="auto"/>
      </w:divBdr>
    </w:div>
    <w:div w:id="1230194798">
      <w:bodyDiv w:val="1"/>
      <w:marLeft w:val="0"/>
      <w:marRight w:val="0"/>
      <w:marTop w:val="0"/>
      <w:marBottom w:val="0"/>
      <w:divBdr>
        <w:top w:val="none" w:sz="0" w:space="0" w:color="auto"/>
        <w:left w:val="none" w:sz="0" w:space="0" w:color="auto"/>
        <w:bottom w:val="none" w:sz="0" w:space="0" w:color="auto"/>
        <w:right w:val="none" w:sz="0" w:space="0" w:color="auto"/>
      </w:divBdr>
    </w:div>
    <w:div w:id="1629624037">
      <w:bodyDiv w:val="1"/>
      <w:marLeft w:val="0"/>
      <w:marRight w:val="0"/>
      <w:marTop w:val="0"/>
      <w:marBottom w:val="0"/>
      <w:divBdr>
        <w:top w:val="none" w:sz="0" w:space="0" w:color="auto"/>
        <w:left w:val="none" w:sz="0" w:space="0" w:color="auto"/>
        <w:bottom w:val="none" w:sz="0" w:space="0" w:color="auto"/>
        <w:right w:val="none" w:sz="0" w:space="0" w:color="auto"/>
      </w:divBdr>
    </w:div>
    <w:div w:id="1746535531">
      <w:bodyDiv w:val="1"/>
      <w:marLeft w:val="0"/>
      <w:marRight w:val="0"/>
      <w:marTop w:val="0"/>
      <w:marBottom w:val="0"/>
      <w:divBdr>
        <w:top w:val="none" w:sz="0" w:space="0" w:color="auto"/>
        <w:left w:val="none" w:sz="0" w:space="0" w:color="auto"/>
        <w:bottom w:val="none" w:sz="0" w:space="0" w:color="auto"/>
        <w:right w:val="none" w:sz="0" w:space="0" w:color="auto"/>
      </w:divBdr>
    </w:div>
    <w:div w:id="19177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nas@essgroup.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635</Words>
  <Characters>3367</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Toreskog</dc:creator>
  <cp:keywords/>
  <dc:description/>
  <cp:lastModifiedBy>Fredrik Toreskog</cp:lastModifiedBy>
  <cp:revision>5</cp:revision>
  <dcterms:created xsi:type="dcterms:W3CDTF">2020-08-20T12:00:00Z</dcterms:created>
  <dcterms:modified xsi:type="dcterms:W3CDTF">2020-08-21T06:24:00Z</dcterms:modified>
</cp:coreProperties>
</file>