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BC" w:rsidRPr="00B11A76" w:rsidRDefault="00AF14F5" w:rsidP="005E4CBC">
      <w:pPr>
        <w:rPr>
          <w:rFonts w:ascii="Arial" w:hAnsi="Arial" w:cs="Arial"/>
          <w:b/>
          <w:sz w:val="28"/>
          <w:szCs w:val="28"/>
        </w:rPr>
      </w:pPr>
      <w:r w:rsidRPr="00B11A76">
        <w:rPr>
          <w:rFonts w:ascii="Arial" w:hAnsi="Arial" w:cs="Arial"/>
          <w:b/>
          <w:sz w:val="28"/>
          <w:szCs w:val="28"/>
        </w:rPr>
        <w:t xml:space="preserve">Canada hedrer norsk </w:t>
      </w:r>
      <w:r w:rsidR="00950180">
        <w:rPr>
          <w:rFonts w:ascii="Arial" w:hAnsi="Arial" w:cs="Arial"/>
          <w:b/>
          <w:sz w:val="28"/>
          <w:szCs w:val="28"/>
        </w:rPr>
        <w:t>heltemot</w:t>
      </w:r>
      <w:r w:rsidR="00D96879" w:rsidRPr="00B11A76">
        <w:rPr>
          <w:rFonts w:ascii="Arial" w:hAnsi="Arial" w:cs="Arial"/>
          <w:b/>
          <w:sz w:val="28"/>
          <w:szCs w:val="28"/>
        </w:rPr>
        <w:t xml:space="preserve"> fra 9. april 1940 </w:t>
      </w:r>
    </w:p>
    <w:p w:rsidR="005E4CBC" w:rsidRPr="00B11A76" w:rsidRDefault="005E4CBC" w:rsidP="005E4CBC">
      <w:pPr>
        <w:rPr>
          <w:rFonts w:ascii="Arial" w:hAnsi="Arial" w:cs="Arial"/>
          <w:sz w:val="20"/>
          <w:szCs w:val="20"/>
        </w:rPr>
      </w:pPr>
    </w:p>
    <w:p w:rsidR="005E4CBC" w:rsidRDefault="00AF14F5" w:rsidP="005E4CBC">
      <w:pPr>
        <w:rPr>
          <w:rFonts w:ascii="Arial" w:hAnsi="Arial" w:cs="Arial"/>
          <w:b/>
          <w:sz w:val="20"/>
          <w:szCs w:val="20"/>
        </w:rPr>
      </w:pPr>
      <w:r w:rsidRPr="00B11A76">
        <w:rPr>
          <w:rFonts w:ascii="Arial" w:hAnsi="Arial" w:cs="Arial"/>
          <w:b/>
          <w:sz w:val="20"/>
          <w:szCs w:val="20"/>
        </w:rPr>
        <w:t xml:space="preserve">Oslo, 09. april 2015 </w:t>
      </w:r>
      <w:r w:rsidR="00326130">
        <w:rPr>
          <w:rFonts w:ascii="Arial" w:hAnsi="Arial" w:cs="Arial"/>
          <w:b/>
          <w:sz w:val="20"/>
          <w:szCs w:val="20"/>
        </w:rPr>
        <w:t>–</w:t>
      </w:r>
      <w:r w:rsidR="009E65DC" w:rsidRPr="00B11A76">
        <w:rPr>
          <w:rFonts w:ascii="Arial" w:hAnsi="Arial" w:cs="Arial"/>
          <w:b/>
          <w:sz w:val="20"/>
          <w:szCs w:val="20"/>
        </w:rPr>
        <w:t xml:space="preserve"> </w:t>
      </w:r>
      <w:r w:rsidR="00326130">
        <w:rPr>
          <w:rFonts w:ascii="Arial" w:hAnsi="Arial" w:cs="Arial"/>
          <w:b/>
          <w:sz w:val="20"/>
          <w:szCs w:val="20"/>
        </w:rPr>
        <w:t xml:space="preserve">Det statlige kanadiske myntverket, Royal Canadian Mint, offentliggjør en minnemynt </w:t>
      </w:r>
      <w:r w:rsidR="00605B37">
        <w:rPr>
          <w:rFonts w:ascii="Arial" w:hAnsi="Arial" w:cs="Arial"/>
          <w:b/>
          <w:sz w:val="20"/>
          <w:szCs w:val="20"/>
        </w:rPr>
        <w:t xml:space="preserve">i massivt gull </w:t>
      </w:r>
      <w:r w:rsidR="00326130">
        <w:rPr>
          <w:rFonts w:ascii="Arial" w:hAnsi="Arial" w:cs="Arial"/>
          <w:b/>
          <w:sz w:val="20"/>
          <w:szCs w:val="20"/>
        </w:rPr>
        <w:t xml:space="preserve">som hedrer og markerer den </w:t>
      </w:r>
      <w:r w:rsidR="00605B37">
        <w:rPr>
          <w:rFonts w:ascii="Arial" w:hAnsi="Arial" w:cs="Arial"/>
          <w:b/>
          <w:sz w:val="20"/>
          <w:szCs w:val="20"/>
        </w:rPr>
        <w:t>dramatiske</w:t>
      </w:r>
      <w:r w:rsidR="00326130">
        <w:rPr>
          <w:rFonts w:ascii="Arial" w:hAnsi="Arial" w:cs="Arial"/>
          <w:b/>
          <w:sz w:val="20"/>
          <w:szCs w:val="20"/>
        </w:rPr>
        <w:t xml:space="preserve"> redningsaksjonen for nøyaktig 75 år siden</w:t>
      </w:r>
      <w:r w:rsidR="00AE56B4">
        <w:rPr>
          <w:rFonts w:ascii="Arial" w:hAnsi="Arial" w:cs="Arial"/>
          <w:b/>
          <w:sz w:val="20"/>
          <w:szCs w:val="20"/>
        </w:rPr>
        <w:t>,</w:t>
      </w:r>
      <w:r w:rsidR="00326130">
        <w:rPr>
          <w:rFonts w:ascii="Arial" w:hAnsi="Arial" w:cs="Arial"/>
          <w:b/>
          <w:sz w:val="20"/>
          <w:szCs w:val="20"/>
        </w:rPr>
        <w:t xml:space="preserve"> da Norges banks gullbeholdning i siste liten ble reddet foran nesen på tyskerne og bragt i sikkerhet i Canada under den halsbrekkende «Operation Fish». </w:t>
      </w:r>
    </w:p>
    <w:p w:rsidR="00326130" w:rsidRPr="00B11A76" w:rsidRDefault="00326130" w:rsidP="005E4CBC">
      <w:pPr>
        <w:rPr>
          <w:rFonts w:ascii="Arial" w:hAnsi="Arial" w:cs="Arial"/>
          <w:b/>
          <w:sz w:val="20"/>
          <w:szCs w:val="20"/>
        </w:rPr>
      </w:pPr>
    </w:p>
    <w:p w:rsidR="00AE56B4" w:rsidRDefault="00AE56B4" w:rsidP="00AE56B4">
      <w:pPr>
        <w:rPr>
          <w:rFonts w:ascii="Arial" w:hAnsi="Arial" w:cs="Arial"/>
          <w:sz w:val="20"/>
          <w:szCs w:val="20"/>
        </w:rPr>
      </w:pPr>
      <w:r w:rsidRPr="00B11A76">
        <w:rPr>
          <w:rFonts w:ascii="Arial" w:hAnsi="Arial" w:cs="Arial"/>
          <w:sz w:val="20"/>
          <w:szCs w:val="20"/>
        </w:rPr>
        <w:t>Mens tyske soldater marsjerte opp Karl Johan</w:t>
      </w:r>
      <w:r w:rsidR="00585755">
        <w:rPr>
          <w:rFonts w:ascii="Arial" w:hAnsi="Arial" w:cs="Arial"/>
          <w:sz w:val="20"/>
          <w:szCs w:val="20"/>
        </w:rPr>
        <w:t>,</w:t>
      </w:r>
      <w:r w:rsidRPr="00B11A76">
        <w:rPr>
          <w:rFonts w:ascii="Arial" w:hAnsi="Arial" w:cs="Arial"/>
          <w:sz w:val="20"/>
          <w:szCs w:val="20"/>
        </w:rPr>
        <w:t xml:space="preserve"> </w:t>
      </w:r>
      <w:r w:rsidR="000D4965">
        <w:rPr>
          <w:rFonts w:ascii="Arial" w:hAnsi="Arial" w:cs="Arial"/>
          <w:sz w:val="20"/>
          <w:szCs w:val="20"/>
        </w:rPr>
        <w:t>forlot lastebiler og motstandsfolk</w:t>
      </w:r>
      <w:r w:rsidRPr="00B11A76">
        <w:rPr>
          <w:rFonts w:ascii="Arial" w:hAnsi="Arial" w:cs="Arial"/>
          <w:sz w:val="20"/>
          <w:szCs w:val="20"/>
        </w:rPr>
        <w:t xml:space="preserve"> Oslo med over 1500 kasser gullbarrer og 39 tønner med sekker fylt av gullmynter fra hvelvet i Norges Bank. </w:t>
      </w:r>
    </w:p>
    <w:p w:rsidR="001F0863" w:rsidRDefault="001F0863" w:rsidP="00AE56B4">
      <w:pPr>
        <w:rPr>
          <w:rFonts w:ascii="Arial" w:hAnsi="Arial" w:cs="Arial"/>
          <w:sz w:val="20"/>
          <w:szCs w:val="20"/>
        </w:rPr>
      </w:pPr>
    </w:p>
    <w:p w:rsidR="009F7E70" w:rsidRDefault="00AE56B4" w:rsidP="009F7E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Ifølge grunnlegger av Samlerhuset, Ole Bjørn Fausa, som tok det opprinnelige</w:t>
      </w:r>
      <w:r w:rsidR="0089056B">
        <w:rPr>
          <w:rFonts w:ascii="Arial" w:hAnsi="Arial" w:cs="Arial"/>
          <w:sz w:val="20"/>
          <w:szCs w:val="20"/>
        </w:rPr>
        <w:t xml:space="preserve"> minnemynt-</w:t>
      </w:r>
      <w:r>
        <w:rPr>
          <w:rFonts w:ascii="Arial" w:hAnsi="Arial" w:cs="Arial"/>
          <w:sz w:val="20"/>
          <w:szCs w:val="20"/>
        </w:rPr>
        <w:t xml:space="preserve">initiativet overfor det kanadiske myntverket, var det kun </w:t>
      </w:r>
      <w:r w:rsidR="00AF2C50">
        <w:rPr>
          <w:rFonts w:ascii="Arial" w:hAnsi="Arial" w:cs="Arial"/>
          <w:sz w:val="20"/>
          <w:szCs w:val="20"/>
        </w:rPr>
        <w:t>to vakter på hver lastebil – flere av dem</w:t>
      </w:r>
      <w:r w:rsidRPr="00B11A76">
        <w:rPr>
          <w:rFonts w:ascii="Arial" w:hAnsi="Arial" w:cs="Arial"/>
          <w:sz w:val="20"/>
          <w:szCs w:val="20"/>
        </w:rPr>
        <w:t xml:space="preserve"> kun </w:t>
      </w:r>
      <w:r>
        <w:rPr>
          <w:rFonts w:ascii="Arial" w:hAnsi="Arial" w:cs="Arial"/>
          <w:sz w:val="20"/>
          <w:szCs w:val="20"/>
        </w:rPr>
        <w:t>bevæpnet med kniv</w:t>
      </w:r>
      <w:r w:rsidR="009F7E70">
        <w:rPr>
          <w:rFonts w:ascii="Arial" w:hAnsi="Arial" w:cs="Arial"/>
          <w:sz w:val="20"/>
          <w:szCs w:val="20"/>
        </w:rPr>
        <w:t>;</w:t>
      </w:r>
      <w:r w:rsidR="00C7077E">
        <w:rPr>
          <w:rFonts w:ascii="Arial" w:hAnsi="Arial" w:cs="Arial"/>
          <w:sz w:val="20"/>
          <w:szCs w:val="20"/>
        </w:rPr>
        <w:t xml:space="preserve"> </w:t>
      </w:r>
      <w:r w:rsidR="009F7E70" w:rsidRPr="009F7E70">
        <w:rPr>
          <w:rFonts w:ascii="Arial" w:hAnsi="Arial" w:cs="Arial"/>
          <w:sz w:val="20"/>
          <w:szCs w:val="20"/>
        </w:rPr>
        <w:t>-</w:t>
      </w:r>
      <w:r w:rsidR="009F7E70">
        <w:rPr>
          <w:rFonts w:ascii="Arial" w:hAnsi="Arial" w:cs="Arial"/>
          <w:sz w:val="20"/>
          <w:szCs w:val="20"/>
        </w:rPr>
        <w:t xml:space="preserve"> </w:t>
      </w:r>
      <w:r w:rsidR="00E1286E" w:rsidRPr="009F7E70">
        <w:rPr>
          <w:rFonts w:ascii="Arial" w:hAnsi="Arial" w:cs="Arial"/>
          <w:sz w:val="20"/>
          <w:szCs w:val="20"/>
        </w:rPr>
        <w:t>Først ble gullet fraktet til Lillehammer, derifra med tog til Åndalsnes. Deretter med båt videre til Molde, Tromsø, England og til</w:t>
      </w:r>
      <w:r w:rsidR="009F7E70">
        <w:rPr>
          <w:rFonts w:ascii="Arial" w:hAnsi="Arial" w:cs="Arial"/>
          <w:sz w:val="20"/>
          <w:szCs w:val="20"/>
        </w:rPr>
        <w:t xml:space="preserve"> </w:t>
      </w:r>
      <w:r w:rsidR="00E1286E" w:rsidRPr="009F7E70">
        <w:rPr>
          <w:rFonts w:ascii="Arial" w:hAnsi="Arial" w:cs="Arial"/>
          <w:sz w:val="20"/>
          <w:szCs w:val="20"/>
        </w:rPr>
        <w:t>slutt</w:t>
      </w:r>
      <w:r w:rsidR="00267111">
        <w:rPr>
          <w:rFonts w:ascii="Arial" w:hAnsi="Arial" w:cs="Arial"/>
          <w:sz w:val="20"/>
          <w:szCs w:val="20"/>
        </w:rPr>
        <w:t xml:space="preserve"> USA og</w:t>
      </w:r>
      <w:r w:rsidR="00E1286E" w:rsidRPr="009F7E70">
        <w:rPr>
          <w:rFonts w:ascii="Arial" w:hAnsi="Arial" w:cs="Arial"/>
          <w:sz w:val="20"/>
          <w:szCs w:val="20"/>
        </w:rPr>
        <w:t xml:space="preserve"> </w:t>
      </w:r>
      <w:r w:rsidR="009F7E70">
        <w:rPr>
          <w:rFonts w:ascii="Arial" w:hAnsi="Arial" w:cs="Arial"/>
          <w:sz w:val="20"/>
          <w:szCs w:val="20"/>
        </w:rPr>
        <w:t xml:space="preserve">Canada, sier Fausa. </w:t>
      </w:r>
      <w:r w:rsidR="00E1286E" w:rsidRPr="009F7E70">
        <w:rPr>
          <w:rFonts w:ascii="Arial" w:hAnsi="Arial" w:cs="Arial"/>
          <w:sz w:val="20"/>
          <w:szCs w:val="20"/>
        </w:rPr>
        <w:t xml:space="preserve"> </w:t>
      </w:r>
    </w:p>
    <w:p w:rsidR="009F7E70" w:rsidRDefault="009F7E70" w:rsidP="009F7E70">
      <w:pPr>
        <w:rPr>
          <w:rFonts w:ascii="Arial" w:hAnsi="Arial" w:cs="Arial"/>
          <w:sz w:val="20"/>
          <w:szCs w:val="20"/>
        </w:rPr>
      </w:pPr>
    </w:p>
    <w:p w:rsidR="00AF2C50" w:rsidRPr="009F7E70" w:rsidRDefault="00E1286E" w:rsidP="009F7E70">
      <w:pPr>
        <w:rPr>
          <w:rFonts w:ascii="Arial" w:hAnsi="Arial" w:cs="Arial"/>
          <w:sz w:val="20"/>
          <w:szCs w:val="20"/>
        </w:rPr>
      </w:pPr>
      <w:r w:rsidRPr="009F7E70">
        <w:rPr>
          <w:rFonts w:ascii="Arial" w:hAnsi="Arial" w:cs="Arial"/>
          <w:sz w:val="20"/>
          <w:szCs w:val="20"/>
        </w:rPr>
        <w:t xml:space="preserve">Samlerhuset er </w:t>
      </w:r>
      <w:r w:rsidRPr="009F7E70">
        <w:rPr>
          <w:rFonts w:ascii="Arial" w:hAnsi="Arial" w:cs="Arial"/>
          <w:bCs/>
          <w:color w:val="000000"/>
          <w:sz w:val="20"/>
          <w:szCs w:val="20"/>
        </w:rPr>
        <w:t xml:space="preserve">en av Europas største aktører på samlerobjekter, og </w:t>
      </w:r>
      <w:r w:rsidR="009F7E70" w:rsidRPr="009F7E70">
        <w:rPr>
          <w:rFonts w:ascii="Arial" w:hAnsi="Arial" w:cs="Arial"/>
          <w:bCs/>
          <w:color w:val="000000"/>
          <w:sz w:val="20"/>
          <w:szCs w:val="20"/>
        </w:rPr>
        <w:t>del</w:t>
      </w:r>
      <w:r w:rsidRPr="009F7E70">
        <w:rPr>
          <w:rFonts w:ascii="Arial" w:hAnsi="Arial" w:cs="Arial"/>
          <w:bCs/>
          <w:color w:val="000000"/>
          <w:sz w:val="20"/>
          <w:szCs w:val="20"/>
        </w:rPr>
        <w:t>eier Det Norske Myntverket på Kongsberg.</w:t>
      </w:r>
      <w:r w:rsidR="007A5FAC">
        <w:rPr>
          <w:rFonts w:ascii="Arial" w:hAnsi="Arial" w:cs="Arial"/>
          <w:bCs/>
          <w:color w:val="000000"/>
          <w:sz w:val="20"/>
          <w:szCs w:val="20"/>
        </w:rPr>
        <w:t xml:space="preserve"> Fausa </w:t>
      </w:r>
      <w:r w:rsidR="00C7077E">
        <w:rPr>
          <w:rFonts w:ascii="Arial" w:hAnsi="Arial" w:cs="Arial"/>
          <w:bCs/>
          <w:color w:val="000000"/>
          <w:sz w:val="20"/>
          <w:szCs w:val="20"/>
        </w:rPr>
        <w:t>har en</w:t>
      </w:r>
      <w:r w:rsidR="007A5FAC">
        <w:rPr>
          <w:rFonts w:ascii="Arial" w:hAnsi="Arial" w:cs="Arial"/>
          <w:bCs/>
          <w:color w:val="000000"/>
          <w:sz w:val="20"/>
          <w:szCs w:val="20"/>
        </w:rPr>
        <w:t xml:space="preserve"> spesiell interesse for andre verdenskrig,</w:t>
      </w:r>
      <w:r w:rsidRPr="009F7E70">
        <w:rPr>
          <w:rFonts w:ascii="Arial" w:hAnsi="Arial" w:cs="Arial"/>
          <w:bCs/>
          <w:color w:val="000000"/>
          <w:sz w:val="20"/>
          <w:szCs w:val="20"/>
        </w:rPr>
        <w:t xml:space="preserve"> og </w:t>
      </w:r>
      <w:r w:rsidR="00C7077E">
        <w:rPr>
          <w:rFonts w:ascii="Arial" w:hAnsi="Arial" w:cs="Arial"/>
          <w:bCs/>
          <w:color w:val="000000"/>
          <w:sz w:val="20"/>
          <w:szCs w:val="20"/>
        </w:rPr>
        <w:t>står bak annet bak</w:t>
      </w:r>
      <w:r w:rsidRPr="009F7E70">
        <w:rPr>
          <w:rFonts w:ascii="Arial" w:hAnsi="Arial" w:cs="Arial"/>
          <w:bCs/>
          <w:color w:val="000000"/>
          <w:sz w:val="20"/>
          <w:szCs w:val="20"/>
        </w:rPr>
        <w:t xml:space="preserve"> initiativet til landets første komplette register over norske krigsseilere</w:t>
      </w:r>
      <w:r w:rsidR="007A5FAC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AF2C50" w:rsidRDefault="00AF2C50" w:rsidP="00AE56B4">
      <w:pPr>
        <w:rPr>
          <w:rFonts w:ascii="Arial" w:hAnsi="Arial" w:cs="Arial"/>
          <w:sz w:val="20"/>
          <w:szCs w:val="20"/>
        </w:rPr>
      </w:pPr>
    </w:p>
    <w:p w:rsidR="001F0863" w:rsidRPr="001F0863" w:rsidRDefault="001F0863" w:rsidP="00AE56B4">
      <w:pPr>
        <w:rPr>
          <w:rFonts w:ascii="Arial" w:hAnsi="Arial" w:cs="Arial"/>
          <w:b/>
          <w:sz w:val="20"/>
          <w:szCs w:val="20"/>
        </w:rPr>
      </w:pPr>
      <w:r w:rsidRPr="001F0863">
        <w:rPr>
          <w:rFonts w:ascii="Arial" w:hAnsi="Arial" w:cs="Arial"/>
          <w:b/>
          <w:sz w:val="20"/>
          <w:szCs w:val="20"/>
        </w:rPr>
        <w:t>Skulle finansiere motstandskampen og eksilregjeringen</w:t>
      </w:r>
    </w:p>
    <w:p w:rsidR="00AE56B4" w:rsidRPr="00B11A76" w:rsidRDefault="00AE56B4" w:rsidP="00AE56B4">
      <w:pPr>
        <w:rPr>
          <w:rFonts w:ascii="Arial" w:hAnsi="Arial" w:cs="Arial"/>
          <w:sz w:val="20"/>
          <w:szCs w:val="20"/>
        </w:rPr>
      </w:pPr>
      <w:r w:rsidRPr="00B11A76">
        <w:rPr>
          <w:rFonts w:ascii="Arial" w:hAnsi="Arial" w:cs="Arial"/>
          <w:sz w:val="20"/>
          <w:szCs w:val="20"/>
        </w:rPr>
        <w:t xml:space="preserve">Tyskerne var på sporet av transporten og forsøkte flere ganger å stoppe den ved harde angrep. Totalt var den norske gulltransporten på 49 tonn gull. Store deler av dette gullet ble deponert i Canada under krigen. Med på deler av gulltransporten var også Kongen, prinsen og regjeringen. Gullet bidro blant annet til å finansiere den norske eksilregjeringen i London og motstandskampen. </w:t>
      </w:r>
    </w:p>
    <w:p w:rsidR="00AE56B4" w:rsidRDefault="00AE56B4" w:rsidP="005E4CBC">
      <w:pPr>
        <w:rPr>
          <w:rFonts w:ascii="Arial" w:hAnsi="Arial" w:cs="Arial"/>
          <w:sz w:val="20"/>
          <w:szCs w:val="20"/>
        </w:rPr>
      </w:pPr>
    </w:p>
    <w:p w:rsidR="001F0863" w:rsidRDefault="005E4CBC" w:rsidP="005E4CBC">
      <w:pPr>
        <w:rPr>
          <w:rFonts w:ascii="Arial" w:hAnsi="Arial" w:cs="Arial"/>
          <w:sz w:val="20"/>
          <w:szCs w:val="20"/>
        </w:rPr>
      </w:pPr>
      <w:r w:rsidRPr="00B11A76">
        <w:rPr>
          <w:rFonts w:ascii="Arial" w:hAnsi="Arial" w:cs="Arial"/>
          <w:sz w:val="20"/>
          <w:szCs w:val="20"/>
        </w:rPr>
        <w:t>Samtidig ble også gullbeholdningene i England og Frankrike sikret på samme måte. Hele operasjonen fikk navnet ”Operation Fish” og er den største ve</w:t>
      </w:r>
      <w:r w:rsidR="001F0863">
        <w:rPr>
          <w:rFonts w:ascii="Arial" w:hAnsi="Arial" w:cs="Arial"/>
          <w:sz w:val="20"/>
          <w:szCs w:val="20"/>
        </w:rPr>
        <w:t>rditransport i verdens historie;</w:t>
      </w:r>
    </w:p>
    <w:p w:rsidR="001F0863" w:rsidRDefault="001F0863" w:rsidP="005E4CBC">
      <w:pPr>
        <w:rPr>
          <w:rFonts w:ascii="Arial" w:hAnsi="Arial" w:cs="Arial"/>
          <w:sz w:val="20"/>
          <w:szCs w:val="20"/>
        </w:rPr>
      </w:pPr>
    </w:p>
    <w:p w:rsidR="005E4CBC" w:rsidRPr="00B11A76" w:rsidRDefault="001F0863" w:rsidP="005E4C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E4CBC" w:rsidRPr="00B11A76">
        <w:rPr>
          <w:rFonts w:ascii="Arial" w:hAnsi="Arial" w:cs="Arial"/>
          <w:sz w:val="20"/>
          <w:szCs w:val="20"/>
        </w:rPr>
        <w:t xml:space="preserve"> Alt det norske g</w:t>
      </w:r>
      <w:r w:rsidR="00311CE8" w:rsidRPr="00B11A76">
        <w:rPr>
          <w:rFonts w:ascii="Arial" w:hAnsi="Arial" w:cs="Arial"/>
          <w:sz w:val="20"/>
          <w:szCs w:val="20"/>
        </w:rPr>
        <w:t>ullet kom vel frem</w:t>
      </w:r>
      <w:r w:rsidR="002F4F78">
        <w:rPr>
          <w:rFonts w:ascii="Arial" w:hAnsi="Arial" w:cs="Arial"/>
          <w:sz w:val="20"/>
          <w:szCs w:val="20"/>
        </w:rPr>
        <w:t>,</w:t>
      </w:r>
      <w:r w:rsidR="00311CE8" w:rsidRPr="00B11A76">
        <w:rPr>
          <w:rFonts w:ascii="Arial" w:hAnsi="Arial" w:cs="Arial"/>
          <w:sz w:val="20"/>
          <w:szCs w:val="20"/>
        </w:rPr>
        <w:t xml:space="preserve"> så nær som noen få</w:t>
      </w:r>
      <w:r w:rsidR="005E4CBC" w:rsidRPr="00B11A76">
        <w:rPr>
          <w:rFonts w:ascii="Arial" w:hAnsi="Arial" w:cs="Arial"/>
          <w:sz w:val="20"/>
          <w:szCs w:val="20"/>
        </w:rPr>
        <w:t xml:space="preserve"> mynter som var borte</w:t>
      </w:r>
      <w:r w:rsidR="00311CE8" w:rsidRPr="00B11A76">
        <w:rPr>
          <w:rFonts w:ascii="Arial" w:hAnsi="Arial" w:cs="Arial"/>
          <w:sz w:val="20"/>
          <w:szCs w:val="20"/>
        </w:rPr>
        <w:t xml:space="preserve"> etter at en liten kagge </w:t>
      </w:r>
      <w:r w:rsidR="008967A2" w:rsidRPr="00B11A76">
        <w:rPr>
          <w:rFonts w:ascii="Arial" w:hAnsi="Arial" w:cs="Arial"/>
          <w:sz w:val="20"/>
          <w:szCs w:val="20"/>
        </w:rPr>
        <w:t xml:space="preserve">med mynter </w:t>
      </w:r>
      <w:r w:rsidR="00311CE8" w:rsidRPr="00B11A76">
        <w:rPr>
          <w:rFonts w:ascii="Arial" w:hAnsi="Arial" w:cs="Arial"/>
          <w:sz w:val="20"/>
          <w:szCs w:val="20"/>
        </w:rPr>
        <w:t>knuste ombord i en fiskebåt</w:t>
      </w:r>
      <w:r w:rsidR="005E4CBC" w:rsidRPr="00B11A76">
        <w:rPr>
          <w:rFonts w:ascii="Arial" w:hAnsi="Arial" w:cs="Arial"/>
          <w:sz w:val="20"/>
          <w:szCs w:val="20"/>
        </w:rPr>
        <w:t xml:space="preserve">. </w:t>
      </w:r>
      <w:r w:rsidR="00311CE8" w:rsidRPr="00B11A76">
        <w:rPr>
          <w:rFonts w:ascii="Arial" w:hAnsi="Arial" w:cs="Arial"/>
          <w:sz w:val="20"/>
          <w:szCs w:val="20"/>
        </w:rPr>
        <w:t>Hundrevis av</w:t>
      </w:r>
      <w:r w:rsidR="005E4CBC" w:rsidRPr="00B11A76">
        <w:rPr>
          <w:rFonts w:ascii="Arial" w:hAnsi="Arial" w:cs="Arial"/>
          <w:sz w:val="20"/>
          <w:szCs w:val="20"/>
        </w:rPr>
        <w:t xml:space="preserve"> mennesker hadde </w:t>
      </w:r>
      <w:r w:rsidR="002F4F78">
        <w:rPr>
          <w:rFonts w:ascii="Arial" w:hAnsi="Arial" w:cs="Arial"/>
          <w:sz w:val="20"/>
          <w:szCs w:val="20"/>
        </w:rPr>
        <w:t xml:space="preserve">til da </w:t>
      </w:r>
      <w:r w:rsidR="005E4CBC" w:rsidRPr="00B11A76">
        <w:rPr>
          <w:rFonts w:ascii="Arial" w:hAnsi="Arial" w:cs="Arial"/>
          <w:sz w:val="20"/>
          <w:szCs w:val="20"/>
        </w:rPr>
        <w:t xml:space="preserve">vært delaktige i transporten, </w:t>
      </w:r>
      <w:r>
        <w:rPr>
          <w:rFonts w:ascii="Arial" w:hAnsi="Arial" w:cs="Arial"/>
          <w:sz w:val="20"/>
          <w:szCs w:val="20"/>
        </w:rPr>
        <w:t>sier</w:t>
      </w:r>
      <w:r w:rsidR="005E4CBC" w:rsidRPr="00B11A76">
        <w:rPr>
          <w:rFonts w:ascii="Arial" w:hAnsi="Arial" w:cs="Arial"/>
          <w:sz w:val="20"/>
          <w:szCs w:val="20"/>
        </w:rPr>
        <w:t xml:space="preserve"> Fausa.</w:t>
      </w:r>
    </w:p>
    <w:p w:rsidR="005E4CBC" w:rsidRPr="00601E20" w:rsidRDefault="00601E20" w:rsidP="005E4C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601E20">
        <w:rPr>
          <w:rFonts w:ascii="Arial" w:hAnsi="Arial" w:cs="Arial"/>
          <w:b/>
          <w:sz w:val="20"/>
          <w:szCs w:val="20"/>
        </w:rPr>
        <w:t>Markerer viktige hendelser i landenes felles historie</w:t>
      </w:r>
    </w:p>
    <w:p w:rsidR="00585755" w:rsidRDefault="005E4CBC" w:rsidP="005E4CBC">
      <w:pPr>
        <w:rPr>
          <w:rFonts w:ascii="Arial" w:hAnsi="Arial" w:cs="Arial"/>
          <w:sz w:val="20"/>
          <w:szCs w:val="20"/>
        </w:rPr>
      </w:pPr>
      <w:r w:rsidRPr="00B11A76">
        <w:rPr>
          <w:rFonts w:ascii="Arial" w:hAnsi="Arial" w:cs="Arial"/>
          <w:sz w:val="20"/>
          <w:szCs w:val="20"/>
        </w:rPr>
        <w:t xml:space="preserve">- Dette er en storartet mynt og en </w:t>
      </w:r>
      <w:r w:rsidR="002F4F78">
        <w:rPr>
          <w:rFonts w:ascii="Arial" w:hAnsi="Arial" w:cs="Arial"/>
          <w:sz w:val="20"/>
          <w:szCs w:val="20"/>
        </w:rPr>
        <w:t>unik</w:t>
      </w:r>
      <w:r w:rsidRPr="00B11A76">
        <w:rPr>
          <w:rFonts w:ascii="Arial" w:hAnsi="Arial" w:cs="Arial"/>
          <w:sz w:val="20"/>
          <w:szCs w:val="20"/>
        </w:rPr>
        <w:t xml:space="preserve"> del av vår historie som det er vel verdt å minnes, </w:t>
      </w:r>
      <w:r w:rsidR="001F0863">
        <w:rPr>
          <w:rFonts w:ascii="Arial" w:hAnsi="Arial" w:cs="Arial"/>
          <w:sz w:val="20"/>
          <w:szCs w:val="20"/>
        </w:rPr>
        <w:t>sier</w:t>
      </w:r>
      <w:r w:rsidRPr="00B11A76">
        <w:rPr>
          <w:rFonts w:ascii="Arial" w:hAnsi="Arial" w:cs="Arial"/>
          <w:sz w:val="20"/>
          <w:szCs w:val="20"/>
        </w:rPr>
        <w:t xml:space="preserve"> </w:t>
      </w:r>
      <w:r w:rsidR="001F0863" w:rsidRPr="00B11A76">
        <w:rPr>
          <w:rFonts w:ascii="Arial" w:hAnsi="Arial" w:cs="Arial"/>
          <w:sz w:val="20"/>
          <w:szCs w:val="20"/>
        </w:rPr>
        <w:t>den canadiske ambassadør til Norge, Artur Wilczynski</w:t>
      </w:r>
      <w:r w:rsidRPr="00B11A76">
        <w:rPr>
          <w:rFonts w:ascii="Arial" w:hAnsi="Arial" w:cs="Arial"/>
          <w:sz w:val="20"/>
          <w:szCs w:val="20"/>
        </w:rPr>
        <w:t>.</w:t>
      </w:r>
      <w:r w:rsidR="00311CE8" w:rsidRPr="00B11A76">
        <w:rPr>
          <w:rFonts w:ascii="Arial" w:hAnsi="Arial" w:cs="Arial"/>
          <w:sz w:val="20"/>
          <w:szCs w:val="20"/>
        </w:rPr>
        <w:t xml:space="preserve"> </w:t>
      </w:r>
      <w:r w:rsidR="00585755">
        <w:rPr>
          <w:rFonts w:ascii="Arial" w:hAnsi="Arial" w:cs="Arial"/>
          <w:sz w:val="20"/>
          <w:szCs w:val="20"/>
        </w:rPr>
        <w:t xml:space="preserve">Han mener det samtidig er </w:t>
      </w:r>
      <w:r w:rsidRPr="00B11A76">
        <w:rPr>
          <w:rFonts w:ascii="Arial" w:hAnsi="Arial" w:cs="Arial"/>
          <w:sz w:val="20"/>
          <w:szCs w:val="20"/>
        </w:rPr>
        <w:t>en vakker og flott markering av det historiske nære og gode vennskapsforholdet mellom Norge og Canada</w:t>
      </w:r>
      <w:r w:rsidR="00601E20">
        <w:rPr>
          <w:rFonts w:ascii="Arial" w:hAnsi="Arial" w:cs="Arial"/>
          <w:sz w:val="20"/>
          <w:szCs w:val="20"/>
        </w:rPr>
        <w:t>;</w:t>
      </w:r>
    </w:p>
    <w:p w:rsidR="00601E20" w:rsidRDefault="00601E20" w:rsidP="005E4CBC">
      <w:pPr>
        <w:rPr>
          <w:rFonts w:ascii="Arial" w:hAnsi="Arial" w:cs="Arial"/>
          <w:sz w:val="20"/>
          <w:szCs w:val="20"/>
        </w:rPr>
      </w:pPr>
    </w:p>
    <w:p w:rsidR="005E4CBC" w:rsidRPr="00B11A76" w:rsidRDefault="00585755" w:rsidP="005E4C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E4CBC" w:rsidRPr="00B11A76">
        <w:rPr>
          <w:rFonts w:ascii="Arial" w:hAnsi="Arial" w:cs="Arial"/>
          <w:sz w:val="20"/>
          <w:szCs w:val="20"/>
        </w:rPr>
        <w:t xml:space="preserve">Lanseringen av en slik minnemynt forteller ikke bare historien om det som var. Den manifesterer også i høyeste grad det gode vennskapelige forholdet mellom våre to land slik det er i dag, og den peker fremover mot tiden som kommer, sier </w:t>
      </w:r>
      <w:r>
        <w:rPr>
          <w:rFonts w:ascii="Arial" w:hAnsi="Arial" w:cs="Arial"/>
          <w:sz w:val="20"/>
          <w:szCs w:val="20"/>
        </w:rPr>
        <w:t>han.</w:t>
      </w:r>
      <w:r w:rsidR="005E4CBC" w:rsidRPr="00B11A76">
        <w:rPr>
          <w:rFonts w:ascii="Arial" w:hAnsi="Arial" w:cs="Arial"/>
          <w:sz w:val="20"/>
          <w:szCs w:val="20"/>
        </w:rPr>
        <w:t xml:space="preserve"> </w:t>
      </w:r>
    </w:p>
    <w:p w:rsidR="005E4CBC" w:rsidRPr="00B11A76" w:rsidRDefault="005E4CBC" w:rsidP="005E4CBC">
      <w:pPr>
        <w:rPr>
          <w:rFonts w:ascii="Arial" w:hAnsi="Arial" w:cs="Arial"/>
          <w:sz w:val="20"/>
          <w:szCs w:val="20"/>
        </w:rPr>
      </w:pPr>
    </w:p>
    <w:p w:rsidR="005E4CBC" w:rsidRPr="00B11A76" w:rsidRDefault="00832387" w:rsidP="005E4C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Ambassadøren berømmer</w:t>
      </w:r>
      <w:r w:rsidR="005E4CBC" w:rsidRPr="00B11A76">
        <w:rPr>
          <w:rFonts w:ascii="Arial" w:hAnsi="Arial" w:cs="Arial"/>
          <w:sz w:val="20"/>
          <w:szCs w:val="20"/>
        </w:rPr>
        <w:t xml:space="preserve"> initiativet fra Samlerh</w:t>
      </w:r>
      <w:r w:rsidR="00397327" w:rsidRPr="00B11A76">
        <w:rPr>
          <w:rFonts w:ascii="Arial" w:hAnsi="Arial" w:cs="Arial"/>
          <w:sz w:val="20"/>
          <w:szCs w:val="20"/>
        </w:rPr>
        <w:t>uset og Royal Canadian Mint. – Minnemynter er en flott måte å markere viktige hendelser i vår felles historie på</w:t>
      </w:r>
      <w:r w:rsidR="005E4CBC" w:rsidRPr="00B11A76">
        <w:rPr>
          <w:rFonts w:ascii="Arial" w:hAnsi="Arial" w:cs="Arial"/>
          <w:sz w:val="20"/>
          <w:szCs w:val="20"/>
        </w:rPr>
        <w:t>, f</w:t>
      </w:r>
      <w:r>
        <w:rPr>
          <w:rFonts w:ascii="Arial" w:hAnsi="Arial" w:cs="Arial"/>
          <w:sz w:val="20"/>
          <w:szCs w:val="20"/>
        </w:rPr>
        <w:t>astslår han</w:t>
      </w:r>
      <w:r w:rsidR="005E4CBC" w:rsidRPr="00B11A76">
        <w:rPr>
          <w:rFonts w:ascii="Arial" w:hAnsi="Arial" w:cs="Arial"/>
          <w:sz w:val="20"/>
          <w:szCs w:val="20"/>
        </w:rPr>
        <w:t>.</w:t>
      </w:r>
    </w:p>
    <w:p w:rsidR="005E4CBC" w:rsidRPr="00B11A76" w:rsidRDefault="005E4CBC" w:rsidP="005E4CBC">
      <w:pPr>
        <w:rPr>
          <w:rFonts w:ascii="Arial" w:hAnsi="Arial" w:cs="Arial"/>
          <w:sz w:val="20"/>
          <w:szCs w:val="20"/>
        </w:rPr>
      </w:pPr>
    </w:p>
    <w:p w:rsidR="005E4CBC" w:rsidRPr="00B11A76" w:rsidRDefault="008967A2" w:rsidP="005E4CBC">
      <w:pPr>
        <w:rPr>
          <w:rFonts w:ascii="Arial" w:hAnsi="Arial" w:cs="Arial"/>
          <w:sz w:val="20"/>
          <w:szCs w:val="20"/>
        </w:rPr>
      </w:pPr>
      <w:r w:rsidRPr="00B11A76">
        <w:rPr>
          <w:rFonts w:ascii="Arial" w:hAnsi="Arial" w:cs="Arial"/>
          <w:sz w:val="20"/>
          <w:szCs w:val="20"/>
        </w:rPr>
        <w:t xml:space="preserve">- Vi er </w:t>
      </w:r>
      <w:r w:rsidR="005E4CBC" w:rsidRPr="00B11A76">
        <w:rPr>
          <w:rFonts w:ascii="Arial" w:hAnsi="Arial" w:cs="Arial"/>
          <w:sz w:val="20"/>
          <w:szCs w:val="20"/>
        </w:rPr>
        <w:t xml:space="preserve">beæret over å kunne få samarbeide med myntverket i Canada. De er et av de mest profesjonelle myntverk i verden, </w:t>
      </w:r>
      <w:r w:rsidR="009A1936">
        <w:rPr>
          <w:rFonts w:ascii="Arial" w:hAnsi="Arial" w:cs="Arial"/>
          <w:sz w:val="20"/>
          <w:szCs w:val="20"/>
        </w:rPr>
        <w:t xml:space="preserve">sier Ole Bjørn </w:t>
      </w:r>
      <w:r w:rsidR="005E4CBC" w:rsidRPr="00B11A76">
        <w:rPr>
          <w:rFonts w:ascii="Arial" w:hAnsi="Arial" w:cs="Arial"/>
          <w:sz w:val="20"/>
          <w:szCs w:val="20"/>
        </w:rPr>
        <w:t>Fausa</w:t>
      </w:r>
      <w:r w:rsidR="009A1936">
        <w:rPr>
          <w:rFonts w:ascii="Arial" w:hAnsi="Arial" w:cs="Arial"/>
          <w:sz w:val="20"/>
          <w:szCs w:val="20"/>
        </w:rPr>
        <w:t xml:space="preserve">, </w:t>
      </w:r>
      <w:r w:rsidR="00A43394">
        <w:rPr>
          <w:rFonts w:ascii="Arial" w:hAnsi="Arial" w:cs="Arial"/>
          <w:sz w:val="20"/>
          <w:szCs w:val="20"/>
        </w:rPr>
        <w:t>som</w:t>
      </w:r>
      <w:r w:rsidR="009A1936">
        <w:rPr>
          <w:rFonts w:ascii="Arial" w:hAnsi="Arial" w:cs="Arial"/>
          <w:sz w:val="20"/>
          <w:szCs w:val="20"/>
        </w:rPr>
        <w:t xml:space="preserve"> legger til at det kun er p</w:t>
      </w:r>
      <w:r w:rsidR="005E4CBC" w:rsidRPr="00B11A76">
        <w:rPr>
          <w:rFonts w:ascii="Arial" w:hAnsi="Arial" w:cs="Arial"/>
          <w:sz w:val="20"/>
          <w:szCs w:val="20"/>
        </w:rPr>
        <w:t>r</w:t>
      </w:r>
      <w:r w:rsidR="00B1012F" w:rsidRPr="00B11A76">
        <w:rPr>
          <w:rFonts w:ascii="Arial" w:hAnsi="Arial" w:cs="Arial"/>
          <w:sz w:val="20"/>
          <w:szCs w:val="20"/>
        </w:rPr>
        <w:t>eget</w:t>
      </w:r>
      <w:r w:rsidR="005E4CBC" w:rsidRPr="00B11A76">
        <w:rPr>
          <w:rFonts w:ascii="Arial" w:hAnsi="Arial" w:cs="Arial"/>
          <w:sz w:val="20"/>
          <w:szCs w:val="20"/>
        </w:rPr>
        <w:t xml:space="preserve"> 1500 </w:t>
      </w:r>
      <w:r w:rsidR="00B1012F" w:rsidRPr="00B11A76">
        <w:rPr>
          <w:rFonts w:ascii="Arial" w:hAnsi="Arial" w:cs="Arial"/>
          <w:sz w:val="20"/>
          <w:szCs w:val="20"/>
        </w:rPr>
        <w:t xml:space="preserve">eksemplarer av </w:t>
      </w:r>
      <w:r w:rsidR="005E4CBC" w:rsidRPr="00B11A76">
        <w:rPr>
          <w:rFonts w:ascii="Arial" w:hAnsi="Arial" w:cs="Arial"/>
          <w:sz w:val="20"/>
          <w:szCs w:val="20"/>
        </w:rPr>
        <w:t>gullmynte</w:t>
      </w:r>
      <w:r w:rsidR="00B1012F" w:rsidRPr="00B11A76">
        <w:rPr>
          <w:rFonts w:ascii="Arial" w:hAnsi="Arial" w:cs="Arial"/>
          <w:sz w:val="20"/>
          <w:szCs w:val="20"/>
        </w:rPr>
        <w:t>n</w:t>
      </w:r>
      <w:r w:rsidR="005E4CBC" w:rsidRPr="00B11A76">
        <w:rPr>
          <w:rFonts w:ascii="Arial" w:hAnsi="Arial" w:cs="Arial"/>
          <w:sz w:val="20"/>
          <w:szCs w:val="20"/>
        </w:rPr>
        <w:t xml:space="preserve"> på verdensbasis</w:t>
      </w:r>
      <w:r w:rsidR="009A1936">
        <w:rPr>
          <w:rFonts w:ascii="Arial" w:hAnsi="Arial" w:cs="Arial"/>
          <w:sz w:val="20"/>
          <w:szCs w:val="20"/>
        </w:rPr>
        <w:t xml:space="preserve">. </w:t>
      </w:r>
    </w:p>
    <w:p w:rsidR="005E4CBC" w:rsidRDefault="005E4CBC" w:rsidP="005E4CBC">
      <w:pPr>
        <w:rPr>
          <w:rFonts w:ascii="Arial" w:hAnsi="Arial" w:cs="Arial"/>
          <w:sz w:val="20"/>
          <w:szCs w:val="20"/>
        </w:rPr>
      </w:pPr>
    </w:p>
    <w:p w:rsidR="009A1936" w:rsidRPr="00A43394" w:rsidRDefault="00A43394" w:rsidP="005E4CBC">
      <w:pPr>
        <w:rPr>
          <w:rFonts w:ascii="Arial" w:hAnsi="Arial" w:cs="Arial"/>
          <w:b/>
          <w:sz w:val="20"/>
          <w:szCs w:val="20"/>
        </w:rPr>
      </w:pPr>
      <w:r w:rsidRPr="00A43394">
        <w:rPr>
          <w:rFonts w:ascii="Arial" w:hAnsi="Arial" w:cs="Arial"/>
          <w:b/>
          <w:sz w:val="20"/>
          <w:szCs w:val="20"/>
        </w:rPr>
        <w:t>Benytter norsk-kanadisk symbol</w:t>
      </w:r>
    </w:p>
    <w:p w:rsidR="00A43394" w:rsidRDefault="005E4CBC">
      <w:pPr>
        <w:rPr>
          <w:rFonts w:ascii="Arial" w:hAnsi="Arial" w:cs="Arial"/>
          <w:sz w:val="20"/>
          <w:szCs w:val="20"/>
        </w:rPr>
      </w:pPr>
      <w:r w:rsidRPr="00B11A76">
        <w:rPr>
          <w:rFonts w:ascii="Arial" w:hAnsi="Arial" w:cs="Arial"/>
          <w:sz w:val="20"/>
          <w:szCs w:val="20"/>
        </w:rPr>
        <w:t xml:space="preserve">Minnemynten for gulltransporten </w:t>
      </w:r>
      <w:r w:rsidR="00B1012F" w:rsidRPr="00B11A76">
        <w:rPr>
          <w:rFonts w:ascii="Arial" w:hAnsi="Arial" w:cs="Arial"/>
          <w:sz w:val="20"/>
          <w:szCs w:val="20"/>
        </w:rPr>
        <w:t>gjengir</w:t>
      </w:r>
      <w:r w:rsidRPr="00B11A76">
        <w:rPr>
          <w:rFonts w:ascii="Arial" w:hAnsi="Arial" w:cs="Arial"/>
          <w:sz w:val="20"/>
          <w:szCs w:val="20"/>
        </w:rPr>
        <w:t xml:space="preserve"> lønnebladet som er et av de mest benyttede symbole</w:t>
      </w:r>
      <w:r w:rsidR="00B1012F" w:rsidRPr="00B11A76">
        <w:rPr>
          <w:rFonts w:ascii="Arial" w:hAnsi="Arial" w:cs="Arial"/>
          <w:sz w:val="20"/>
          <w:szCs w:val="20"/>
        </w:rPr>
        <w:t>ne</w:t>
      </w:r>
      <w:r w:rsidRPr="00B11A76">
        <w:rPr>
          <w:rFonts w:ascii="Arial" w:hAnsi="Arial" w:cs="Arial"/>
          <w:sz w:val="20"/>
          <w:szCs w:val="20"/>
        </w:rPr>
        <w:t xml:space="preserve"> i Canada. </w:t>
      </w:r>
      <w:r w:rsidR="00CF3BA3" w:rsidRPr="00B11A76">
        <w:rPr>
          <w:rFonts w:ascii="Arial" w:hAnsi="Arial" w:cs="Arial"/>
          <w:sz w:val="20"/>
          <w:szCs w:val="20"/>
        </w:rPr>
        <w:t>Men for den som legger merke til detaljer, så vil man kunne se at</w:t>
      </w:r>
      <w:r w:rsidR="00B1012F" w:rsidRPr="00B11A76">
        <w:rPr>
          <w:rFonts w:ascii="Arial" w:hAnsi="Arial" w:cs="Arial"/>
          <w:sz w:val="20"/>
          <w:szCs w:val="20"/>
        </w:rPr>
        <w:t xml:space="preserve"> lønnebladet </w:t>
      </w:r>
      <w:r w:rsidR="00CF3BA3" w:rsidRPr="00B11A76">
        <w:rPr>
          <w:rFonts w:ascii="Arial" w:hAnsi="Arial" w:cs="Arial"/>
          <w:sz w:val="20"/>
          <w:szCs w:val="20"/>
        </w:rPr>
        <w:t>er todelt. Den ene</w:t>
      </w:r>
      <w:r w:rsidRPr="00B11A76">
        <w:rPr>
          <w:rFonts w:ascii="Arial" w:hAnsi="Arial" w:cs="Arial"/>
          <w:sz w:val="20"/>
          <w:szCs w:val="20"/>
        </w:rPr>
        <w:t xml:space="preserve"> halvdelen </w:t>
      </w:r>
      <w:r w:rsidR="00A43394">
        <w:rPr>
          <w:rFonts w:ascii="Arial" w:hAnsi="Arial" w:cs="Arial"/>
          <w:sz w:val="20"/>
          <w:szCs w:val="20"/>
        </w:rPr>
        <w:t>er norsk</w:t>
      </w:r>
      <w:r w:rsidR="00CF3BA3" w:rsidRPr="00B11A76">
        <w:rPr>
          <w:rFonts w:ascii="Arial" w:hAnsi="Arial" w:cs="Arial"/>
          <w:sz w:val="20"/>
          <w:szCs w:val="20"/>
        </w:rPr>
        <w:t>,</w:t>
      </w:r>
      <w:r w:rsidR="00B1012F" w:rsidRPr="00B11A76">
        <w:rPr>
          <w:rFonts w:ascii="Arial" w:hAnsi="Arial" w:cs="Arial"/>
          <w:sz w:val="20"/>
          <w:szCs w:val="20"/>
        </w:rPr>
        <w:t xml:space="preserve"> mens den andre</w:t>
      </w:r>
      <w:r w:rsidRPr="00B11A76">
        <w:rPr>
          <w:rFonts w:ascii="Arial" w:hAnsi="Arial" w:cs="Arial"/>
          <w:sz w:val="20"/>
          <w:szCs w:val="20"/>
        </w:rPr>
        <w:t xml:space="preserve"> halvparten </w:t>
      </w:r>
      <w:r w:rsidR="00CF3BA3" w:rsidRPr="00B11A76">
        <w:rPr>
          <w:rFonts w:ascii="Arial" w:hAnsi="Arial" w:cs="Arial"/>
          <w:sz w:val="20"/>
          <w:szCs w:val="20"/>
        </w:rPr>
        <w:t xml:space="preserve">er det klassiske canadiske </w:t>
      </w:r>
      <w:r w:rsidRPr="00B11A76">
        <w:rPr>
          <w:rFonts w:ascii="Arial" w:hAnsi="Arial" w:cs="Arial"/>
          <w:sz w:val="20"/>
          <w:szCs w:val="20"/>
        </w:rPr>
        <w:t>lønnebladet</w:t>
      </w:r>
      <w:r w:rsidR="00082F55" w:rsidRPr="00B11A76">
        <w:rPr>
          <w:rFonts w:ascii="Arial" w:hAnsi="Arial" w:cs="Arial"/>
          <w:sz w:val="20"/>
          <w:szCs w:val="20"/>
        </w:rPr>
        <w:t>. Lønnebladene</w:t>
      </w:r>
      <w:r w:rsidRPr="00B11A76">
        <w:rPr>
          <w:rFonts w:ascii="Arial" w:hAnsi="Arial" w:cs="Arial"/>
          <w:sz w:val="20"/>
          <w:szCs w:val="20"/>
        </w:rPr>
        <w:t xml:space="preserve"> er nemlig forskjellige</w:t>
      </w:r>
      <w:r w:rsidR="00082F55" w:rsidRPr="00B11A76">
        <w:rPr>
          <w:rFonts w:ascii="Arial" w:hAnsi="Arial" w:cs="Arial"/>
          <w:sz w:val="20"/>
          <w:szCs w:val="20"/>
        </w:rPr>
        <w:t xml:space="preserve"> i Norge og Canada</w:t>
      </w:r>
      <w:r w:rsidR="009A1936">
        <w:rPr>
          <w:rFonts w:ascii="Arial" w:hAnsi="Arial" w:cs="Arial"/>
          <w:sz w:val="20"/>
          <w:szCs w:val="20"/>
        </w:rPr>
        <w:t>.</w:t>
      </w:r>
      <w:r w:rsidRPr="00B11A76">
        <w:rPr>
          <w:rFonts w:ascii="Arial" w:hAnsi="Arial" w:cs="Arial"/>
          <w:sz w:val="20"/>
          <w:szCs w:val="20"/>
        </w:rPr>
        <w:t xml:space="preserve"> </w:t>
      </w:r>
    </w:p>
    <w:p w:rsidR="00A43394" w:rsidRDefault="00A43394">
      <w:pPr>
        <w:rPr>
          <w:rFonts w:ascii="Arial" w:hAnsi="Arial" w:cs="Arial"/>
          <w:sz w:val="20"/>
          <w:szCs w:val="20"/>
        </w:rPr>
      </w:pPr>
    </w:p>
    <w:p w:rsidR="0023271C" w:rsidRPr="00B11A76" w:rsidRDefault="005E4CBC">
      <w:pPr>
        <w:rPr>
          <w:rFonts w:ascii="Arial" w:hAnsi="Arial" w:cs="Arial"/>
          <w:sz w:val="20"/>
          <w:szCs w:val="20"/>
        </w:rPr>
      </w:pPr>
      <w:r w:rsidRPr="00B11A76">
        <w:rPr>
          <w:rFonts w:ascii="Arial" w:hAnsi="Arial" w:cs="Arial"/>
          <w:sz w:val="20"/>
          <w:szCs w:val="20"/>
        </w:rPr>
        <w:t xml:space="preserve">Symbolikken </w:t>
      </w:r>
      <w:r w:rsidR="00CF3BA3" w:rsidRPr="00B11A76">
        <w:rPr>
          <w:rFonts w:ascii="Arial" w:hAnsi="Arial" w:cs="Arial"/>
          <w:sz w:val="20"/>
          <w:szCs w:val="20"/>
        </w:rPr>
        <w:t>vitner om</w:t>
      </w:r>
      <w:r w:rsidRPr="00B11A76">
        <w:rPr>
          <w:rFonts w:ascii="Arial" w:hAnsi="Arial" w:cs="Arial"/>
          <w:sz w:val="20"/>
          <w:szCs w:val="20"/>
        </w:rPr>
        <w:t xml:space="preserve"> det gode samarbeidet og vennskapsforhol</w:t>
      </w:r>
      <w:r w:rsidR="00CF3BA3" w:rsidRPr="00B11A76">
        <w:rPr>
          <w:rFonts w:ascii="Arial" w:hAnsi="Arial" w:cs="Arial"/>
          <w:sz w:val="20"/>
          <w:szCs w:val="20"/>
        </w:rPr>
        <w:t>det mellom Norge og Canada. Men like spennende for den som er interessert i mynter og historie, så vises</w:t>
      </w:r>
      <w:r w:rsidRPr="00B11A76">
        <w:rPr>
          <w:rFonts w:ascii="Arial" w:hAnsi="Arial" w:cs="Arial"/>
          <w:sz w:val="20"/>
          <w:szCs w:val="20"/>
        </w:rPr>
        <w:t xml:space="preserve"> også transportruten for </w:t>
      </w:r>
      <w:r w:rsidR="00CF3BA3" w:rsidRPr="00B11A76">
        <w:rPr>
          <w:rFonts w:ascii="Arial" w:hAnsi="Arial" w:cs="Arial"/>
          <w:sz w:val="20"/>
          <w:szCs w:val="20"/>
        </w:rPr>
        <w:t xml:space="preserve">den spektakulære </w:t>
      </w:r>
      <w:r w:rsidRPr="00B11A76">
        <w:rPr>
          <w:rFonts w:ascii="Arial" w:hAnsi="Arial" w:cs="Arial"/>
          <w:sz w:val="20"/>
          <w:szCs w:val="20"/>
        </w:rPr>
        <w:t xml:space="preserve">gulltransporten. På </w:t>
      </w:r>
      <w:r w:rsidR="00B13DDA" w:rsidRPr="00B11A76">
        <w:rPr>
          <w:rFonts w:ascii="Arial" w:hAnsi="Arial" w:cs="Arial"/>
          <w:sz w:val="20"/>
          <w:szCs w:val="20"/>
        </w:rPr>
        <w:t>myntens</w:t>
      </w:r>
      <w:r w:rsidR="00CF3BA3" w:rsidRPr="00B11A76">
        <w:rPr>
          <w:rFonts w:ascii="Arial" w:hAnsi="Arial" w:cs="Arial"/>
          <w:sz w:val="20"/>
          <w:szCs w:val="20"/>
        </w:rPr>
        <w:t xml:space="preserve"> </w:t>
      </w:r>
      <w:r w:rsidR="009A1936">
        <w:rPr>
          <w:rFonts w:ascii="Arial" w:hAnsi="Arial" w:cs="Arial"/>
          <w:sz w:val="20"/>
          <w:szCs w:val="20"/>
        </w:rPr>
        <w:t xml:space="preserve">bakside </w:t>
      </w:r>
      <w:r w:rsidR="00B13DDA" w:rsidRPr="00B11A76">
        <w:rPr>
          <w:rFonts w:ascii="Arial" w:hAnsi="Arial" w:cs="Arial"/>
          <w:sz w:val="20"/>
          <w:szCs w:val="20"/>
        </w:rPr>
        <w:t xml:space="preserve">er det </w:t>
      </w:r>
      <w:r w:rsidRPr="00B11A76">
        <w:rPr>
          <w:rFonts w:ascii="Arial" w:hAnsi="Arial" w:cs="Arial"/>
          <w:sz w:val="20"/>
          <w:szCs w:val="20"/>
        </w:rPr>
        <w:t>et portrett av dronning Elizabeth II.</w:t>
      </w:r>
    </w:p>
    <w:p w:rsidR="00B11A76" w:rsidRPr="00B11A76" w:rsidRDefault="00B11A76">
      <w:pPr>
        <w:rPr>
          <w:rFonts w:ascii="Arial" w:hAnsi="Arial" w:cs="Arial"/>
          <w:sz w:val="20"/>
          <w:szCs w:val="20"/>
        </w:rPr>
      </w:pPr>
    </w:p>
    <w:p w:rsidR="003C421C" w:rsidRDefault="003C421C" w:rsidP="00B11A76">
      <w:pPr>
        <w:rPr>
          <w:rFonts w:ascii="Arial" w:hAnsi="Arial" w:cs="Arial"/>
          <w:b/>
          <w:bCs/>
          <w:sz w:val="20"/>
          <w:szCs w:val="20"/>
        </w:rPr>
      </w:pPr>
    </w:p>
    <w:p w:rsidR="003C421C" w:rsidRDefault="003C421C" w:rsidP="00B11A76">
      <w:pPr>
        <w:rPr>
          <w:rFonts w:ascii="Arial" w:hAnsi="Arial" w:cs="Arial"/>
          <w:b/>
          <w:bCs/>
          <w:sz w:val="20"/>
          <w:szCs w:val="20"/>
        </w:rPr>
      </w:pPr>
    </w:p>
    <w:p w:rsidR="00B11A76" w:rsidRPr="00B11A76" w:rsidRDefault="00B11A76" w:rsidP="00B11A76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B11A76">
        <w:rPr>
          <w:rFonts w:ascii="Arial" w:hAnsi="Arial" w:cs="Arial"/>
          <w:b/>
          <w:bCs/>
          <w:sz w:val="20"/>
          <w:szCs w:val="20"/>
        </w:rPr>
        <w:lastRenderedPageBreak/>
        <w:t>Vedlegg</w:t>
      </w:r>
    </w:p>
    <w:p w:rsidR="00B11A76" w:rsidRPr="00B11A76" w:rsidRDefault="00B11A76" w:rsidP="00B11A76">
      <w:pPr>
        <w:rPr>
          <w:rFonts w:ascii="Arial" w:hAnsi="Arial" w:cs="Arial"/>
          <w:color w:val="000000" w:themeColor="text1"/>
          <w:sz w:val="20"/>
          <w:szCs w:val="20"/>
        </w:rPr>
      </w:pPr>
      <w:r w:rsidRPr="00B11A76">
        <w:rPr>
          <w:rFonts w:ascii="Arial" w:hAnsi="Arial" w:cs="Arial"/>
          <w:color w:val="000000" w:themeColor="text1"/>
          <w:sz w:val="20"/>
          <w:szCs w:val="20"/>
        </w:rPr>
        <w:t xml:space="preserve">Pressemelding i PDF-format, </w:t>
      </w:r>
      <w:r w:rsidR="009A1936">
        <w:rPr>
          <w:rFonts w:ascii="Arial" w:hAnsi="Arial" w:cs="Arial"/>
          <w:color w:val="000000" w:themeColor="text1"/>
          <w:sz w:val="20"/>
          <w:szCs w:val="20"/>
        </w:rPr>
        <w:t xml:space="preserve">samt </w:t>
      </w:r>
      <w:r w:rsidRPr="00B11A76">
        <w:rPr>
          <w:rFonts w:ascii="Arial" w:hAnsi="Arial" w:cs="Arial"/>
          <w:color w:val="000000" w:themeColor="text1"/>
          <w:sz w:val="20"/>
          <w:szCs w:val="20"/>
        </w:rPr>
        <w:t>høyopplø</w:t>
      </w:r>
      <w:r w:rsidR="002F4F78">
        <w:rPr>
          <w:rFonts w:ascii="Arial" w:hAnsi="Arial" w:cs="Arial"/>
          <w:color w:val="000000" w:themeColor="text1"/>
          <w:sz w:val="20"/>
          <w:szCs w:val="20"/>
        </w:rPr>
        <w:t>selig</w:t>
      </w:r>
      <w:r w:rsidRPr="00B11A76">
        <w:rPr>
          <w:rFonts w:ascii="Arial" w:hAnsi="Arial" w:cs="Arial"/>
          <w:color w:val="000000" w:themeColor="text1"/>
          <w:sz w:val="20"/>
          <w:szCs w:val="20"/>
        </w:rPr>
        <w:t xml:space="preserve"> bilde av administrerende direktør i Samlerhuset, Ole Bjørn Fausa</w:t>
      </w:r>
      <w:r w:rsidR="002F4F78">
        <w:rPr>
          <w:rFonts w:ascii="Arial" w:hAnsi="Arial" w:cs="Arial"/>
          <w:color w:val="000000" w:themeColor="text1"/>
          <w:sz w:val="20"/>
          <w:szCs w:val="20"/>
        </w:rPr>
        <w:t xml:space="preserve">, sammen med Canadas ambassadør til Norge, </w:t>
      </w:r>
      <w:r w:rsidR="002F4F78" w:rsidRPr="00B11A76">
        <w:rPr>
          <w:rFonts w:ascii="Arial" w:hAnsi="Arial" w:cs="Arial"/>
          <w:sz w:val="20"/>
          <w:szCs w:val="20"/>
        </w:rPr>
        <w:t>Artur Wilczynski</w:t>
      </w:r>
      <w:r w:rsidR="009A1936">
        <w:rPr>
          <w:rFonts w:ascii="Arial" w:hAnsi="Arial" w:cs="Arial"/>
          <w:color w:val="000000" w:themeColor="text1"/>
          <w:sz w:val="20"/>
          <w:szCs w:val="20"/>
        </w:rPr>
        <w:t>.</w:t>
      </w:r>
      <w:r w:rsidRPr="00B11A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11A76" w:rsidRPr="00B11A76" w:rsidRDefault="00B11A76" w:rsidP="00B11A7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11A76" w:rsidRPr="00B11A76" w:rsidRDefault="00B11A76" w:rsidP="00B11A76">
      <w:pPr>
        <w:rPr>
          <w:rFonts w:ascii="Arial" w:hAnsi="Arial" w:cs="Arial"/>
          <w:sz w:val="20"/>
          <w:szCs w:val="20"/>
        </w:rPr>
      </w:pPr>
      <w:r w:rsidRPr="00B11A76">
        <w:rPr>
          <w:rFonts w:ascii="Arial" w:hAnsi="Arial" w:cs="Arial"/>
          <w:b/>
          <w:bCs/>
          <w:sz w:val="20"/>
          <w:szCs w:val="20"/>
        </w:rPr>
        <w:t xml:space="preserve">Mediekontakt </w:t>
      </w:r>
      <w:r w:rsidRPr="00B11A76">
        <w:rPr>
          <w:rFonts w:ascii="Arial" w:hAnsi="Arial" w:cs="Arial"/>
          <w:b/>
          <w:bCs/>
          <w:sz w:val="20"/>
          <w:szCs w:val="20"/>
        </w:rPr>
        <w:br/>
      </w:r>
      <w:r w:rsidRPr="00B11A76">
        <w:rPr>
          <w:rFonts w:ascii="Arial" w:hAnsi="Arial" w:cs="Arial"/>
          <w:color w:val="000000" w:themeColor="text1"/>
          <w:sz w:val="20"/>
          <w:szCs w:val="20"/>
        </w:rPr>
        <w:t>Ole Bjørn Fausa</w:t>
      </w:r>
      <w:r w:rsidRPr="00B11A76">
        <w:rPr>
          <w:rFonts w:ascii="Arial" w:hAnsi="Arial" w:cs="Arial"/>
          <w:color w:val="000000" w:themeColor="text1"/>
          <w:sz w:val="20"/>
          <w:szCs w:val="20"/>
        </w:rPr>
        <w:br/>
      </w:r>
      <w:r w:rsidRPr="00B11A76">
        <w:rPr>
          <w:rFonts w:ascii="Arial" w:hAnsi="Arial" w:cs="Arial"/>
          <w:sz w:val="20"/>
          <w:szCs w:val="20"/>
        </w:rPr>
        <w:t xml:space="preserve">Administrerende direktør og grunnlegger av Samlerhuset. </w:t>
      </w:r>
      <w:r w:rsidRPr="00B11A76">
        <w:rPr>
          <w:rFonts w:ascii="Arial" w:hAnsi="Arial" w:cs="Arial"/>
          <w:sz w:val="20"/>
          <w:szCs w:val="20"/>
        </w:rPr>
        <w:br/>
        <w:t>Mob. 908 56 991</w:t>
      </w:r>
      <w:r w:rsidRPr="00B11A76">
        <w:rPr>
          <w:rFonts w:ascii="Arial" w:hAnsi="Arial" w:cs="Arial"/>
          <w:sz w:val="20"/>
          <w:szCs w:val="20"/>
        </w:rPr>
        <w:br/>
        <w:t xml:space="preserve">E-post </w:t>
      </w:r>
      <w:hyperlink r:id="rId6" w:history="1">
        <w:r w:rsidRPr="00B11A76">
          <w:rPr>
            <w:rStyle w:val="Hyperlink"/>
            <w:rFonts w:ascii="Arial" w:hAnsi="Arial" w:cs="Arial"/>
            <w:sz w:val="20"/>
            <w:szCs w:val="20"/>
          </w:rPr>
          <w:t>ole.bjorn.fausa@samlerhuset.no</w:t>
        </w:r>
      </w:hyperlink>
      <w:r w:rsidRPr="00B11A76">
        <w:rPr>
          <w:rFonts w:ascii="Arial" w:hAnsi="Arial" w:cs="Arial"/>
          <w:sz w:val="20"/>
          <w:szCs w:val="20"/>
        </w:rPr>
        <w:t xml:space="preserve"> </w:t>
      </w:r>
      <w:r w:rsidRPr="00B11A76">
        <w:rPr>
          <w:rFonts w:ascii="Arial" w:hAnsi="Arial" w:cs="Arial"/>
          <w:sz w:val="20"/>
          <w:szCs w:val="20"/>
        </w:rPr>
        <w:br/>
      </w:r>
      <w:r w:rsidRPr="00B11A76">
        <w:rPr>
          <w:rFonts w:ascii="Arial" w:hAnsi="Arial" w:cs="Arial"/>
          <w:sz w:val="20"/>
          <w:szCs w:val="20"/>
        </w:rPr>
        <w:br/>
        <w:t xml:space="preserve">Eller, for videreformidling av kontakt: </w:t>
      </w:r>
    </w:p>
    <w:p w:rsidR="00B11A76" w:rsidRPr="00B11A76" w:rsidRDefault="00B11A76" w:rsidP="00B11A76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11A76">
        <w:rPr>
          <w:rFonts w:ascii="Arial" w:hAnsi="Arial" w:cs="Arial"/>
          <w:color w:val="000000" w:themeColor="text1"/>
          <w:sz w:val="20"/>
          <w:szCs w:val="20"/>
          <w:lang w:val="en-US"/>
        </w:rPr>
        <w:t>Anne Kathrine Brødholt</w:t>
      </w:r>
      <w:r w:rsidRPr="00B11A76">
        <w:rPr>
          <w:rFonts w:ascii="Arial" w:hAnsi="Arial" w:cs="Arial"/>
          <w:color w:val="000000" w:themeColor="text1"/>
          <w:sz w:val="20"/>
          <w:szCs w:val="20"/>
          <w:lang w:val="en-US"/>
        </w:rPr>
        <w:br/>
        <w:t>Communications Manager</w:t>
      </w:r>
      <w:r w:rsidRPr="00B11A76">
        <w:rPr>
          <w:rFonts w:ascii="Arial" w:hAnsi="Arial" w:cs="Arial"/>
          <w:color w:val="000000" w:themeColor="text1"/>
          <w:sz w:val="20"/>
          <w:szCs w:val="20"/>
          <w:lang w:val="en-US"/>
        </w:rPr>
        <w:br/>
        <w:t>Mob 909 19 945</w:t>
      </w:r>
      <w:r w:rsidRPr="00B11A76">
        <w:rPr>
          <w:rFonts w:ascii="Arial" w:hAnsi="Arial" w:cs="Arial"/>
          <w:color w:val="000000" w:themeColor="text1"/>
          <w:sz w:val="20"/>
          <w:szCs w:val="20"/>
          <w:lang w:val="en-US"/>
        </w:rPr>
        <w:br/>
        <w:t xml:space="preserve">e-post </w:t>
      </w:r>
      <w:hyperlink r:id="rId7" w:history="1">
        <w:r w:rsidRPr="00B11A76">
          <w:rPr>
            <w:rStyle w:val="Hyperlink"/>
            <w:rFonts w:ascii="Arial" w:hAnsi="Arial" w:cs="Arial"/>
            <w:sz w:val="20"/>
            <w:szCs w:val="20"/>
            <w:lang w:val="en-US"/>
          </w:rPr>
          <w:t>akb@samlerhuset.no</w:t>
        </w:r>
      </w:hyperlink>
    </w:p>
    <w:p w:rsidR="00B11A76" w:rsidRPr="00B11A76" w:rsidRDefault="00B11A76" w:rsidP="00B11A76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B11A76" w:rsidRPr="00B11A76" w:rsidRDefault="00B11A76" w:rsidP="00B11A76">
      <w:pPr>
        <w:rPr>
          <w:rFonts w:ascii="Arial" w:hAnsi="Arial" w:cs="Arial"/>
          <w:color w:val="FF0000"/>
          <w:sz w:val="20"/>
          <w:szCs w:val="20"/>
        </w:rPr>
      </w:pPr>
      <w:r w:rsidRPr="00B11A76">
        <w:rPr>
          <w:rFonts w:ascii="Arial" w:hAnsi="Arial" w:cs="Arial"/>
          <w:b/>
          <w:bCs/>
          <w:sz w:val="20"/>
          <w:szCs w:val="20"/>
        </w:rPr>
        <w:t>Om Samlerhuset</w:t>
      </w:r>
      <w:r w:rsidRPr="00B11A76">
        <w:rPr>
          <w:rFonts w:ascii="Arial" w:hAnsi="Arial" w:cs="Arial"/>
          <w:b/>
          <w:bCs/>
          <w:sz w:val="20"/>
          <w:szCs w:val="20"/>
        </w:rPr>
        <w:br/>
      </w:r>
      <w:r w:rsidRPr="00B11A76">
        <w:rPr>
          <w:rFonts w:ascii="Arial" w:hAnsi="Arial" w:cs="Arial"/>
          <w:sz w:val="20"/>
          <w:szCs w:val="20"/>
        </w:rPr>
        <w:t xml:space="preserve">Samlerhuset AS ble etablert i 1994, og holder til på Kolbotn utenfor Oslo. Selskapet </w:t>
      </w:r>
      <w:r w:rsidR="00A57F1E" w:rsidRPr="009F7E70">
        <w:rPr>
          <w:rFonts w:ascii="Arial" w:hAnsi="Arial" w:cs="Arial"/>
          <w:sz w:val="20"/>
          <w:szCs w:val="20"/>
        </w:rPr>
        <w:t xml:space="preserve">er </w:t>
      </w:r>
      <w:r w:rsidR="00A57F1E" w:rsidRPr="009F7E70">
        <w:rPr>
          <w:rFonts w:ascii="Arial" w:hAnsi="Arial" w:cs="Arial"/>
          <w:bCs/>
          <w:color w:val="000000"/>
          <w:sz w:val="20"/>
          <w:szCs w:val="20"/>
        </w:rPr>
        <w:t>en av Europas største aktører på samlerobjekter, og deleier Det Norske Myntverket på Kongsberg.</w:t>
      </w:r>
      <w:r w:rsidR="00A57F1E">
        <w:rPr>
          <w:rFonts w:ascii="Arial" w:hAnsi="Arial" w:cs="Arial"/>
          <w:bCs/>
          <w:color w:val="000000"/>
          <w:sz w:val="20"/>
          <w:szCs w:val="20"/>
        </w:rPr>
        <w:t xml:space="preserve"> Det </w:t>
      </w:r>
      <w:r w:rsidRPr="00B11A76">
        <w:rPr>
          <w:rFonts w:ascii="Arial" w:hAnsi="Arial" w:cs="Arial"/>
          <w:sz w:val="20"/>
          <w:szCs w:val="20"/>
        </w:rPr>
        <w:t>har virksomhet i 14 land, med rundt 400 ansatte, og omsatte for 135 millioner euro i 2013.</w:t>
      </w:r>
      <w:r w:rsidRPr="00B11A76" w:rsidDel="00AE407B">
        <w:rPr>
          <w:rFonts w:ascii="Arial" w:hAnsi="Arial" w:cs="Arial"/>
          <w:sz w:val="20"/>
          <w:szCs w:val="20"/>
        </w:rPr>
        <w:t xml:space="preserve"> </w:t>
      </w:r>
      <w:r w:rsidRPr="00B11A76">
        <w:rPr>
          <w:rFonts w:ascii="Arial" w:hAnsi="Arial" w:cs="Arial"/>
          <w:sz w:val="20"/>
          <w:szCs w:val="20"/>
        </w:rPr>
        <w:t xml:space="preserve">Samlerhuset har kontorer i Norge, Sverige, Danmark, Finland, Estland, Latvia, Polen, Tsjekkia, Storbritannia, Slovakia, Irland, Belgia og Kina. </w:t>
      </w:r>
      <w:r w:rsidR="00A57F1E">
        <w:rPr>
          <w:rFonts w:ascii="Arial" w:hAnsi="Arial" w:cs="Arial"/>
          <w:sz w:val="20"/>
          <w:szCs w:val="20"/>
        </w:rPr>
        <w:t>De forhandler</w:t>
      </w:r>
      <w:r w:rsidRPr="00B11A76">
        <w:rPr>
          <w:rFonts w:ascii="Arial" w:hAnsi="Arial" w:cs="Arial"/>
          <w:sz w:val="20"/>
          <w:szCs w:val="20"/>
        </w:rPr>
        <w:t xml:space="preserve"> i hovedsak tradisjonelle samleobjekter som mynter, medaljer, frimerker, sedler og myntbrev, og tilbyr mynter fra nasjonalbanker og myntverk fra hele verden. Samlerhusets formål er å skape samlerglede. For mer informasjon, se </w:t>
      </w:r>
      <w:hyperlink r:id="rId8" w:tooltip="http://www.samlerhuset.no/" w:history="1">
        <w:r w:rsidRPr="00B11A76">
          <w:rPr>
            <w:rStyle w:val="Hyperlink"/>
            <w:rFonts w:ascii="Arial" w:hAnsi="Arial" w:cs="Arial"/>
            <w:sz w:val="20"/>
            <w:szCs w:val="20"/>
            <w:lang w:eastAsia="en-GB"/>
          </w:rPr>
          <w:t>www.samlerhuset.no</w:t>
        </w:r>
      </w:hyperlink>
      <w:r w:rsidRPr="00B11A76">
        <w:rPr>
          <w:rStyle w:val="Hyperlink"/>
          <w:rFonts w:ascii="Arial" w:hAnsi="Arial" w:cs="Arial"/>
          <w:sz w:val="20"/>
          <w:szCs w:val="20"/>
          <w:lang w:eastAsia="en-GB"/>
        </w:rPr>
        <w:t>.</w:t>
      </w:r>
    </w:p>
    <w:p w:rsidR="00B11A76" w:rsidRDefault="00B11A76"/>
    <w:p w:rsidR="001F0863" w:rsidRDefault="001F0863"/>
    <w:sectPr w:rsidR="001F0863" w:rsidSect="002327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A26"/>
    <w:multiLevelType w:val="hybridMultilevel"/>
    <w:tmpl w:val="91B8A87A"/>
    <w:lvl w:ilvl="0" w:tplc="813EBA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BC"/>
    <w:rsid w:val="00082F55"/>
    <w:rsid w:val="000D4965"/>
    <w:rsid w:val="001E06F1"/>
    <w:rsid w:val="001F0863"/>
    <w:rsid w:val="0023271C"/>
    <w:rsid w:val="00267111"/>
    <w:rsid w:val="002F4F78"/>
    <w:rsid w:val="00311CE8"/>
    <w:rsid w:val="00326130"/>
    <w:rsid w:val="00397327"/>
    <w:rsid w:val="003A1075"/>
    <w:rsid w:val="003C421C"/>
    <w:rsid w:val="00585755"/>
    <w:rsid w:val="005D552E"/>
    <w:rsid w:val="005E4CBC"/>
    <w:rsid w:val="00601E20"/>
    <w:rsid w:val="00605B37"/>
    <w:rsid w:val="00643FC9"/>
    <w:rsid w:val="007A5FAC"/>
    <w:rsid w:val="00832387"/>
    <w:rsid w:val="0089056B"/>
    <w:rsid w:val="008967A2"/>
    <w:rsid w:val="00950180"/>
    <w:rsid w:val="009A1936"/>
    <w:rsid w:val="009E65DC"/>
    <w:rsid w:val="009F7E70"/>
    <w:rsid w:val="00A34552"/>
    <w:rsid w:val="00A43394"/>
    <w:rsid w:val="00A57F1E"/>
    <w:rsid w:val="00A822ED"/>
    <w:rsid w:val="00AE56B4"/>
    <w:rsid w:val="00AF14F5"/>
    <w:rsid w:val="00AF2C50"/>
    <w:rsid w:val="00B1012F"/>
    <w:rsid w:val="00B11A76"/>
    <w:rsid w:val="00B13DDA"/>
    <w:rsid w:val="00B25932"/>
    <w:rsid w:val="00C036DF"/>
    <w:rsid w:val="00C3513C"/>
    <w:rsid w:val="00C7077E"/>
    <w:rsid w:val="00CF3BA3"/>
    <w:rsid w:val="00D729F5"/>
    <w:rsid w:val="00D96879"/>
    <w:rsid w:val="00DE4D68"/>
    <w:rsid w:val="00E1286E"/>
    <w:rsid w:val="00F7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1A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7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1A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lerhuset.n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b@samlerhus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.bjorn.fausa@samlerhuset.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802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NROF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Sigbjørn Larsen</dc:creator>
  <cp:lastModifiedBy>Paal Espen Hambre</cp:lastModifiedBy>
  <cp:revision>46</cp:revision>
  <cp:lastPrinted>2015-04-09T09:55:00Z</cp:lastPrinted>
  <dcterms:created xsi:type="dcterms:W3CDTF">2015-04-09T09:47:00Z</dcterms:created>
  <dcterms:modified xsi:type="dcterms:W3CDTF">2015-04-09T11:10:00Z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-1912533769</vt:i4>
  </property>
  <property fmtid="{D5CDD505-2E9C-101B-9397-08002B2CF9AE}" pid="3" name="_NewReviewCycle">
    <vt:lpwstr/>
  </property>
  <property fmtid="{D5CDD505-2E9C-101B-9397-08002B2CF9AE}" pid="4" name="_EmailSubject">
    <vt:lpwstr>Forslag til pressemelding</vt:lpwstr>
  </property>
  <property fmtid="{D5CDD505-2E9C-101B-9397-08002B2CF9AE}" pid="5" name="_AuthorEmail">
    <vt:lpwstr>Anne.Kathrine.Brodholt@samlerhuset.no</vt:lpwstr>
  </property>
  <property fmtid="{D5CDD505-2E9C-101B-9397-08002B2CF9AE}" pid="6" name="_AuthorEmailDisplayName">
    <vt:lpwstr>Anne Kathrine Brødholt</vt:lpwstr>
  </property>
  <property fmtid="{D5CDD505-2E9C-101B-9397-08002B2CF9AE}" pid="7" name="_PreviousAdHocReviewCycleID">
    <vt:i4>929499970</vt:i4>
  </property>
  <property fmtid="{D5CDD505-2E9C-101B-9397-08002B2CF9AE}" pid="8" name="_ReviewingToolsShownOnce">
    <vt:lpwstr/>
  </property>
</Properties>
</file>