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4E" w:rsidRDefault="00594A4E" w:rsidP="00594A4E">
      <w:pPr>
        <w:autoSpaceDE w:val="0"/>
        <w:autoSpaceDN w:val="0"/>
        <w:adjustRightInd w:val="0"/>
        <w:spacing w:after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B86198" w:rsidRPr="00B86198" w:rsidRDefault="00F12AA9" w:rsidP="00B86198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Makita</w:t>
      </w:r>
      <w:proofErr w:type="spellEnd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lanserar sladdlös 18V </w:t>
      </w:r>
      <w:r w:rsidRPr="00112E9A">
        <w:rPr>
          <w:rFonts w:asciiTheme="majorHAnsi" w:eastAsiaTheme="majorEastAsia" w:hAnsiTheme="majorHAnsi" w:cstheme="majorBidi"/>
          <w:b/>
          <w:bCs/>
          <w:sz w:val="28"/>
          <w:szCs w:val="28"/>
        </w:rPr>
        <w:t>dy</w:t>
      </w:r>
      <w:r w:rsidR="00112E9A" w:rsidRPr="00112E9A">
        <w:rPr>
          <w:rFonts w:asciiTheme="majorHAnsi" w:eastAsiaTheme="majorEastAsia" w:hAnsiTheme="majorHAnsi" w:cstheme="majorBidi"/>
          <w:b/>
          <w:bCs/>
          <w:sz w:val="28"/>
          <w:szCs w:val="28"/>
        </w:rPr>
        <w:t>c</w:t>
      </w:r>
      <w:r w:rsidR="00B86198" w:rsidRPr="00112E9A">
        <w:rPr>
          <w:rFonts w:asciiTheme="majorHAnsi" w:eastAsiaTheme="majorEastAsia" w:hAnsiTheme="majorHAnsi" w:cstheme="majorBidi"/>
          <w:b/>
          <w:bCs/>
          <w:sz w:val="28"/>
          <w:szCs w:val="28"/>
        </w:rPr>
        <w:t>kert</w:t>
      </w:r>
      <w:r w:rsidR="00B86198" w:rsidRPr="00B86198">
        <w:rPr>
          <w:rFonts w:asciiTheme="majorHAnsi" w:eastAsiaTheme="majorEastAsia" w:hAnsiTheme="majorHAnsi" w:cstheme="majorBidi"/>
          <w:b/>
          <w:bCs/>
          <w:sz w:val="28"/>
          <w:szCs w:val="28"/>
        </w:rPr>
        <w:t>pistol</w:t>
      </w:r>
    </w:p>
    <w:p w:rsidR="00B86198" w:rsidRPr="00F41EAE" w:rsidRDefault="00B86198" w:rsidP="00B86198">
      <w:pPr>
        <w:rPr>
          <w:rFonts w:ascii="Calibri" w:hAnsi="Calibri"/>
          <w:i/>
          <w:sz w:val="28"/>
          <w:szCs w:val="28"/>
        </w:rPr>
      </w:pPr>
      <w:r w:rsidRPr="00F41EAE">
        <w:rPr>
          <w:rFonts w:ascii="Calibri" w:hAnsi="Calibri"/>
          <w:b/>
        </w:rPr>
        <w:t xml:space="preserve">DBN500 är en batteridriven </w:t>
      </w:r>
      <w:r w:rsidR="00112E9A">
        <w:rPr>
          <w:rFonts w:ascii="Calibri" w:hAnsi="Calibri"/>
          <w:b/>
        </w:rPr>
        <w:t>dyckert</w:t>
      </w:r>
      <w:r>
        <w:rPr>
          <w:rFonts w:ascii="Calibri" w:hAnsi="Calibri"/>
          <w:b/>
        </w:rPr>
        <w:t>pistol med inbyggd kompressor</w:t>
      </w:r>
      <w:r w:rsidRPr="00F41EAE">
        <w:rPr>
          <w:rFonts w:ascii="Calibri" w:hAnsi="Calibri"/>
          <w:b/>
        </w:rPr>
        <w:t xml:space="preserve"> vilket ger känslan av att skjuta med en tryckluftsdriven </w:t>
      </w:r>
      <w:r w:rsidR="00112E9A">
        <w:rPr>
          <w:rFonts w:ascii="Calibri" w:hAnsi="Calibri"/>
          <w:b/>
        </w:rPr>
        <w:t>dyckert</w:t>
      </w:r>
      <w:r w:rsidRPr="00F41EAE">
        <w:rPr>
          <w:rFonts w:ascii="Calibri" w:hAnsi="Calibri"/>
          <w:b/>
        </w:rPr>
        <w:t>pistol samtidigt som rekylen är mindre</w:t>
      </w:r>
      <w:r>
        <w:rPr>
          <w:rFonts w:ascii="Calibri" w:hAnsi="Calibri"/>
          <w:b/>
        </w:rPr>
        <w:t>.</w:t>
      </w:r>
      <w:r>
        <w:rPr>
          <w:rFonts w:ascii="Calibri" w:hAnsi="Calibri"/>
          <w:b/>
        </w:rPr>
        <w:br/>
      </w:r>
      <w:r>
        <w:rPr>
          <w:i/>
          <w:sz w:val="28"/>
          <w:szCs w:val="28"/>
        </w:rPr>
        <w:br/>
      </w:r>
      <w:r w:rsidRPr="00F41EAE">
        <w:rPr>
          <w:rFonts w:ascii="Calibri" w:hAnsi="Calibri"/>
          <w:i/>
          <w:sz w:val="28"/>
          <w:szCs w:val="28"/>
        </w:rPr>
        <w:t>Utrymme att vara flexibel</w:t>
      </w:r>
    </w:p>
    <w:p w:rsidR="00B86198" w:rsidRPr="00F41EAE" w:rsidRDefault="00B86198" w:rsidP="00B86198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</w:rPr>
        <w:t>S</w:t>
      </w:r>
      <w:r w:rsidRPr="00F41EAE">
        <w:rPr>
          <w:rFonts w:ascii="Calibri" w:hAnsi="Calibri"/>
        </w:rPr>
        <w:t xml:space="preserve">lang och extern kompressor behöver inte </w:t>
      </w:r>
      <w:r>
        <w:rPr>
          <w:rFonts w:ascii="Calibri" w:hAnsi="Calibri"/>
        </w:rPr>
        <w:t>anslutas vilket ger</w:t>
      </w:r>
      <w:r w:rsidRPr="00F41EAE">
        <w:rPr>
          <w:rFonts w:ascii="Calibri" w:hAnsi="Calibri"/>
        </w:rPr>
        <w:t xml:space="preserve"> användaren en enastående flexibilitet. Den låga vikten på 3,5 kg</w:t>
      </w:r>
      <w:r>
        <w:rPr>
          <w:rFonts w:ascii="Calibri" w:hAnsi="Calibri"/>
        </w:rPr>
        <w:t xml:space="preserve"> gör </w:t>
      </w:r>
      <w:r w:rsidR="00112E9A">
        <w:rPr>
          <w:rFonts w:ascii="Calibri" w:hAnsi="Calibri"/>
        </w:rPr>
        <w:t>dyckert</w:t>
      </w:r>
      <w:r>
        <w:rPr>
          <w:rFonts w:ascii="Calibri" w:hAnsi="Calibri"/>
        </w:rPr>
        <w:t>pistolen lätt att arbeta med och enkel att bära med sig. Både stötskjutning och enkelskott kan användas beroende på arbetets natur.</w:t>
      </w:r>
    </w:p>
    <w:p w:rsidR="00B86198" w:rsidRPr="00CF4EAA" w:rsidRDefault="00B86198" w:rsidP="00B86198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br/>
      </w:r>
      <w:r w:rsidRPr="00CF4EAA">
        <w:rPr>
          <w:rFonts w:ascii="Calibri" w:hAnsi="Calibri"/>
          <w:i/>
          <w:sz w:val="28"/>
          <w:szCs w:val="28"/>
        </w:rPr>
        <w:t>Skjut</w:t>
      </w:r>
      <w:r>
        <w:rPr>
          <w:rFonts w:ascii="Calibri" w:hAnsi="Calibri"/>
          <w:i/>
          <w:sz w:val="28"/>
          <w:szCs w:val="28"/>
        </w:rPr>
        <w:t>er</w:t>
      </w:r>
      <w:r w:rsidR="00091164">
        <w:rPr>
          <w:rFonts w:ascii="Calibri" w:hAnsi="Calibri"/>
          <w:i/>
          <w:sz w:val="28"/>
          <w:szCs w:val="28"/>
        </w:rPr>
        <w:t xml:space="preserve"> upp till 1000 </w:t>
      </w:r>
      <w:r w:rsidR="00112E9A">
        <w:rPr>
          <w:rFonts w:ascii="Calibri" w:hAnsi="Calibri"/>
          <w:i/>
          <w:sz w:val="28"/>
          <w:szCs w:val="28"/>
        </w:rPr>
        <w:t>dyckert</w:t>
      </w:r>
      <w:r w:rsidRPr="00CF4EAA">
        <w:rPr>
          <w:rFonts w:ascii="Calibri" w:hAnsi="Calibri"/>
          <w:i/>
          <w:sz w:val="28"/>
          <w:szCs w:val="28"/>
        </w:rPr>
        <w:t xml:space="preserve"> på en laddning</w:t>
      </w:r>
    </w:p>
    <w:p w:rsidR="00B86198" w:rsidRPr="00CF4EAA" w:rsidRDefault="00B86198" w:rsidP="00B86198">
      <w:pPr>
        <w:rPr>
          <w:rFonts w:ascii="Calibri" w:hAnsi="Calibri"/>
        </w:rPr>
      </w:pPr>
      <w:r w:rsidRPr="00CF4EAA">
        <w:rPr>
          <w:rFonts w:ascii="Calibri" w:hAnsi="Calibri"/>
        </w:rPr>
        <w:t xml:space="preserve">Med en magasinkapacitet på 110 </w:t>
      </w:r>
      <w:r w:rsidR="00112E9A">
        <w:rPr>
          <w:rFonts w:ascii="Calibri" w:hAnsi="Calibri"/>
        </w:rPr>
        <w:t>dyckert</w:t>
      </w:r>
      <w:r w:rsidRPr="00CF4EAA">
        <w:rPr>
          <w:rFonts w:ascii="Calibri" w:hAnsi="Calibri"/>
        </w:rPr>
        <w:t xml:space="preserve"> kan </w:t>
      </w:r>
      <w:r>
        <w:rPr>
          <w:rFonts w:ascii="Calibri" w:hAnsi="Calibri"/>
        </w:rPr>
        <w:t>man</w:t>
      </w:r>
      <w:r w:rsidRPr="00CF4EAA">
        <w:rPr>
          <w:rFonts w:ascii="Calibri" w:hAnsi="Calibri"/>
        </w:rPr>
        <w:t xml:space="preserve"> arbeta länge innan </w:t>
      </w:r>
      <w:r>
        <w:rPr>
          <w:rFonts w:ascii="Calibri" w:hAnsi="Calibri"/>
        </w:rPr>
        <w:t xml:space="preserve">magasinet </w:t>
      </w:r>
      <w:r w:rsidRPr="00CF4EAA">
        <w:rPr>
          <w:rFonts w:ascii="Calibri" w:hAnsi="Calibri"/>
        </w:rPr>
        <w:t>behöver fylla</w:t>
      </w:r>
      <w:r>
        <w:rPr>
          <w:rFonts w:ascii="Calibri" w:hAnsi="Calibri"/>
        </w:rPr>
        <w:t>s</w:t>
      </w:r>
      <w:r w:rsidRPr="00CF4EAA">
        <w:rPr>
          <w:rFonts w:ascii="Calibri" w:hAnsi="Calibri"/>
        </w:rPr>
        <w:t xml:space="preserve"> på</w:t>
      </w:r>
      <w:r>
        <w:rPr>
          <w:rFonts w:ascii="Calibri" w:hAnsi="Calibri"/>
        </w:rPr>
        <w:t>. Maskinen</w:t>
      </w:r>
      <w:r w:rsidRPr="00CF4EAA">
        <w:rPr>
          <w:rFonts w:ascii="Calibri" w:hAnsi="Calibri"/>
        </w:rPr>
        <w:t xml:space="preserve"> kan dessutom skjuta upp till 1000 </w:t>
      </w:r>
      <w:r w:rsidR="00112E9A">
        <w:rPr>
          <w:rFonts w:ascii="Calibri" w:hAnsi="Calibri"/>
        </w:rPr>
        <w:t>dyckert</w:t>
      </w:r>
      <w:r w:rsidRPr="00CF4EAA">
        <w:rPr>
          <w:rFonts w:ascii="Calibri" w:hAnsi="Calibri"/>
        </w:rPr>
        <w:t xml:space="preserve"> på en en</w:t>
      </w:r>
      <w:bookmarkStart w:id="0" w:name="_GoBack"/>
      <w:bookmarkEnd w:id="0"/>
      <w:r w:rsidRPr="00CF4EAA">
        <w:rPr>
          <w:rFonts w:ascii="Calibri" w:hAnsi="Calibri"/>
        </w:rPr>
        <w:t>da laddning av batteriet</w:t>
      </w:r>
      <w:r>
        <w:rPr>
          <w:rFonts w:ascii="Calibri" w:hAnsi="Calibri"/>
        </w:rPr>
        <w:t xml:space="preserve"> (gäller batteri på 3,0Ah)</w:t>
      </w:r>
      <w:r w:rsidRPr="00CF4EAA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112E9A">
        <w:rPr>
          <w:rFonts w:ascii="Calibri" w:hAnsi="Calibri"/>
        </w:rPr>
        <w:t>Dyckert</w:t>
      </w:r>
      <w:r>
        <w:rPr>
          <w:rFonts w:ascii="Calibri" w:hAnsi="Calibri"/>
        </w:rPr>
        <w:t>pistolen</w:t>
      </w:r>
      <w:r w:rsidRPr="00CF4EAA">
        <w:rPr>
          <w:rFonts w:ascii="Calibri" w:hAnsi="Calibri"/>
        </w:rPr>
        <w:t xml:space="preserve"> har </w:t>
      </w:r>
      <w:r>
        <w:rPr>
          <w:rFonts w:ascii="Calibri" w:hAnsi="Calibri"/>
        </w:rPr>
        <w:t>också</w:t>
      </w:r>
      <w:r w:rsidRPr="00CF4EAA">
        <w:rPr>
          <w:rFonts w:ascii="Calibri" w:hAnsi="Calibri"/>
        </w:rPr>
        <w:t xml:space="preserve"> ett skyddssystem som förlänger batteriets livslängd genom att stänga av maskinen när batterinivån blir för låg.</w:t>
      </w:r>
    </w:p>
    <w:p w:rsidR="00B86198" w:rsidRDefault="00B86198" w:rsidP="00B86198">
      <w:pPr>
        <w:rPr>
          <w:rFonts w:ascii="Calibri" w:eastAsia="Times New Roman" w:hAnsi="Calibri" w:cs="Arial"/>
          <w:i/>
          <w:sz w:val="28"/>
          <w:szCs w:val="28"/>
        </w:rPr>
      </w:pPr>
      <w:r>
        <w:rPr>
          <w:rFonts w:ascii="Calibri" w:eastAsia="Times New Roman" w:hAnsi="Calibri" w:cs="Arial"/>
          <w:i/>
          <w:sz w:val="28"/>
          <w:szCs w:val="28"/>
        </w:rPr>
        <w:br/>
      </w:r>
      <w:r w:rsidRPr="00682ADC">
        <w:rPr>
          <w:rFonts w:ascii="Calibri" w:eastAsia="Times New Roman" w:hAnsi="Calibri" w:cs="Arial"/>
          <w:i/>
          <w:sz w:val="28"/>
          <w:szCs w:val="28"/>
        </w:rPr>
        <w:t>Exemplarisk vid osynliga infästningar</w:t>
      </w:r>
    </w:p>
    <w:p w:rsidR="00B86198" w:rsidRPr="000C1981" w:rsidRDefault="00B86198" w:rsidP="00B86198">
      <w:pPr>
        <w:rPr>
          <w:rFonts w:ascii="Calibri" w:eastAsia="Times New Roman" w:hAnsi="Calibri" w:cs="Arial"/>
        </w:rPr>
      </w:pPr>
      <w:r>
        <w:t xml:space="preserve">Den gummerade nosen gör det lätt att undvika märken på underlaget. Nosen är också smal vilket </w:t>
      </w:r>
      <w:r w:rsidRPr="00CF4EAA">
        <w:rPr>
          <w:rFonts w:ascii="Calibri" w:hAnsi="Calibri"/>
        </w:rPr>
        <w:t>möjliggör skråskjutning på t</w:t>
      </w:r>
      <w:r>
        <w:rPr>
          <w:rFonts w:ascii="Calibri" w:hAnsi="Calibri"/>
        </w:rPr>
        <w:t xml:space="preserve">ill </w:t>
      </w:r>
      <w:r w:rsidRPr="00CF4EAA">
        <w:rPr>
          <w:rFonts w:ascii="Calibri" w:hAnsi="Calibri"/>
        </w:rPr>
        <w:t>ex</w:t>
      </w:r>
      <w:r>
        <w:rPr>
          <w:rFonts w:ascii="Calibri" w:hAnsi="Calibri"/>
        </w:rPr>
        <w:t>empel</w:t>
      </w:r>
      <w:r w:rsidRPr="00CF4EAA">
        <w:rPr>
          <w:rFonts w:ascii="Calibri" w:hAnsi="Calibri"/>
        </w:rPr>
        <w:t xml:space="preserve"> panel eller motsvarande.</w:t>
      </w:r>
      <w:r>
        <w:rPr>
          <w:rFonts w:ascii="Calibri" w:hAnsi="Calibri"/>
        </w:rPr>
        <w:t xml:space="preserve"> Inbyggd LED-belysning ger god sikt på arbetsstycket vilket minskar risken för misstag.</w:t>
      </w:r>
    </w:p>
    <w:p w:rsidR="00B86198" w:rsidRPr="00CF4EAA" w:rsidRDefault="00B86198" w:rsidP="00B86198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br/>
      </w:r>
      <w:r w:rsidRPr="00CF4EAA">
        <w:rPr>
          <w:rFonts w:ascii="Calibri" w:hAnsi="Calibri"/>
          <w:i/>
          <w:sz w:val="28"/>
          <w:szCs w:val="28"/>
        </w:rPr>
        <w:t>Funktioner</w:t>
      </w:r>
    </w:p>
    <w:p w:rsidR="00B86198" w:rsidRPr="00CF4EAA" w:rsidRDefault="00B86198" w:rsidP="00B86198">
      <w:pPr>
        <w:pStyle w:val="ListParagraph"/>
        <w:numPr>
          <w:ilvl w:val="0"/>
          <w:numId w:val="8"/>
        </w:numPr>
        <w:spacing w:after="160" w:line="259" w:lineRule="auto"/>
        <w:rPr>
          <w:rFonts w:ascii="Calibri" w:hAnsi="Calibri"/>
          <w:i/>
        </w:rPr>
      </w:pPr>
      <w:r w:rsidRPr="00CF4EAA">
        <w:rPr>
          <w:rFonts w:ascii="Calibri" w:hAnsi="Calibri"/>
        </w:rPr>
        <w:t>Val för singel- eller serieskott.</w:t>
      </w:r>
    </w:p>
    <w:p w:rsidR="00B86198" w:rsidRPr="00CF4EAA" w:rsidRDefault="00B86198" w:rsidP="00B86198">
      <w:pPr>
        <w:pStyle w:val="ListParagraph"/>
        <w:numPr>
          <w:ilvl w:val="0"/>
          <w:numId w:val="8"/>
        </w:numPr>
        <w:spacing w:after="160" w:line="259" w:lineRule="auto"/>
        <w:rPr>
          <w:rFonts w:ascii="Calibri" w:hAnsi="Calibri"/>
          <w:i/>
        </w:rPr>
      </w:pPr>
      <w:r w:rsidRPr="00CF4EAA">
        <w:rPr>
          <w:rFonts w:ascii="Calibri" w:eastAsia="Times New Roman" w:hAnsi="Calibri" w:cs="Arial"/>
        </w:rPr>
        <w:t>Säkerhetsbrytare förhindrar oavsiktlig start av maskinen.</w:t>
      </w:r>
    </w:p>
    <w:p w:rsidR="00B86198" w:rsidRPr="00CF4EAA" w:rsidRDefault="00B86198" w:rsidP="00B86198">
      <w:pPr>
        <w:pStyle w:val="ListParagraph"/>
        <w:numPr>
          <w:ilvl w:val="0"/>
          <w:numId w:val="8"/>
        </w:numPr>
        <w:spacing w:after="160" w:line="259" w:lineRule="auto"/>
        <w:rPr>
          <w:rFonts w:ascii="Calibri" w:hAnsi="Calibri"/>
          <w:i/>
        </w:rPr>
      </w:pPr>
      <w:r w:rsidRPr="00CF4EAA">
        <w:rPr>
          <w:rFonts w:ascii="Calibri" w:hAnsi="Calibri" w:cs="Arial"/>
        </w:rPr>
        <w:t xml:space="preserve">LED-belysning </w:t>
      </w:r>
      <w:r w:rsidR="00071C24">
        <w:rPr>
          <w:rFonts w:ascii="Calibri" w:hAnsi="Calibri" w:cs="Arial"/>
        </w:rPr>
        <w:t>ger</w:t>
      </w:r>
      <w:r w:rsidRPr="00CF4EAA">
        <w:rPr>
          <w:rFonts w:ascii="Calibri" w:hAnsi="Calibri" w:cs="Arial"/>
        </w:rPr>
        <w:t xml:space="preserve"> god sikt på arbetsstycket.</w:t>
      </w:r>
    </w:p>
    <w:p w:rsidR="00B86198" w:rsidRPr="00CF4EAA" w:rsidRDefault="00B86198" w:rsidP="00B86198">
      <w:pPr>
        <w:pStyle w:val="ListParagraph"/>
        <w:numPr>
          <w:ilvl w:val="0"/>
          <w:numId w:val="8"/>
        </w:numPr>
        <w:spacing w:after="160" w:line="259" w:lineRule="auto"/>
        <w:rPr>
          <w:rFonts w:ascii="Calibri" w:hAnsi="Calibri"/>
          <w:i/>
        </w:rPr>
      </w:pPr>
      <w:r w:rsidRPr="00CF4EAA">
        <w:rPr>
          <w:rFonts w:ascii="Calibri" w:hAnsi="Calibri" w:cs="Arial"/>
        </w:rPr>
        <w:t>Ergonomiskt och gummibeklätt handtag medför säker och komfortabel arbetsställning.</w:t>
      </w:r>
    </w:p>
    <w:p w:rsidR="00B86198" w:rsidRPr="00A136BF" w:rsidRDefault="00B86198" w:rsidP="00B86198">
      <w:pPr>
        <w:pStyle w:val="ListParagraph"/>
        <w:numPr>
          <w:ilvl w:val="0"/>
          <w:numId w:val="8"/>
        </w:numPr>
        <w:spacing w:after="160" w:line="259" w:lineRule="auto"/>
        <w:rPr>
          <w:rFonts w:ascii="Calibri" w:hAnsi="Calibri"/>
          <w:i/>
        </w:rPr>
      </w:pPr>
      <w:r w:rsidRPr="00CF4EAA">
        <w:rPr>
          <w:rFonts w:ascii="Calibri" w:hAnsi="Calibri" w:cs="Arial"/>
        </w:rPr>
        <w:t xml:space="preserve">Snabbladdning av batteriet </w:t>
      </w:r>
      <w:r>
        <w:rPr>
          <w:rFonts w:ascii="Calibri" w:hAnsi="Calibri" w:cs="Arial"/>
        </w:rPr>
        <w:t>– färdigladdat på</w:t>
      </w:r>
      <w:r w:rsidRPr="00CF4EAA">
        <w:rPr>
          <w:rFonts w:ascii="Calibri" w:hAnsi="Calibri" w:cs="Arial"/>
        </w:rPr>
        <w:t xml:space="preserve"> 36</w:t>
      </w:r>
      <w:r>
        <w:rPr>
          <w:rFonts w:ascii="Calibri" w:hAnsi="Calibri" w:cs="Arial"/>
        </w:rPr>
        <w:t xml:space="preserve"> </w:t>
      </w:r>
      <w:r w:rsidRPr="00CF4EAA">
        <w:rPr>
          <w:rFonts w:ascii="Calibri" w:hAnsi="Calibri" w:cs="Arial"/>
        </w:rPr>
        <w:t>min</w:t>
      </w:r>
      <w:r>
        <w:rPr>
          <w:rFonts w:ascii="Calibri" w:hAnsi="Calibri" w:cs="Arial"/>
        </w:rPr>
        <w:t>uter</w:t>
      </w:r>
      <w:r w:rsidRPr="00CF4EAA">
        <w:rPr>
          <w:rFonts w:ascii="Calibri" w:hAnsi="Calibri" w:cs="Arial"/>
        </w:rPr>
        <w:t>.</w:t>
      </w:r>
    </w:p>
    <w:p w:rsidR="00B86198" w:rsidRPr="00A136BF" w:rsidRDefault="00B86198" w:rsidP="00B86198">
      <w:pPr>
        <w:pStyle w:val="ListParagraph"/>
        <w:numPr>
          <w:ilvl w:val="0"/>
          <w:numId w:val="8"/>
        </w:numPr>
        <w:spacing w:after="160" w:line="259" w:lineRule="auto"/>
        <w:rPr>
          <w:rFonts w:ascii="Calibri" w:hAnsi="Calibri"/>
        </w:rPr>
      </w:pPr>
      <w:r w:rsidRPr="00A136BF">
        <w:rPr>
          <w:rFonts w:ascii="Calibri" w:hAnsi="Calibri"/>
        </w:rPr>
        <w:t>Snabb och enkel djupjustering med hjälp av vredet på sidan.</w:t>
      </w:r>
    </w:p>
    <w:p w:rsidR="00B86198" w:rsidRPr="000C1981" w:rsidRDefault="00B86198" w:rsidP="00B86198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br/>
      </w:r>
      <w:r w:rsidR="00112E9A">
        <w:rPr>
          <w:rFonts w:ascii="Calibri" w:hAnsi="Calibri"/>
          <w:i/>
          <w:sz w:val="28"/>
          <w:szCs w:val="28"/>
        </w:rPr>
        <w:t>Dyckert</w:t>
      </w:r>
      <w:r w:rsidRPr="000C1981">
        <w:rPr>
          <w:rFonts w:ascii="Calibri" w:hAnsi="Calibri"/>
          <w:i/>
          <w:sz w:val="28"/>
          <w:szCs w:val="28"/>
        </w:rPr>
        <w:t>storlek</w:t>
      </w:r>
    </w:p>
    <w:p w:rsidR="00E55D8D" w:rsidRPr="00B86198" w:rsidRDefault="00B86198" w:rsidP="00B86198">
      <w:pPr>
        <w:rPr>
          <w:rFonts w:ascii="Calibri" w:eastAsia="Times New Roman" w:hAnsi="Calibri" w:cs="Arial"/>
        </w:rPr>
      </w:pPr>
      <w:r w:rsidRPr="000C1981">
        <w:rPr>
          <w:rFonts w:ascii="Calibri" w:eastAsia="Times New Roman" w:hAnsi="Calibri" w:cs="Arial"/>
        </w:rPr>
        <w:t>Maskinen är avsedd för</w:t>
      </w:r>
      <w:r w:rsidRPr="0096520B">
        <w:rPr>
          <w:rFonts w:ascii="Calibri" w:eastAsia="Times New Roman" w:hAnsi="Calibri" w:cs="Arial"/>
        </w:rPr>
        <w:t xml:space="preserve"> </w:t>
      </w:r>
      <w:r w:rsidR="00112E9A">
        <w:rPr>
          <w:rFonts w:ascii="Calibri" w:eastAsia="Times New Roman" w:hAnsi="Calibri" w:cs="Arial"/>
        </w:rPr>
        <w:t>dyckert</w:t>
      </w:r>
      <w:r>
        <w:rPr>
          <w:rFonts w:ascii="Calibri" w:eastAsia="Times New Roman" w:hAnsi="Calibri" w:cs="Arial"/>
        </w:rPr>
        <w:t xml:space="preserve"> med en omkrets på</w:t>
      </w:r>
      <w:r w:rsidRPr="000C1981">
        <w:rPr>
          <w:rFonts w:ascii="Calibri" w:eastAsia="Times New Roman" w:hAnsi="Calibri" w:cs="Arial"/>
        </w:rPr>
        <w:t xml:space="preserve"> 1,2mm </w:t>
      </w:r>
      <w:r>
        <w:rPr>
          <w:rFonts w:ascii="Calibri" w:eastAsia="Times New Roman" w:hAnsi="Calibri" w:cs="Arial"/>
        </w:rPr>
        <w:t xml:space="preserve">och en längd på </w:t>
      </w:r>
      <w:r w:rsidRPr="000C1981">
        <w:rPr>
          <w:rFonts w:ascii="Calibri" w:eastAsia="Times New Roman" w:hAnsi="Calibri" w:cs="Arial"/>
        </w:rPr>
        <w:t xml:space="preserve">15-50mm (18Ga). </w:t>
      </w:r>
    </w:p>
    <w:sectPr w:rsidR="00E55D8D" w:rsidRPr="00B86198" w:rsidSect="001C0A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75D" w:rsidRDefault="00B3275D" w:rsidP="00D343EB">
      <w:pPr>
        <w:spacing w:after="0" w:line="240" w:lineRule="auto"/>
      </w:pPr>
      <w:r>
        <w:separator/>
      </w:r>
    </w:p>
  </w:endnote>
  <w:endnote w:type="continuationSeparator" w:id="0">
    <w:p w:rsidR="00B3275D" w:rsidRDefault="00B3275D" w:rsidP="00D3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5D" w:rsidRPr="00C41CDF" w:rsidRDefault="00B3275D" w:rsidP="00C41CDF">
    <w:pPr>
      <w:pStyle w:val="Footer"/>
      <w:jc w:val="center"/>
      <w:rPr>
        <w:color w:val="BFBFBF" w:themeColor="background1" w:themeShade="BF"/>
        <w:sz w:val="16"/>
        <w:szCs w:val="16"/>
      </w:rPr>
    </w:pPr>
    <w:r>
      <w:rPr>
        <w:b/>
        <w:noProof/>
        <w:color w:val="BFBFBF" w:themeColor="background1" w:themeShade="BF"/>
        <w:sz w:val="16"/>
        <w:szCs w:val="16"/>
        <w:lang w:eastAsia="ja-JP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-93981</wp:posOffset>
              </wp:positionV>
              <wp:extent cx="6136640" cy="0"/>
              <wp:effectExtent l="0" t="0" r="16510" b="1905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66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1358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1.3pt;margin-top:-7.4pt;width:483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" strokecolor="#bfbfbf [2412]"/>
          </w:pict>
        </mc:Fallback>
      </mc:AlternateContent>
    </w:r>
    <w:proofErr w:type="spellStart"/>
    <w:r w:rsidRPr="00C41CDF">
      <w:rPr>
        <w:b/>
        <w:color w:val="BFBFBF" w:themeColor="background1" w:themeShade="BF"/>
        <w:sz w:val="16"/>
        <w:szCs w:val="16"/>
      </w:rPr>
      <w:t>Makita</w:t>
    </w:r>
    <w:proofErr w:type="spellEnd"/>
    <w:r w:rsidRPr="00C41CDF">
      <w:rPr>
        <w:b/>
        <w:color w:val="BFBFBF" w:themeColor="background1" w:themeShade="BF"/>
        <w:sz w:val="16"/>
        <w:szCs w:val="16"/>
      </w:rPr>
      <w:t xml:space="preserve"> Sverige</w:t>
    </w:r>
    <w:r>
      <w:rPr>
        <w:color w:val="BFBFBF" w:themeColor="background1" w:themeShade="BF"/>
        <w:sz w:val="16"/>
        <w:szCs w:val="16"/>
      </w:rPr>
      <w:t xml:space="preserve"> </w:t>
    </w:r>
    <w:proofErr w:type="spellStart"/>
    <w:r>
      <w:rPr>
        <w:color w:val="BFBFBF" w:themeColor="background1" w:themeShade="BF"/>
        <w:sz w:val="16"/>
        <w:szCs w:val="16"/>
      </w:rPr>
      <w:t>Bergkällavägen</w:t>
    </w:r>
    <w:proofErr w:type="spellEnd"/>
    <w:r>
      <w:rPr>
        <w:color w:val="BFBFBF" w:themeColor="background1" w:themeShade="BF"/>
        <w:sz w:val="16"/>
        <w:szCs w:val="16"/>
      </w:rPr>
      <w:t xml:space="preserve"> 36B, </w:t>
    </w:r>
    <w:r w:rsidRPr="00C41CDF">
      <w:rPr>
        <w:color w:val="BFBFBF" w:themeColor="background1" w:themeShade="BF"/>
        <w:sz w:val="16"/>
        <w:szCs w:val="16"/>
      </w:rPr>
      <w:t>Box 7049</w:t>
    </w:r>
    <w:r>
      <w:rPr>
        <w:color w:val="BFBFBF" w:themeColor="background1" w:themeShade="BF"/>
        <w:sz w:val="16"/>
        <w:szCs w:val="16"/>
      </w:rPr>
      <w:t xml:space="preserve">, </w:t>
    </w:r>
    <w:r w:rsidRPr="00C41CDF">
      <w:rPr>
        <w:color w:val="BFBFBF" w:themeColor="background1" w:themeShade="BF"/>
        <w:sz w:val="16"/>
        <w:szCs w:val="16"/>
      </w:rPr>
      <w:t>192 07 Sollentuna</w:t>
    </w:r>
    <w:r>
      <w:rPr>
        <w:color w:val="BFBFBF" w:themeColor="background1" w:themeShade="BF"/>
        <w:sz w:val="16"/>
        <w:szCs w:val="16"/>
      </w:rPr>
      <w:t xml:space="preserve">, </w:t>
    </w:r>
    <w:r w:rsidRPr="00C41CDF">
      <w:rPr>
        <w:color w:val="BFBFBF" w:themeColor="background1" w:themeShade="BF"/>
        <w:sz w:val="16"/>
        <w:szCs w:val="16"/>
      </w:rPr>
      <w:t>Telefon 08- 50 58 19 00</w:t>
    </w:r>
    <w:r>
      <w:rPr>
        <w:color w:val="BFBFBF" w:themeColor="background1" w:themeShade="BF"/>
        <w:sz w:val="16"/>
        <w:szCs w:val="16"/>
      </w:rPr>
      <w:t xml:space="preserve">, </w:t>
    </w:r>
    <w:r w:rsidRPr="00C41CDF">
      <w:rPr>
        <w:color w:val="BFBFBF" w:themeColor="background1" w:themeShade="BF"/>
        <w:sz w:val="16"/>
        <w:szCs w:val="16"/>
      </w:rPr>
      <w:t>Fax 08-50 58 19 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75D" w:rsidRDefault="00B3275D" w:rsidP="00D343EB">
      <w:pPr>
        <w:spacing w:after="0" w:line="240" w:lineRule="auto"/>
      </w:pPr>
      <w:r>
        <w:separator/>
      </w:r>
    </w:p>
  </w:footnote>
  <w:footnote w:type="continuationSeparator" w:id="0">
    <w:p w:rsidR="00B3275D" w:rsidRDefault="00B3275D" w:rsidP="00D34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5D" w:rsidRDefault="00B3275D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515684C5" wp14:editId="7F306A41">
          <wp:simplePos x="0" y="0"/>
          <wp:positionH relativeFrom="column">
            <wp:posOffset>-690245</wp:posOffset>
          </wp:positionH>
          <wp:positionV relativeFrom="paragraph">
            <wp:posOffset>-297180</wp:posOffset>
          </wp:positionV>
          <wp:extent cx="7162634" cy="1090295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041" cy="1090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275D" w:rsidRDefault="00B3275D">
    <w:pPr>
      <w:pStyle w:val="Header"/>
    </w:pPr>
  </w:p>
  <w:p w:rsidR="00B3275D" w:rsidRDefault="00B3275D">
    <w:pPr>
      <w:pStyle w:val="Header"/>
    </w:pPr>
  </w:p>
  <w:p w:rsidR="00B3275D" w:rsidRDefault="00B3275D">
    <w:pPr>
      <w:pStyle w:val="Header"/>
    </w:pPr>
  </w:p>
  <w:p w:rsidR="00B3275D" w:rsidRDefault="00B3275D">
    <w:pPr>
      <w:pStyle w:val="Header"/>
    </w:pPr>
  </w:p>
  <w:p w:rsidR="00B3275D" w:rsidRDefault="00B3275D">
    <w:pPr>
      <w:pStyle w:val="Header"/>
    </w:pPr>
  </w:p>
  <w:p w:rsidR="00B3275D" w:rsidRPr="00001408" w:rsidRDefault="00DC075B" w:rsidP="00001408">
    <w:pPr>
      <w:pStyle w:val="Header"/>
      <w:jc w:val="right"/>
      <w:rPr>
        <w:i/>
      </w:rPr>
    </w:pPr>
    <w:r>
      <w:rPr>
        <w:i/>
      </w:rPr>
      <w:t xml:space="preserve">Pressrelease </w:t>
    </w:r>
    <w:r w:rsidR="00B3275D">
      <w:rPr>
        <w:i/>
      </w:rPr>
      <w:t>201</w:t>
    </w:r>
    <w:r w:rsidR="00AF5579">
      <w:rPr>
        <w:i/>
      </w:rPr>
      <w:t>5-0</w:t>
    </w:r>
    <w:r w:rsidR="00B86198">
      <w:rPr>
        <w:i/>
      </w:rPr>
      <w:t>6</w:t>
    </w:r>
    <w:r w:rsidR="00AF5579">
      <w:rPr>
        <w:i/>
      </w:rPr>
      <w:t>-</w:t>
    </w:r>
    <w:r w:rsidR="00B86198">
      <w:rPr>
        <w:i/>
      </w:rPr>
      <w:t>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66DAA"/>
    <w:multiLevelType w:val="hybridMultilevel"/>
    <w:tmpl w:val="E8442E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71665"/>
    <w:multiLevelType w:val="hybridMultilevel"/>
    <w:tmpl w:val="4F12EDA2"/>
    <w:lvl w:ilvl="0" w:tplc="EA6A93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9534F8"/>
    <w:multiLevelType w:val="hybridMultilevel"/>
    <w:tmpl w:val="99026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071CE"/>
    <w:multiLevelType w:val="hybridMultilevel"/>
    <w:tmpl w:val="A0AEB38C"/>
    <w:lvl w:ilvl="0" w:tplc="15D4B2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F47EF"/>
    <w:multiLevelType w:val="hybridMultilevel"/>
    <w:tmpl w:val="262AA1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50268"/>
    <w:multiLevelType w:val="hybridMultilevel"/>
    <w:tmpl w:val="0EBA594A"/>
    <w:lvl w:ilvl="0" w:tplc="EA6A93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319D1"/>
    <w:multiLevelType w:val="hybridMultilevel"/>
    <w:tmpl w:val="567411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EB"/>
    <w:rsid w:val="00001408"/>
    <w:rsid w:val="000318EA"/>
    <w:rsid w:val="0004285B"/>
    <w:rsid w:val="000544E4"/>
    <w:rsid w:val="00071C24"/>
    <w:rsid w:val="000773CF"/>
    <w:rsid w:val="00090678"/>
    <w:rsid w:val="00091164"/>
    <w:rsid w:val="000B109D"/>
    <w:rsid w:val="000B4EA1"/>
    <w:rsid w:val="000D59C7"/>
    <w:rsid w:val="0010495A"/>
    <w:rsid w:val="00112E9A"/>
    <w:rsid w:val="0014293A"/>
    <w:rsid w:val="00174C91"/>
    <w:rsid w:val="001B48D7"/>
    <w:rsid w:val="001C0AC8"/>
    <w:rsid w:val="001D00D1"/>
    <w:rsid w:val="001F0605"/>
    <w:rsid w:val="00232C7C"/>
    <w:rsid w:val="00245C55"/>
    <w:rsid w:val="00276A9D"/>
    <w:rsid w:val="0029162E"/>
    <w:rsid w:val="0029265A"/>
    <w:rsid w:val="002A0E99"/>
    <w:rsid w:val="002A7634"/>
    <w:rsid w:val="002C01F6"/>
    <w:rsid w:val="002D17BB"/>
    <w:rsid w:val="002E46DB"/>
    <w:rsid w:val="00312328"/>
    <w:rsid w:val="00321B69"/>
    <w:rsid w:val="00356A50"/>
    <w:rsid w:val="00380FD4"/>
    <w:rsid w:val="00381D41"/>
    <w:rsid w:val="003C74BE"/>
    <w:rsid w:val="003E0832"/>
    <w:rsid w:val="003F1605"/>
    <w:rsid w:val="004115C9"/>
    <w:rsid w:val="00434A48"/>
    <w:rsid w:val="00467552"/>
    <w:rsid w:val="00470E99"/>
    <w:rsid w:val="0047373A"/>
    <w:rsid w:val="004836C7"/>
    <w:rsid w:val="004B327B"/>
    <w:rsid w:val="004C4F65"/>
    <w:rsid w:val="004C7CF1"/>
    <w:rsid w:val="004F2226"/>
    <w:rsid w:val="00527FAE"/>
    <w:rsid w:val="005446C7"/>
    <w:rsid w:val="00555F7B"/>
    <w:rsid w:val="0059056B"/>
    <w:rsid w:val="00592AC1"/>
    <w:rsid w:val="00594A4E"/>
    <w:rsid w:val="005B0F67"/>
    <w:rsid w:val="00636DF7"/>
    <w:rsid w:val="006671FA"/>
    <w:rsid w:val="006A3FCA"/>
    <w:rsid w:val="006A5794"/>
    <w:rsid w:val="006A67AE"/>
    <w:rsid w:val="006C07BE"/>
    <w:rsid w:val="006D2B62"/>
    <w:rsid w:val="006D5C80"/>
    <w:rsid w:val="006D7D06"/>
    <w:rsid w:val="00706E4F"/>
    <w:rsid w:val="007666F1"/>
    <w:rsid w:val="0079691D"/>
    <w:rsid w:val="007C64EF"/>
    <w:rsid w:val="007C6CBC"/>
    <w:rsid w:val="007F346A"/>
    <w:rsid w:val="007F6C18"/>
    <w:rsid w:val="008153CF"/>
    <w:rsid w:val="008261EA"/>
    <w:rsid w:val="0083165F"/>
    <w:rsid w:val="008322C4"/>
    <w:rsid w:val="008536EF"/>
    <w:rsid w:val="0086494C"/>
    <w:rsid w:val="0089377F"/>
    <w:rsid w:val="008A35B7"/>
    <w:rsid w:val="008B5E78"/>
    <w:rsid w:val="008D2499"/>
    <w:rsid w:val="00911E6B"/>
    <w:rsid w:val="009168B0"/>
    <w:rsid w:val="00921F46"/>
    <w:rsid w:val="00941AF2"/>
    <w:rsid w:val="009472B8"/>
    <w:rsid w:val="00975BE7"/>
    <w:rsid w:val="009E767A"/>
    <w:rsid w:val="00A006E7"/>
    <w:rsid w:val="00A02F47"/>
    <w:rsid w:val="00A14991"/>
    <w:rsid w:val="00A17099"/>
    <w:rsid w:val="00A7350F"/>
    <w:rsid w:val="00A86AFB"/>
    <w:rsid w:val="00A91178"/>
    <w:rsid w:val="00AA7938"/>
    <w:rsid w:val="00AA7AA3"/>
    <w:rsid w:val="00AB337C"/>
    <w:rsid w:val="00AF5579"/>
    <w:rsid w:val="00B01266"/>
    <w:rsid w:val="00B3275D"/>
    <w:rsid w:val="00B56CA0"/>
    <w:rsid w:val="00B84A18"/>
    <w:rsid w:val="00B86198"/>
    <w:rsid w:val="00C17D20"/>
    <w:rsid w:val="00C2483C"/>
    <w:rsid w:val="00C35ACF"/>
    <w:rsid w:val="00C41CDF"/>
    <w:rsid w:val="00C44B8B"/>
    <w:rsid w:val="00C656D7"/>
    <w:rsid w:val="00C70286"/>
    <w:rsid w:val="00C71C90"/>
    <w:rsid w:val="00C7766F"/>
    <w:rsid w:val="00C83A1D"/>
    <w:rsid w:val="00C91575"/>
    <w:rsid w:val="00C9728A"/>
    <w:rsid w:val="00CB2555"/>
    <w:rsid w:val="00CD041E"/>
    <w:rsid w:val="00D343EB"/>
    <w:rsid w:val="00D71BB0"/>
    <w:rsid w:val="00D8109A"/>
    <w:rsid w:val="00DC075B"/>
    <w:rsid w:val="00DC0E13"/>
    <w:rsid w:val="00DF61A8"/>
    <w:rsid w:val="00E24512"/>
    <w:rsid w:val="00E303E4"/>
    <w:rsid w:val="00E41DF5"/>
    <w:rsid w:val="00E45C55"/>
    <w:rsid w:val="00E5597D"/>
    <w:rsid w:val="00E55D8D"/>
    <w:rsid w:val="00E61F99"/>
    <w:rsid w:val="00E6558B"/>
    <w:rsid w:val="00EA7505"/>
    <w:rsid w:val="00EC6E8E"/>
    <w:rsid w:val="00F0062F"/>
    <w:rsid w:val="00F01C4D"/>
    <w:rsid w:val="00F10B8D"/>
    <w:rsid w:val="00F12AA9"/>
    <w:rsid w:val="00F209BE"/>
    <w:rsid w:val="00F52512"/>
    <w:rsid w:val="00F7448A"/>
    <w:rsid w:val="00F80145"/>
    <w:rsid w:val="00F870A9"/>
    <w:rsid w:val="00FA71E6"/>
    <w:rsid w:val="00FC5D8B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880FA46-8730-4956-88C1-D2BBD36F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3EB"/>
  </w:style>
  <w:style w:type="paragraph" w:styleId="Footer">
    <w:name w:val="footer"/>
    <w:basedOn w:val="Normal"/>
    <w:link w:val="FooterChar"/>
    <w:uiPriority w:val="99"/>
    <w:unhideWhenUsed/>
    <w:rsid w:val="00D3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3EB"/>
  </w:style>
  <w:style w:type="paragraph" w:styleId="BalloonText">
    <w:name w:val="Balloon Text"/>
    <w:basedOn w:val="Normal"/>
    <w:link w:val="BalloonTextChar"/>
    <w:uiPriority w:val="99"/>
    <w:semiHidden/>
    <w:unhideWhenUsed/>
    <w:rsid w:val="00D3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1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40AB-6EC7-448A-BA9A-2F6E49DE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259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Makita Oy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Ekwall</dc:creator>
  <cp:lastModifiedBy>Sara Svärd</cp:lastModifiedBy>
  <cp:revision>30</cp:revision>
  <cp:lastPrinted>2015-03-25T11:57:00Z</cp:lastPrinted>
  <dcterms:created xsi:type="dcterms:W3CDTF">2012-11-12T08:47:00Z</dcterms:created>
  <dcterms:modified xsi:type="dcterms:W3CDTF">2015-06-02T12:29:00Z</dcterms:modified>
</cp:coreProperties>
</file>