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84B7" w14:textId="3875D451" w:rsidR="00387541" w:rsidRDefault="0038754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1B5EF50E" wp14:editId="06425317">
            <wp:extent cx="1511808" cy="42062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BO_Logo_e-po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42986" w14:textId="77777777" w:rsidR="00387541" w:rsidRDefault="00387541">
      <w:pPr>
        <w:rPr>
          <w:rFonts w:asciiTheme="majorHAnsi" w:hAnsiTheme="majorHAnsi"/>
        </w:rPr>
      </w:pPr>
    </w:p>
    <w:p w14:paraId="3DC1DD99" w14:textId="5D1E3778" w:rsidR="00A73B54" w:rsidRPr="00363BC6" w:rsidRDefault="00912F92">
      <w:pPr>
        <w:rPr>
          <w:rFonts w:asciiTheme="majorHAnsi" w:hAnsiTheme="majorHAnsi"/>
        </w:rPr>
      </w:pPr>
      <w:r w:rsidRPr="00363BC6">
        <w:rPr>
          <w:rFonts w:asciiTheme="majorHAnsi" w:hAnsiTheme="majorHAnsi"/>
        </w:rPr>
        <w:t>Pressmeddelande</w:t>
      </w:r>
      <w:r w:rsidR="003A0D9E">
        <w:rPr>
          <w:rFonts w:asciiTheme="majorHAnsi" w:hAnsiTheme="majorHAnsi"/>
        </w:rPr>
        <w:t xml:space="preserve"> </w:t>
      </w:r>
      <w:r w:rsidR="00FC2BE6">
        <w:rPr>
          <w:rFonts w:asciiTheme="majorHAnsi" w:hAnsiTheme="majorHAnsi"/>
        </w:rPr>
        <w:t>7</w:t>
      </w:r>
      <w:r w:rsidR="00CE5ADC">
        <w:rPr>
          <w:rFonts w:asciiTheme="majorHAnsi" w:hAnsiTheme="majorHAnsi"/>
        </w:rPr>
        <w:t xml:space="preserve"> juni 2018</w:t>
      </w:r>
    </w:p>
    <w:p w14:paraId="515EFCB7" w14:textId="52C0582C" w:rsidR="00912F92" w:rsidRPr="00387541" w:rsidRDefault="00237B3E">
      <w:pPr>
        <w:rPr>
          <w:rFonts w:asciiTheme="majorHAnsi" w:hAnsiTheme="majorHAnsi"/>
          <w:b/>
          <w:sz w:val="32"/>
          <w:szCs w:val="32"/>
        </w:rPr>
      </w:pPr>
      <w:r w:rsidRPr="00387541">
        <w:rPr>
          <w:rFonts w:asciiTheme="majorHAnsi" w:hAnsiTheme="majorHAnsi" w:cs="Helvetica"/>
          <w:b/>
          <w:sz w:val="32"/>
          <w:szCs w:val="32"/>
        </w:rPr>
        <w:t xml:space="preserve">JABO </w:t>
      </w:r>
      <w:r w:rsidR="00CE5ADC">
        <w:rPr>
          <w:rFonts w:asciiTheme="majorHAnsi" w:hAnsiTheme="majorHAnsi" w:cs="Helvetica"/>
          <w:b/>
          <w:sz w:val="32"/>
          <w:szCs w:val="32"/>
        </w:rPr>
        <w:t>Horizont-serie</w:t>
      </w:r>
      <w:r w:rsidR="00912F92" w:rsidRPr="00387541">
        <w:rPr>
          <w:rFonts w:asciiTheme="majorHAnsi" w:hAnsiTheme="majorHAnsi" w:cs="Helvetica"/>
          <w:b/>
          <w:sz w:val="32"/>
          <w:szCs w:val="32"/>
        </w:rPr>
        <w:t xml:space="preserve"> – </w:t>
      </w:r>
      <w:r w:rsidR="00CE5ADC">
        <w:rPr>
          <w:rFonts w:asciiTheme="majorHAnsi" w:hAnsiTheme="majorHAnsi" w:cs="Helvetica"/>
          <w:b/>
          <w:sz w:val="32"/>
          <w:szCs w:val="32"/>
        </w:rPr>
        <w:t>Hitta din stil i trädgården</w:t>
      </w:r>
    </w:p>
    <w:p w14:paraId="2D79ACEB" w14:textId="32CF793E" w:rsidR="00CE5ADC" w:rsidRPr="00CE5ADC" w:rsidRDefault="00CE5ADC" w:rsidP="00237B3E">
      <w:pPr>
        <w:pStyle w:val="Normalwebb"/>
        <w:spacing w:line="360" w:lineRule="atLeast"/>
        <w:rPr>
          <w:rFonts w:asciiTheme="majorHAnsi" w:hAnsiTheme="majorHAnsi" w:cs="Helvetica"/>
          <w:b/>
          <w:bCs/>
          <w:sz w:val="22"/>
          <w:szCs w:val="22"/>
        </w:rPr>
      </w:pPr>
      <w:r>
        <w:rPr>
          <w:rStyle w:val="Stark"/>
          <w:rFonts w:asciiTheme="majorHAnsi" w:hAnsiTheme="majorHAnsi" w:cs="Helvetica"/>
          <w:sz w:val="22"/>
          <w:szCs w:val="22"/>
        </w:rPr>
        <w:t>Att inreda sin trädgård som ett rum ger utrymme för olika stila</w:t>
      </w:r>
      <w:r w:rsidR="001D71FF">
        <w:rPr>
          <w:rStyle w:val="Stark"/>
          <w:rFonts w:asciiTheme="majorHAnsi" w:hAnsiTheme="majorHAnsi" w:cs="Helvetica"/>
          <w:sz w:val="22"/>
          <w:szCs w:val="22"/>
        </w:rPr>
        <w:t>r</w:t>
      </w:r>
      <w:bookmarkStart w:id="0" w:name="_GoBack"/>
      <w:bookmarkEnd w:id="0"/>
      <w:r>
        <w:rPr>
          <w:rStyle w:val="Stark"/>
          <w:rFonts w:asciiTheme="majorHAnsi" w:hAnsiTheme="majorHAnsi" w:cs="Helvetica"/>
          <w:sz w:val="22"/>
          <w:szCs w:val="22"/>
        </w:rPr>
        <w:t xml:space="preserve"> i en trädgård. Stilen tar oftast utgångspunkt i husets byggnadsstil. Just för nybyggda hus passar raka linjer med modernt snitt bäst. Horizont är JABOs populära serie som matchar denna moderna stil.</w:t>
      </w:r>
    </w:p>
    <w:p w14:paraId="5232AE26" w14:textId="20605071" w:rsidR="001170DE" w:rsidRDefault="00CE5ADC" w:rsidP="00BB6C17">
      <w:pPr>
        <w:pStyle w:val="Normalwebb"/>
        <w:spacing w:line="360" w:lineRule="atLeast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I Horizont-serien hittar man allt från trendiga skärmar och staket till värmepumpskydd. Nu lagom till sommaren lanserar JABO även en kompost och ett premium utekök i samma trendiga s</w:t>
      </w:r>
      <w:r w:rsidR="001170DE">
        <w:rPr>
          <w:rFonts w:asciiTheme="majorHAnsi" w:hAnsiTheme="majorHAnsi" w:cs="Helvetica"/>
          <w:sz w:val="22"/>
          <w:szCs w:val="22"/>
        </w:rPr>
        <w:t>erie. Vill man ta hand om sitt trädgårdsavfall men ändå göra det med stil har JABO nu en kompost för dig som vill matcha inredningen i trädgården. Komposten finns i både impregnerat, svart och vit med en praktisk lucka på framsidan för att lätt kunna ta fram det förmultna avfallet från botten.</w:t>
      </w:r>
    </w:p>
    <w:p w14:paraId="41E52B77" w14:textId="69CB1433" w:rsidR="001170DE" w:rsidRDefault="001170DE" w:rsidP="001170DE">
      <w:pPr>
        <w:pStyle w:val="Normalwebb"/>
        <w:spacing w:line="360" w:lineRule="atLeast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Sommarens andra nyhet i Horizont-serien är en uppdatering av </w:t>
      </w:r>
      <w:r w:rsidR="00F95954">
        <w:rPr>
          <w:rFonts w:asciiTheme="majorHAnsi" w:hAnsiTheme="majorHAnsi" w:cs="Helvetica"/>
          <w:sz w:val="22"/>
          <w:szCs w:val="22"/>
        </w:rPr>
        <w:t>JABOs</w:t>
      </w:r>
      <w:r>
        <w:rPr>
          <w:rFonts w:asciiTheme="majorHAnsi" w:hAnsiTheme="majorHAnsi" w:cs="Helvetica"/>
          <w:sz w:val="22"/>
          <w:szCs w:val="22"/>
        </w:rPr>
        <w:t xml:space="preserve"> populära utekök. Välj ett utekök i impregnerat, vitt eller svart. Vill man förlänga kvällarna på altanen kan man även komplettera med JABO LED-lister. </w:t>
      </w:r>
    </w:p>
    <w:p w14:paraId="4FDB1C8A" w14:textId="0F63B5BB" w:rsidR="00613AC4" w:rsidRPr="00613AC4" w:rsidRDefault="001170DE" w:rsidP="00613AC4">
      <w:pPr>
        <w:pStyle w:val="Normalwebb"/>
        <w:numPr>
          <w:ilvl w:val="0"/>
          <w:numId w:val="5"/>
        </w:numPr>
        <w:spacing w:line="360" w:lineRule="atLeast"/>
        <w:rPr>
          <w:rFonts w:asciiTheme="majorHAnsi" w:hAnsiTheme="majorHAnsi" w:cs="Helvetica"/>
          <w:sz w:val="22"/>
          <w:szCs w:val="22"/>
        </w:rPr>
      </w:pPr>
      <w:r w:rsidRPr="00613AC4">
        <w:rPr>
          <w:rFonts w:asciiTheme="majorHAnsi" w:hAnsiTheme="majorHAnsi" w:cs="Helvetica"/>
          <w:i/>
          <w:sz w:val="22"/>
          <w:szCs w:val="22"/>
        </w:rPr>
        <w:t xml:space="preserve">Vare sig du är en kolgrillare eller gasolgrillare så har du möjlighet att välja det ena eller det andra. </w:t>
      </w:r>
      <w:r w:rsidR="00613AC4" w:rsidRPr="00613AC4">
        <w:rPr>
          <w:rFonts w:asciiTheme="majorHAnsi" w:hAnsiTheme="majorHAnsi" w:cs="Helvetica"/>
          <w:i/>
          <w:sz w:val="22"/>
          <w:szCs w:val="22"/>
        </w:rPr>
        <w:t xml:space="preserve">Vi har tre olika utföranden av vårt premium utekök, utifrån tycke och smak, </w:t>
      </w:r>
      <w:r w:rsidR="00613AC4" w:rsidRPr="00613AC4">
        <w:rPr>
          <w:rStyle w:val="Betoning"/>
          <w:rFonts w:asciiTheme="majorHAnsi" w:hAnsiTheme="majorHAnsi" w:cs="Helvetica"/>
          <w:i w:val="0"/>
          <w:sz w:val="22"/>
          <w:szCs w:val="22"/>
        </w:rPr>
        <w:t xml:space="preserve">säger </w:t>
      </w:r>
      <w:r w:rsidR="00613AC4" w:rsidRPr="00613AC4">
        <w:rPr>
          <w:rStyle w:val="Betoning"/>
          <w:rFonts w:asciiTheme="majorHAnsi" w:hAnsiTheme="majorHAnsi" w:cs="Helvetica"/>
          <w:sz w:val="22"/>
          <w:szCs w:val="22"/>
        </w:rPr>
        <w:t xml:space="preserve">Weronica Lundgren, marknad- &amp; sortimentschef på JABO Nordic AB. Rostfri diskbänkskiva och en vask finns även som alternativ. </w:t>
      </w:r>
    </w:p>
    <w:p w14:paraId="36C99C77" w14:textId="1515A014" w:rsidR="00237B3E" w:rsidRPr="007D56AE" w:rsidRDefault="00613AC4" w:rsidP="00237B3E">
      <w:pPr>
        <w:pStyle w:val="Normalwebb"/>
        <w:spacing w:line="360" w:lineRule="atLeast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Hela Horizont-seriens sortiment </w:t>
      </w:r>
      <w:r w:rsidR="007D56AE">
        <w:rPr>
          <w:rFonts w:asciiTheme="majorHAnsi" w:hAnsiTheme="majorHAnsi" w:cs="Helvetica"/>
          <w:sz w:val="22"/>
          <w:szCs w:val="22"/>
        </w:rPr>
        <w:t xml:space="preserve">och fler tips och inspiration för trädgården finns samlad i en folder som finns hos våra återförsäljare samt på </w:t>
      </w:r>
      <w:hyperlink r:id="rId8" w:history="1">
        <w:r w:rsidR="007D56AE" w:rsidRPr="007D56AE">
          <w:rPr>
            <w:rStyle w:val="Hyperlnk"/>
            <w:rFonts w:asciiTheme="majorHAnsi" w:hAnsiTheme="majorHAnsi" w:cs="Helvetica"/>
            <w:color w:val="auto"/>
            <w:sz w:val="22"/>
            <w:szCs w:val="22"/>
          </w:rPr>
          <w:t>www.jabo.se</w:t>
        </w:r>
      </w:hyperlink>
      <w:r w:rsidR="007D56AE" w:rsidRPr="007D56AE">
        <w:rPr>
          <w:rFonts w:asciiTheme="majorHAnsi" w:hAnsiTheme="majorHAnsi" w:cs="Helvetica"/>
          <w:sz w:val="22"/>
          <w:szCs w:val="22"/>
        </w:rPr>
        <w:t xml:space="preserve">. </w:t>
      </w:r>
    </w:p>
    <w:p w14:paraId="44FF83B1" w14:textId="77777777" w:rsidR="004E3EB8" w:rsidRPr="00363BC6" w:rsidRDefault="004E3EB8" w:rsidP="004E3EB8">
      <w:pPr>
        <w:spacing w:line="240" w:lineRule="auto"/>
        <w:rPr>
          <w:rFonts w:asciiTheme="majorHAnsi" w:hAnsiTheme="majorHAnsi" w:cs="Arial"/>
        </w:rPr>
      </w:pPr>
      <w:r w:rsidRPr="00363BC6">
        <w:rPr>
          <w:rFonts w:asciiTheme="majorHAnsi" w:hAnsiTheme="majorHAnsi" w:cs="Arial"/>
        </w:rPr>
        <w:t>För mer information</w:t>
      </w:r>
      <w:r w:rsidR="00363BC6" w:rsidRPr="00363BC6">
        <w:rPr>
          <w:rFonts w:asciiTheme="majorHAnsi" w:hAnsiTheme="majorHAnsi" w:cs="Arial"/>
        </w:rPr>
        <w:t xml:space="preserve">, </w:t>
      </w:r>
      <w:r w:rsidRPr="00363BC6">
        <w:rPr>
          <w:rFonts w:asciiTheme="majorHAnsi" w:hAnsiTheme="majorHAnsi" w:cs="Arial"/>
        </w:rPr>
        <w:t>vänligen kontakta:</w:t>
      </w:r>
    </w:p>
    <w:p w14:paraId="196BFB0A" w14:textId="77777777" w:rsidR="006D3A6D" w:rsidRPr="00363BC6" w:rsidRDefault="004E3EB8" w:rsidP="006D3A6D">
      <w:pPr>
        <w:pStyle w:val="Ingetavstnd"/>
        <w:rPr>
          <w:rFonts w:asciiTheme="majorHAnsi" w:hAnsiTheme="majorHAnsi"/>
        </w:rPr>
      </w:pPr>
      <w:r w:rsidRPr="00363BC6">
        <w:rPr>
          <w:rFonts w:asciiTheme="majorHAnsi" w:hAnsiTheme="majorHAnsi"/>
        </w:rPr>
        <w:t>Weronica Lundgren, Marknad- &amp; sortimentschef</w:t>
      </w:r>
      <w:r w:rsidRPr="00363BC6">
        <w:rPr>
          <w:rFonts w:asciiTheme="majorHAnsi" w:hAnsiTheme="majorHAnsi"/>
        </w:rPr>
        <w:br/>
        <w:t>JABO Nordic AB &amp; Lundbergs Produkter AB</w:t>
      </w:r>
      <w:r w:rsidRPr="00363BC6">
        <w:rPr>
          <w:rFonts w:asciiTheme="majorHAnsi" w:hAnsiTheme="majorHAnsi"/>
        </w:rPr>
        <w:br/>
        <w:t>Mobil: 0702 – 25 54 18</w:t>
      </w:r>
    </w:p>
    <w:p w14:paraId="5E8A6B06" w14:textId="77777777" w:rsidR="004E3EB8" w:rsidRPr="00363BC6" w:rsidRDefault="004E3EB8" w:rsidP="006D3A6D">
      <w:pPr>
        <w:pStyle w:val="Ingetavstnd"/>
        <w:rPr>
          <w:rFonts w:asciiTheme="majorHAnsi" w:hAnsiTheme="majorHAnsi"/>
        </w:rPr>
      </w:pPr>
      <w:r w:rsidRPr="00363BC6">
        <w:rPr>
          <w:rFonts w:asciiTheme="majorHAnsi" w:hAnsiTheme="majorHAnsi"/>
        </w:rPr>
        <w:t xml:space="preserve">E-post: </w:t>
      </w:r>
      <w:hyperlink r:id="rId9" w:history="1">
        <w:r w:rsidRPr="00363BC6">
          <w:rPr>
            <w:rStyle w:val="Hyperlnk"/>
            <w:rFonts w:asciiTheme="majorHAnsi" w:hAnsiTheme="majorHAnsi" w:cs="Arial"/>
            <w:color w:val="auto"/>
          </w:rPr>
          <w:t>weronica.lundgren@jabolundbergs.se</w:t>
        </w:r>
      </w:hyperlink>
    </w:p>
    <w:p w14:paraId="7F38AE73" w14:textId="77777777" w:rsidR="004E3EB8" w:rsidRPr="006D3A6D" w:rsidRDefault="004E3EB8" w:rsidP="004E3EB8">
      <w:pPr>
        <w:pStyle w:val="Ingetavstnd"/>
        <w:rPr>
          <w:rFonts w:asciiTheme="majorHAnsi" w:hAnsiTheme="majorHAnsi" w:cs="Arial"/>
          <w:sz w:val="20"/>
          <w:szCs w:val="20"/>
        </w:rPr>
      </w:pPr>
    </w:p>
    <w:sectPr w:rsidR="004E3EB8" w:rsidRPr="006D3A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C248F" w14:textId="77777777" w:rsidR="006D2102" w:rsidRDefault="006D2102" w:rsidP="002A2FEB">
      <w:pPr>
        <w:spacing w:after="0" w:line="240" w:lineRule="auto"/>
      </w:pPr>
      <w:r>
        <w:separator/>
      </w:r>
    </w:p>
  </w:endnote>
  <w:endnote w:type="continuationSeparator" w:id="0">
    <w:p w14:paraId="006BC7DA" w14:textId="77777777" w:rsidR="006D2102" w:rsidRDefault="006D2102" w:rsidP="002A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43BD" w14:textId="77777777" w:rsidR="002A2FEB" w:rsidRDefault="002A2FEB" w:rsidP="002A2FEB">
    <w:pPr>
      <w:pStyle w:val="Normalwebb"/>
      <w:spacing w:line="360" w:lineRule="atLeast"/>
      <w:rPr>
        <w:rFonts w:ascii="Arial" w:hAnsi="Arial" w:cs="Arial"/>
      </w:rPr>
    </w:pPr>
    <w:r w:rsidRPr="0066035D">
      <w:rPr>
        <w:rStyle w:val="Stark"/>
        <w:rFonts w:asciiTheme="majorHAnsi" w:hAnsiTheme="majorHAnsi" w:cs="Helvetica"/>
        <w:color w:val="555555"/>
        <w:sz w:val="18"/>
        <w:szCs w:val="18"/>
      </w:rPr>
      <w:t>JABO</w:t>
    </w:r>
    <w:r>
      <w:rPr>
        <w:rStyle w:val="Stark"/>
        <w:rFonts w:asciiTheme="majorHAnsi" w:hAnsiTheme="majorHAnsi" w:cs="Helvetica"/>
        <w:color w:val="555555"/>
        <w:sz w:val="18"/>
        <w:szCs w:val="18"/>
      </w:rPr>
      <w:t xml:space="preserve"> Nordic AB</w:t>
    </w:r>
    <w:r w:rsidRPr="0066035D">
      <w:rPr>
        <w:rFonts w:asciiTheme="majorHAnsi" w:hAnsiTheme="majorHAnsi" w:cs="Helvetica"/>
        <w:color w:val="555555"/>
        <w:sz w:val="18"/>
        <w:szCs w:val="18"/>
      </w:rPr>
      <w:t xml:space="preserve"> utvecklar, marknadsför och säljer ett attraktivt </w:t>
    </w:r>
    <w:r>
      <w:rPr>
        <w:rFonts w:asciiTheme="majorHAnsi" w:hAnsiTheme="majorHAnsi" w:cs="Helvetica"/>
        <w:color w:val="555555"/>
        <w:sz w:val="18"/>
        <w:szCs w:val="18"/>
      </w:rPr>
      <w:t xml:space="preserve">sortiment av exteriörprodukter </w:t>
    </w:r>
    <w:r w:rsidRPr="0066035D">
      <w:rPr>
        <w:rFonts w:asciiTheme="majorHAnsi" w:hAnsiTheme="majorHAnsi" w:cs="Helvetica"/>
        <w:color w:val="555555"/>
        <w:sz w:val="18"/>
        <w:szCs w:val="18"/>
      </w:rPr>
      <w:t xml:space="preserve">med fokus på design, kvalitet och funktion till konsumenter på den nordiska marknaden. Bolaget erbjuder ett brett sortiment för </w:t>
    </w:r>
    <w:r>
      <w:rPr>
        <w:rFonts w:asciiTheme="majorHAnsi" w:hAnsiTheme="majorHAnsi" w:cs="Helvetica"/>
        <w:color w:val="555555"/>
        <w:sz w:val="18"/>
        <w:szCs w:val="18"/>
      </w:rPr>
      <w:t>trädgårds</w:t>
    </w:r>
    <w:r w:rsidRPr="0066035D">
      <w:rPr>
        <w:rFonts w:asciiTheme="majorHAnsi" w:hAnsiTheme="majorHAnsi" w:cs="Helvetica"/>
        <w:color w:val="555555"/>
        <w:sz w:val="18"/>
        <w:szCs w:val="18"/>
      </w:rPr>
      <w:t xml:space="preserve">rummet, för utelek samt stugor och förråd. JABO startade i början av 60-talet och företagets produkter finns väl representerade i bygghandeln. </w:t>
    </w:r>
    <w:r>
      <w:rPr>
        <w:rFonts w:asciiTheme="majorHAnsi" w:hAnsiTheme="majorHAnsi" w:cs="Helvetica"/>
        <w:color w:val="555555"/>
        <w:sz w:val="18"/>
        <w:szCs w:val="18"/>
      </w:rPr>
      <w:t xml:space="preserve">JABO Nordic AB ingår i koncernen Nordic Room Improvement (NRI Group) som har sitt huvudkontor i Mölndal. </w:t>
    </w:r>
    <w:r w:rsidRPr="0066035D">
      <w:rPr>
        <w:rFonts w:asciiTheme="majorHAnsi" w:hAnsiTheme="majorHAnsi" w:cs="Helvetica"/>
        <w:color w:val="555555"/>
        <w:sz w:val="18"/>
        <w:szCs w:val="18"/>
      </w:rPr>
      <w:t>Bolagets moderna logistikcenter ligger i Tranemo i Västergötland.</w:t>
    </w:r>
    <w:r w:rsidRPr="004E3EB8">
      <w:rPr>
        <w:rFonts w:ascii="Arial" w:hAnsi="Arial"/>
        <w:i/>
        <w:color w:val="FF0000"/>
        <w:sz w:val="20"/>
        <w:szCs w:val="20"/>
      </w:rPr>
      <w:t xml:space="preserve"> </w:t>
    </w:r>
  </w:p>
  <w:p w14:paraId="1D98A226" w14:textId="77777777" w:rsidR="002A2FEB" w:rsidRDefault="002A2FEB">
    <w:pPr>
      <w:pStyle w:val="Sidfot"/>
    </w:pPr>
  </w:p>
  <w:p w14:paraId="03914248" w14:textId="77777777" w:rsidR="002A2FEB" w:rsidRDefault="002A2F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FDBB8" w14:textId="77777777" w:rsidR="006D2102" w:rsidRDefault="006D2102" w:rsidP="002A2FEB">
      <w:pPr>
        <w:spacing w:after="0" w:line="240" w:lineRule="auto"/>
      </w:pPr>
      <w:r>
        <w:separator/>
      </w:r>
    </w:p>
  </w:footnote>
  <w:footnote w:type="continuationSeparator" w:id="0">
    <w:p w14:paraId="61F57775" w14:textId="77777777" w:rsidR="006D2102" w:rsidRDefault="006D2102" w:rsidP="002A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BAC"/>
    <w:multiLevelType w:val="hybridMultilevel"/>
    <w:tmpl w:val="9D6499C2"/>
    <w:lvl w:ilvl="0" w:tplc="D61A6336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4A46"/>
    <w:multiLevelType w:val="hybridMultilevel"/>
    <w:tmpl w:val="0A0021B8"/>
    <w:lvl w:ilvl="0" w:tplc="967EFD5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6A41"/>
    <w:multiLevelType w:val="hybridMultilevel"/>
    <w:tmpl w:val="E9B68152"/>
    <w:lvl w:ilvl="0" w:tplc="A6BE642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7A1D"/>
    <w:multiLevelType w:val="hybridMultilevel"/>
    <w:tmpl w:val="BCDA81C8"/>
    <w:lvl w:ilvl="0" w:tplc="ED2089B0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688A"/>
    <w:multiLevelType w:val="hybridMultilevel"/>
    <w:tmpl w:val="A6602C88"/>
    <w:lvl w:ilvl="0" w:tplc="54280044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92"/>
    <w:rsid w:val="00021C64"/>
    <w:rsid w:val="001170DE"/>
    <w:rsid w:val="001D71FF"/>
    <w:rsid w:val="00237B3E"/>
    <w:rsid w:val="002A2FEB"/>
    <w:rsid w:val="00363BC6"/>
    <w:rsid w:val="00387541"/>
    <w:rsid w:val="003A0D9E"/>
    <w:rsid w:val="00431BE5"/>
    <w:rsid w:val="004C026F"/>
    <w:rsid w:val="004E3EB8"/>
    <w:rsid w:val="00613AC4"/>
    <w:rsid w:val="00636983"/>
    <w:rsid w:val="0066035D"/>
    <w:rsid w:val="006A2760"/>
    <w:rsid w:val="006B3BD5"/>
    <w:rsid w:val="006D2102"/>
    <w:rsid w:val="006D3A6D"/>
    <w:rsid w:val="00701078"/>
    <w:rsid w:val="007D56AE"/>
    <w:rsid w:val="008D1FCD"/>
    <w:rsid w:val="00912F92"/>
    <w:rsid w:val="009A1B5C"/>
    <w:rsid w:val="009B534F"/>
    <w:rsid w:val="00A03D13"/>
    <w:rsid w:val="00A73B54"/>
    <w:rsid w:val="00AF42E5"/>
    <w:rsid w:val="00BB6C17"/>
    <w:rsid w:val="00C07261"/>
    <w:rsid w:val="00CA2FAF"/>
    <w:rsid w:val="00CE5ADC"/>
    <w:rsid w:val="00DA0174"/>
    <w:rsid w:val="00E0180B"/>
    <w:rsid w:val="00E117E3"/>
    <w:rsid w:val="00EB60BA"/>
    <w:rsid w:val="00EE400B"/>
    <w:rsid w:val="00F0743B"/>
    <w:rsid w:val="00F95954"/>
    <w:rsid w:val="00FC2BE6"/>
    <w:rsid w:val="00F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604F"/>
  <w15:chartTrackingRefBased/>
  <w15:docId w15:val="{DEFB1F4A-F258-4699-8DA1-45A60462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12F92"/>
    <w:rPr>
      <w:strike w:val="0"/>
      <w:dstrike w:val="0"/>
      <w:color w:val="3D9BBC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912F92"/>
    <w:rPr>
      <w:i/>
      <w:iCs/>
    </w:rPr>
  </w:style>
  <w:style w:type="character" w:styleId="Stark">
    <w:name w:val="Strong"/>
    <w:basedOn w:val="Standardstycketeckensnitt"/>
    <w:uiPriority w:val="22"/>
    <w:qFormat/>
    <w:rsid w:val="00912F92"/>
    <w:rPr>
      <w:b/>
      <w:bCs/>
    </w:rPr>
  </w:style>
  <w:style w:type="paragraph" w:styleId="Normalwebb">
    <w:name w:val="Normal (Web)"/>
    <w:basedOn w:val="Normal"/>
    <w:uiPriority w:val="99"/>
    <w:unhideWhenUsed/>
    <w:rsid w:val="00912F9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37B3E"/>
    <w:rPr>
      <w:color w:val="808080"/>
      <w:shd w:val="clear" w:color="auto" w:fill="E6E6E6"/>
    </w:rPr>
  </w:style>
  <w:style w:type="paragraph" w:styleId="Oformateradtext">
    <w:name w:val="Plain Text"/>
    <w:basedOn w:val="Normal"/>
    <w:link w:val="OformateradtextChar"/>
    <w:uiPriority w:val="99"/>
    <w:unhideWhenUsed/>
    <w:rsid w:val="004E3EB8"/>
    <w:pPr>
      <w:spacing w:after="0" w:line="240" w:lineRule="auto"/>
    </w:pPr>
    <w:rPr>
      <w:rFonts w:ascii="Consolas" w:eastAsia="Calibri" w:hAnsi="Consolas" w:cs="Arial"/>
      <w:sz w:val="21"/>
      <w:szCs w:val="21"/>
      <w:lang w:bidi="he-IL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E3EB8"/>
    <w:rPr>
      <w:rFonts w:ascii="Consolas" w:eastAsia="Calibri" w:hAnsi="Consolas" w:cs="Arial"/>
      <w:sz w:val="21"/>
      <w:szCs w:val="21"/>
      <w:lang w:bidi="he-IL"/>
    </w:rPr>
  </w:style>
  <w:style w:type="paragraph" w:styleId="Ingetavstnd">
    <w:name w:val="No Spacing"/>
    <w:uiPriority w:val="1"/>
    <w:qFormat/>
    <w:rsid w:val="004E3EB8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2A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2FEB"/>
  </w:style>
  <w:style w:type="paragraph" w:styleId="Sidfot">
    <w:name w:val="footer"/>
    <w:basedOn w:val="Normal"/>
    <w:link w:val="SidfotChar"/>
    <w:uiPriority w:val="99"/>
    <w:unhideWhenUsed/>
    <w:rsid w:val="002A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2FEB"/>
  </w:style>
  <w:style w:type="character" w:styleId="Kommentarsreferens">
    <w:name w:val="annotation reference"/>
    <w:basedOn w:val="Standardstycketeckensnitt"/>
    <w:uiPriority w:val="99"/>
    <w:semiHidden/>
    <w:unhideWhenUsed/>
    <w:rsid w:val="007010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10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107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10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107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1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24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5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61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23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587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bo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ronica.lundgren@jabolundberg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Weronica Lundgren</dc:creator>
  <cp:keywords/>
  <dc:description/>
  <cp:lastModifiedBy>Weronica Lundgren</cp:lastModifiedBy>
  <cp:revision>5</cp:revision>
  <cp:lastPrinted>2018-06-07T13:19:00Z</cp:lastPrinted>
  <dcterms:created xsi:type="dcterms:W3CDTF">2018-06-07T13:18:00Z</dcterms:created>
  <dcterms:modified xsi:type="dcterms:W3CDTF">2018-06-07T14:07:00Z</dcterms:modified>
</cp:coreProperties>
</file>