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63E06" w14:textId="5CB6099A" w:rsidR="0097080F" w:rsidRPr="00471BBA" w:rsidRDefault="00A212B0" w:rsidP="00A212B0">
      <w:pPr>
        <w:jc w:val="right"/>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97080F" w:rsidRPr="00471BBA">
        <w:rPr>
          <w:rFonts w:ascii="Arial" w:hAnsi="Arial"/>
          <w:sz w:val="20"/>
          <w:szCs w:val="20"/>
        </w:rPr>
        <w:tab/>
      </w:r>
      <w:r w:rsidR="0097080F" w:rsidRPr="00471BBA">
        <w:rPr>
          <w:rFonts w:ascii="Arial" w:hAnsi="Arial"/>
          <w:sz w:val="20"/>
          <w:szCs w:val="20"/>
        </w:rPr>
        <w:tab/>
      </w:r>
      <w:r w:rsidR="0097080F" w:rsidRPr="00471BBA">
        <w:rPr>
          <w:rFonts w:ascii="Arial" w:hAnsi="Arial"/>
          <w:sz w:val="20"/>
          <w:szCs w:val="20"/>
        </w:rPr>
        <w:tab/>
      </w:r>
      <w:r>
        <w:rPr>
          <w:rFonts w:ascii="Arial" w:hAnsi="Arial"/>
          <w:noProof/>
          <w:sz w:val="20"/>
          <w:szCs w:val="20"/>
          <w:lang w:eastAsia="sv-SE"/>
        </w:rPr>
        <w:drawing>
          <wp:inline distT="0" distB="0" distL="0" distR="0" wp14:anchorId="63700C3B" wp14:editId="2DC72FC7">
            <wp:extent cx="1028700" cy="52806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smart_CMYK.jpg"/>
                    <pic:cNvPicPr/>
                  </pic:nvPicPr>
                  <pic:blipFill>
                    <a:blip r:embed="rId5">
                      <a:extLst>
                        <a:ext uri="{28A0092B-C50C-407E-A947-70E740481C1C}">
                          <a14:useLocalDpi xmlns:a14="http://schemas.microsoft.com/office/drawing/2010/main" val="0"/>
                        </a:ext>
                      </a:extLst>
                    </a:blip>
                    <a:stretch>
                      <a:fillRect/>
                    </a:stretch>
                  </pic:blipFill>
                  <pic:spPr>
                    <a:xfrm>
                      <a:off x="0" y="0"/>
                      <a:ext cx="1028700" cy="528066"/>
                    </a:xfrm>
                    <a:prstGeom prst="rect">
                      <a:avLst/>
                    </a:prstGeom>
                  </pic:spPr>
                </pic:pic>
              </a:graphicData>
            </a:graphic>
          </wp:inline>
        </w:drawing>
      </w:r>
    </w:p>
    <w:p w14:paraId="205665F1" w14:textId="77777777" w:rsidR="0097080F" w:rsidRPr="00471BBA" w:rsidRDefault="0097080F">
      <w:pPr>
        <w:rPr>
          <w:rFonts w:ascii="Arial" w:hAnsi="Arial"/>
          <w:sz w:val="20"/>
          <w:szCs w:val="20"/>
        </w:rPr>
      </w:pPr>
    </w:p>
    <w:p w14:paraId="2D918879" w14:textId="0077C712" w:rsidR="004451CC" w:rsidRPr="00C44228" w:rsidRDefault="00B30810">
      <w:pPr>
        <w:rPr>
          <w:rFonts w:ascii="Arial" w:hAnsi="Arial"/>
          <w:sz w:val="20"/>
          <w:szCs w:val="20"/>
        </w:rPr>
      </w:pPr>
      <w:r w:rsidRPr="00C44228">
        <w:rPr>
          <w:rFonts w:ascii="Arial" w:hAnsi="Arial"/>
          <w:sz w:val="20"/>
          <w:szCs w:val="20"/>
        </w:rPr>
        <w:t>Press</w:t>
      </w:r>
      <w:r w:rsidR="00C44228" w:rsidRPr="00C44228">
        <w:rPr>
          <w:rFonts w:ascii="Arial" w:hAnsi="Arial"/>
          <w:sz w:val="20"/>
          <w:szCs w:val="20"/>
        </w:rPr>
        <w:t>meddelande 2016</w:t>
      </w:r>
      <w:r w:rsidRPr="00C44228">
        <w:rPr>
          <w:rFonts w:ascii="Arial" w:hAnsi="Arial"/>
          <w:sz w:val="20"/>
          <w:szCs w:val="20"/>
        </w:rPr>
        <w:t>-</w:t>
      </w:r>
      <w:r w:rsidR="00116301">
        <w:rPr>
          <w:rFonts w:ascii="Arial" w:hAnsi="Arial"/>
          <w:sz w:val="20"/>
          <w:szCs w:val="20"/>
        </w:rPr>
        <w:t>06</w:t>
      </w:r>
      <w:r w:rsidRPr="00C44228">
        <w:rPr>
          <w:rFonts w:ascii="Arial" w:hAnsi="Arial"/>
          <w:sz w:val="20"/>
          <w:szCs w:val="20"/>
        </w:rPr>
        <w:t>-</w:t>
      </w:r>
      <w:r w:rsidR="00116301">
        <w:rPr>
          <w:rFonts w:ascii="Arial" w:hAnsi="Arial"/>
          <w:sz w:val="20"/>
          <w:szCs w:val="20"/>
        </w:rPr>
        <w:t>20</w:t>
      </w:r>
    </w:p>
    <w:p w14:paraId="58F51F1F" w14:textId="77777777" w:rsidR="00FB7092" w:rsidRPr="00C44228" w:rsidRDefault="00FB7092">
      <w:pPr>
        <w:rPr>
          <w:rFonts w:ascii="Arial" w:hAnsi="Arial"/>
          <w:sz w:val="20"/>
          <w:szCs w:val="20"/>
        </w:rPr>
      </w:pPr>
    </w:p>
    <w:p w14:paraId="3C7306B2" w14:textId="77777777" w:rsidR="00336D6A" w:rsidRPr="00C44228" w:rsidRDefault="00336D6A">
      <w:pPr>
        <w:rPr>
          <w:rFonts w:ascii="Arial" w:hAnsi="Arial"/>
          <w:b/>
          <w:sz w:val="32"/>
          <w:szCs w:val="32"/>
        </w:rPr>
      </w:pPr>
    </w:p>
    <w:p w14:paraId="3BF361F8" w14:textId="10604D56" w:rsidR="0097080F" w:rsidRPr="00C44228" w:rsidRDefault="00116301">
      <w:pPr>
        <w:rPr>
          <w:rFonts w:ascii="Arial" w:hAnsi="Arial"/>
          <w:b/>
          <w:sz w:val="32"/>
          <w:szCs w:val="32"/>
        </w:rPr>
      </w:pPr>
      <w:r>
        <w:rPr>
          <w:rFonts w:ascii="Arial" w:hAnsi="Arial"/>
          <w:b/>
          <w:sz w:val="32"/>
          <w:szCs w:val="32"/>
        </w:rPr>
        <w:t>Matsmart minskar matsvinnet på semestern</w:t>
      </w:r>
    </w:p>
    <w:p w14:paraId="55B5CC9F" w14:textId="77777777" w:rsidR="00C44228" w:rsidRPr="00471BBA" w:rsidRDefault="00C44228">
      <w:pPr>
        <w:rPr>
          <w:rFonts w:ascii="Arial" w:hAnsi="Arial"/>
          <w:b/>
          <w:sz w:val="32"/>
          <w:szCs w:val="32"/>
        </w:rPr>
      </w:pPr>
    </w:p>
    <w:p w14:paraId="41D9ED9D" w14:textId="77777777" w:rsidR="00116301" w:rsidRPr="00116301" w:rsidRDefault="00116301" w:rsidP="00116301">
      <w:pPr>
        <w:rPr>
          <w:rFonts w:ascii="Arial" w:hAnsi="Arial"/>
          <w:b/>
          <w:sz w:val="20"/>
          <w:szCs w:val="20"/>
        </w:rPr>
      </w:pPr>
      <w:r w:rsidRPr="00116301">
        <w:rPr>
          <w:rFonts w:ascii="Arial" w:hAnsi="Arial"/>
          <w:b/>
          <w:sz w:val="20"/>
          <w:szCs w:val="20"/>
        </w:rPr>
        <w:t xml:space="preserve">Till campingen, sommarhuset eller segelbåten. </w:t>
      </w:r>
    </w:p>
    <w:p w14:paraId="607D7B12" w14:textId="77777777" w:rsidR="00116301" w:rsidRPr="00116301" w:rsidRDefault="00116301" w:rsidP="00116301">
      <w:pPr>
        <w:rPr>
          <w:rFonts w:ascii="Arial" w:hAnsi="Arial"/>
          <w:b/>
          <w:sz w:val="20"/>
          <w:szCs w:val="20"/>
        </w:rPr>
      </w:pPr>
      <w:r w:rsidRPr="00116301">
        <w:rPr>
          <w:rFonts w:ascii="Arial" w:hAnsi="Arial"/>
          <w:b/>
          <w:sz w:val="20"/>
          <w:szCs w:val="20"/>
        </w:rPr>
        <w:t xml:space="preserve">Matsmart levererar dina varor vart du än befinner dig i sommar. </w:t>
      </w:r>
    </w:p>
    <w:p w14:paraId="48E755FA" w14:textId="2CCBFE08" w:rsidR="00116301" w:rsidRPr="00116301" w:rsidRDefault="00116301" w:rsidP="00116301">
      <w:pPr>
        <w:rPr>
          <w:rFonts w:ascii="Arial" w:hAnsi="Arial"/>
          <w:b/>
          <w:sz w:val="20"/>
          <w:szCs w:val="20"/>
        </w:rPr>
      </w:pPr>
      <w:r w:rsidRPr="00116301">
        <w:rPr>
          <w:rFonts w:ascii="Arial" w:hAnsi="Arial"/>
          <w:b/>
          <w:sz w:val="20"/>
          <w:szCs w:val="20"/>
        </w:rPr>
        <w:t xml:space="preserve">– Kampen mot matsvinnet får inte avstanna bara för att det är semestertider. Därför är det otroligt glädjande att vi kan erbjuda leverans till tillfälliga sommaradresser över hela Sverige, säger </w:t>
      </w:r>
      <w:r>
        <w:rPr>
          <w:rFonts w:ascii="Arial" w:hAnsi="Arial"/>
          <w:b/>
          <w:sz w:val="20"/>
          <w:szCs w:val="20"/>
        </w:rPr>
        <w:t>Matsmarts</w:t>
      </w:r>
      <w:r w:rsidRPr="00116301">
        <w:rPr>
          <w:rFonts w:ascii="Arial" w:hAnsi="Arial"/>
          <w:b/>
          <w:sz w:val="20"/>
          <w:szCs w:val="20"/>
        </w:rPr>
        <w:t xml:space="preserve"> vd Karl Andersson. </w:t>
      </w:r>
    </w:p>
    <w:p w14:paraId="4D58C1AB" w14:textId="77777777" w:rsidR="00C44228" w:rsidRDefault="00C44228">
      <w:pPr>
        <w:rPr>
          <w:rFonts w:ascii="Arial" w:hAnsi="Arial"/>
          <w:b/>
          <w:sz w:val="20"/>
          <w:szCs w:val="20"/>
        </w:rPr>
      </w:pPr>
    </w:p>
    <w:p w14:paraId="2872BD5F" w14:textId="77777777" w:rsidR="00116301" w:rsidRPr="00116301" w:rsidRDefault="00116301" w:rsidP="00116301">
      <w:pPr>
        <w:rPr>
          <w:rFonts w:ascii="Arial" w:hAnsi="Arial"/>
          <w:sz w:val="20"/>
          <w:szCs w:val="20"/>
        </w:rPr>
      </w:pPr>
      <w:r w:rsidRPr="00116301">
        <w:rPr>
          <w:rFonts w:ascii="Arial" w:hAnsi="Arial"/>
          <w:sz w:val="20"/>
          <w:szCs w:val="20"/>
        </w:rPr>
        <w:t xml:space="preserve">På Matsmart säljs varor till 20-90 rabatt. Genom att handla på Matsmart minskas matsvinnet samtidigt som varje såld vara bidrar till en mer hållbar miljö. </w:t>
      </w:r>
    </w:p>
    <w:p w14:paraId="54D7B95B" w14:textId="77777777" w:rsidR="00116301" w:rsidRDefault="00116301" w:rsidP="00116301">
      <w:pPr>
        <w:rPr>
          <w:rFonts w:ascii="Arial" w:hAnsi="Arial"/>
          <w:sz w:val="20"/>
          <w:szCs w:val="20"/>
        </w:rPr>
      </w:pPr>
      <w:r w:rsidRPr="00116301">
        <w:rPr>
          <w:rFonts w:ascii="Arial" w:hAnsi="Arial"/>
          <w:sz w:val="20"/>
          <w:szCs w:val="20"/>
        </w:rPr>
        <w:t xml:space="preserve">– Våra kunder gör medvetna val. De vill fynda samtidigt som de bidrar till en bättre miljö. Därför känns det otroligt bra att vi kan erbjuda våra kunder den här servicen, säger Karl Andersson. </w:t>
      </w:r>
    </w:p>
    <w:p w14:paraId="0E1C9EBC" w14:textId="77777777" w:rsidR="00116301" w:rsidRPr="00116301" w:rsidRDefault="00116301" w:rsidP="00116301">
      <w:pPr>
        <w:rPr>
          <w:rFonts w:ascii="Arial" w:hAnsi="Arial"/>
          <w:sz w:val="20"/>
          <w:szCs w:val="20"/>
        </w:rPr>
      </w:pPr>
    </w:p>
    <w:p w14:paraId="72EEBBB6" w14:textId="77777777" w:rsidR="00116301" w:rsidRPr="00116301" w:rsidRDefault="00116301" w:rsidP="00116301">
      <w:pPr>
        <w:rPr>
          <w:rFonts w:ascii="Arial" w:hAnsi="Arial"/>
          <w:sz w:val="20"/>
          <w:szCs w:val="20"/>
        </w:rPr>
      </w:pPr>
      <w:r w:rsidRPr="00116301">
        <w:rPr>
          <w:rFonts w:ascii="Arial" w:hAnsi="Arial"/>
          <w:sz w:val="20"/>
          <w:szCs w:val="20"/>
        </w:rPr>
        <w:t xml:space="preserve">Efter midsommar går en stor del av svenska folket på välförtjänst semester. Men semestertider är också en tid som gör stora hål i plånboken. En undersökning som Nordea lät genomföra 2015 visar att den genomsnittliga semesterbudgeten ligger på 17 700 kronor, vilket var en ökning med 13 procent sedan 2014 och den högsta på många år. </w:t>
      </w:r>
    </w:p>
    <w:p w14:paraId="4BA42549" w14:textId="77777777" w:rsidR="00116301" w:rsidRDefault="00116301" w:rsidP="00116301">
      <w:pPr>
        <w:rPr>
          <w:rFonts w:ascii="Arial" w:hAnsi="Arial"/>
          <w:sz w:val="20"/>
          <w:szCs w:val="20"/>
        </w:rPr>
      </w:pPr>
      <w:r w:rsidRPr="00116301">
        <w:rPr>
          <w:rFonts w:ascii="Arial" w:hAnsi="Arial"/>
          <w:sz w:val="20"/>
          <w:szCs w:val="20"/>
        </w:rPr>
        <w:t xml:space="preserve">– Att då kunna lägga mindre pengar på mat – och mer på själva semestern – tror vi är något många av våra kunder uppskattar. Nu kan de få sina varor levererade direkt till dörren eller välja att hämta ut paketet på PostNords närmaste serviceställe. </w:t>
      </w:r>
    </w:p>
    <w:p w14:paraId="7B0257AE" w14:textId="77777777" w:rsidR="00116301" w:rsidRPr="00116301" w:rsidRDefault="00116301" w:rsidP="00116301">
      <w:pPr>
        <w:rPr>
          <w:rFonts w:ascii="Arial" w:hAnsi="Arial"/>
          <w:sz w:val="20"/>
          <w:szCs w:val="20"/>
        </w:rPr>
      </w:pPr>
    </w:p>
    <w:p w14:paraId="73373835" w14:textId="77777777" w:rsidR="00116301" w:rsidRPr="00116301" w:rsidRDefault="00116301" w:rsidP="00116301">
      <w:pPr>
        <w:rPr>
          <w:rFonts w:ascii="Arial" w:hAnsi="Arial"/>
          <w:sz w:val="20"/>
          <w:szCs w:val="20"/>
        </w:rPr>
      </w:pPr>
      <w:r w:rsidRPr="00116301">
        <w:rPr>
          <w:rFonts w:ascii="Arial" w:hAnsi="Arial"/>
          <w:sz w:val="20"/>
          <w:szCs w:val="20"/>
        </w:rPr>
        <w:t xml:space="preserve">Samma undersökning från Nordea visar också att allt fler väljer att semestra i Sverige. </w:t>
      </w:r>
    </w:p>
    <w:p w14:paraId="2BFD7514" w14:textId="28744F87" w:rsidR="00D16D40" w:rsidRDefault="00116301" w:rsidP="00116301">
      <w:pPr>
        <w:rPr>
          <w:rFonts w:ascii="Arial" w:eastAsia="Times New Roman" w:hAnsi="Arial" w:cs="Times New Roman"/>
          <w:b/>
          <w:sz w:val="20"/>
          <w:szCs w:val="20"/>
        </w:rPr>
      </w:pPr>
      <w:r w:rsidRPr="00116301">
        <w:rPr>
          <w:rFonts w:ascii="Arial" w:hAnsi="Arial"/>
          <w:sz w:val="20"/>
          <w:szCs w:val="20"/>
        </w:rPr>
        <w:t xml:space="preserve">– Därför har vi satsat hårt på att kunna erbjuda leveranser till hela Sverige, exempelvis till alla sommarstugor, alla campingar och alla idrottscuper. Vi levererar kort och gott överallt. Matsvinnet är något som måste bekämpas varje dag, året om – så också på semestern, säger Karl Andersson.  </w:t>
      </w:r>
    </w:p>
    <w:p w14:paraId="23EA9B32" w14:textId="77777777" w:rsidR="00116301" w:rsidRDefault="00116301" w:rsidP="0034031E">
      <w:pPr>
        <w:rPr>
          <w:rFonts w:ascii="Arial" w:eastAsia="Times New Roman" w:hAnsi="Arial" w:cs="Times New Roman"/>
          <w:b/>
          <w:sz w:val="20"/>
          <w:szCs w:val="20"/>
        </w:rPr>
      </w:pPr>
    </w:p>
    <w:p w14:paraId="28B88B6E" w14:textId="3966DA69" w:rsidR="0034031E" w:rsidRDefault="0034031E" w:rsidP="0034031E">
      <w:pPr>
        <w:rPr>
          <w:rFonts w:ascii="Arial" w:eastAsia="Times New Roman" w:hAnsi="Arial" w:cs="Times New Roman"/>
          <w:sz w:val="20"/>
          <w:szCs w:val="20"/>
        </w:rPr>
      </w:pPr>
      <w:r w:rsidRPr="00471BBA">
        <w:rPr>
          <w:rFonts w:ascii="Arial" w:eastAsia="Times New Roman" w:hAnsi="Arial" w:cs="Times New Roman"/>
          <w:b/>
          <w:sz w:val="20"/>
          <w:szCs w:val="20"/>
        </w:rPr>
        <w:t>För mer information, kontakta:</w:t>
      </w:r>
      <w:r w:rsidRPr="00471BBA">
        <w:rPr>
          <w:rFonts w:ascii="Arial" w:eastAsia="Times New Roman" w:hAnsi="Arial" w:cs="Times New Roman"/>
          <w:b/>
          <w:sz w:val="20"/>
          <w:szCs w:val="20"/>
        </w:rPr>
        <w:br/>
      </w:r>
      <w:r w:rsidRPr="00471BBA">
        <w:rPr>
          <w:rFonts w:ascii="Arial" w:eastAsia="Times New Roman" w:hAnsi="Arial" w:cs="Times New Roman"/>
          <w:sz w:val="20"/>
          <w:szCs w:val="20"/>
        </w:rPr>
        <w:t xml:space="preserve">Karl Andersson, </w:t>
      </w:r>
      <w:hyperlink r:id="rId6" w:history="1">
        <w:r w:rsidR="00D16D40" w:rsidRPr="009D2452">
          <w:rPr>
            <w:rStyle w:val="Hyperlnk"/>
            <w:rFonts w:ascii="Arial" w:eastAsia="Times New Roman" w:hAnsi="Arial" w:cs="Times New Roman"/>
            <w:sz w:val="20"/>
            <w:szCs w:val="20"/>
          </w:rPr>
          <w:t>karl.andersson@matsmart.se</w:t>
        </w:r>
      </w:hyperlink>
      <w:r w:rsidR="00D16D40">
        <w:rPr>
          <w:rFonts w:ascii="Arial" w:eastAsia="Times New Roman" w:hAnsi="Arial" w:cs="Times New Roman"/>
          <w:sz w:val="20"/>
          <w:szCs w:val="20"/>
        </w:rPr>
        <w:t xml:space="preserve"> </w:t>
      </w:r>
      <w:r w:rsidRPr="00471BBA">
        <w:rPr>
          <w:rFonts w:ascii="Arial" w:eastAsia="Times New Roman" w:hAnsi="Arial" w:cs="Times New Roman"/>
          <w:sz w:val="20"/>
          <w:szCs w:val="20"/>
        </w:rPr>
        <w:t xml:space="preserve">eller </w:t>
      </w:r>
      <w:r>
        <w:rPr>
          <w:rFonts w:ascii="Arial" w:eastAsia="Times New Roman" w:hAnsi="Arial" w:cs="Times New Roman"/>
          <w:sz w:val="20"/>
          <w:szCs w:val="20"/>
        </w:rPr>
        <w:t>070-761 48 16</w:t>
      </w:r>
    </w:p>
    <w:p w14:paraId="7F332D88" w14:textId="015B6D1D" w:rsidR="00B51866" w:rsidRPr="00471BBA" w:rsidRDefault="00B51866" w:rsidP="001A0E35">
      <w:pPr>
        <w:rPr>
          <w:rFonts w:ascii="Arial" w:eastAsia="Times New Roman" w:hAnsi="Arial" w:cs="Times New Roman"/>
          <w:sz w:val="20"/>
          <w:szCs w:val="20"/>
        </w:rPr>
      </w:pPr>
    </w:p>
    <w:p w14:paraId="502C0678" w14:textId="1AEF71F1" w:rsidR="0097080F" w:rsidRDefault="00964494" w:rsidP="00964494">
      <w:pPr>
        <w:rPr>
          <w:rFonts w:ascii="Arial" w:eastAsia="Times New Roman" w:hAnsi="Arial" w:cs="Arial"/>
          <w:sz w:val="16"/>
          <w:szCs w:val="16"/>
        </w:rPr>
      </w:pPr>
      <w:r>
        <w:rPr>
          <w:rFonts w:ascii="Arial" w:eastAsia="Times New Roman" w:hAnsi="Arial" w:cs="Arial"/>
          <w:sz w:val="16"/>
          <w:szCs w:val="16"/>
        </w:rPr>
        <w:t xml:space="preserve">Matsmart </w:t>
      </w:r>
      <w:r w:rsidR="001C62C1">
        <w:rPr>
          <w:rFonts w:ascii="Arial" w:eastAsia="Times New Roman" w:hAnsi="Arial" w:cs="Arial"/>
          <w:sz w:val="16"/>
          <w:szCs w:val="16"/>
        </w:rPr>
        <w:t xml:space="preserve">är ett av Sveriges snabbast växande bolag säljer </w:t>
      </w:r>
      <w:r>
        <w:rPr>
          <w:rFonts w:ascii="Arial" w:eastAsia="Times New Roman" w:hAnsi="Arial" w:cs="Arial"/>
          <w:sz w:val="16"/>
          <w:szCs w:val="16"/>
        </w:rPr>
        <w:t>utgående och andra överskottsvaror med upp till 90 procents rabatt med leverans över hela Sverige från centrallagret i Katrineholm. Företaget, som grundades 2013 av Erik Södergren, Karl Andersson och Ulf Skage</w:t>
      </w:r>
      <w:bookmarkStart w:id="0" w:name="_GoBack"/>
      <w:bookmarkEnd w:id="0"/>
      <w:r>
        <w:rPr>
          <w:rFonts w:ascii="Arial" w:eastAsia="Times New Roman" w:hAnsi="Arial" w:cs="Arial"/>
          <w:sz w:val="16"/>
          <w:szCs w:val="16"/>
        </w:rPr>
        <w:t xml:space="preserve">rström, omsatte </w:t>
      </w:r>
      <w:r w:rsidR="001E5877">
        <w:rPr>
          <w:rFonts w:ascii="Arial" w:eastAsia="Times New Roman" w:hAnsi="Arial" w:cs="Arial"/>
          <w:sz w:val="16"/>
          <w:szCs w:val="16"/>
        </w:rPr>
        <w:t>nära 30</w:t>
      </w:r>
      <w:r>
        <w:rPr>
          <w:rFonts w:ascii="Arial" w:eastAsia="Times New Roman" w:hAnsi="Arial" w:cs="Arial"/>
          <w:sz w:val="16"/>
          <w:szCs w:val="16"/>
        </w:rPr>
        <w:t xml:space="preserve"> miljoner kronor 2015. Huvudkontoret ligger i Stockholm. Se även </w:t>
      </w:r>
      <w:hyperlink r:id="rId7" w:history="1">
        <w:r w:rsidRPr="006B122C">
          <w:rPr>
            <w:rStyle w:val="Hyperlnk"/>
            <w:rFonts w:ascii="Arial" w:eastAsia="Times New Roman" w:hAnsi="Arial" w:cs="Arial"/>
            <w:sz w:val="16"/>
            <w:szCs w:val="16"/>
          </w:rPr>
          <w:t>www.matsmart.se</w:t>
        </w:r>
      </w:hyperlink>
      <w:r>
        <w:rPr>
          <w:rFonts w:ascii="Arial" w:eastAsia="Times New Roman" w:hAnsi="Arial" w:cs="Arial"/>
          <w:sz w:val="16"/>
          <w:szCs w:val="16"/>
        </w:rPr>
        <w:t>.</w:t>
      </w:r>
    </w:p>
    <w:p w14:paraId="43936706" w14:textId="77777777" w:rsidR="006C3632" w:rsidRDefault="006C3632" w:rsidP="00964494">
      <w:pPr>
        <w:rPr>
          <w:rFonts w:ascii="Arial" w:eastAsia="Times New Roman" w:hAnsi="Arial" w:cs="Times New Roman"/>
          <w:sz w:val="16"/>
          <w:szCs w:val="16"/>
        </w:rPr>
      </w:pPr>
    </w:p>
    <w:p w14:paraId="54790600" w14:textId="77777777" w:rsidR="006C3632" w:rsidRDefault="006C3632" w:rsidP="00964494">
      <w:pPr>
        <w:rPr>
          <w:rFonts w:ascii="Arial" w:eastAsia="Times New Roman" w:hAnsi="Arial" w:cs="Times New Roman"/>
          <w:sz w:val="16"/>
          <w:szCs w:val="16"/>
        </w:rPr>
      </w:pPr>
    </w:p>
    <w:p w14:paraId="41E81E18" w14:textId="77777777" w:rsidR="006C3632" w:rsidRDefault="006C3632" w:rsidP="00964494">
      <w:pPr>
        <w:rPr>
          <w:rFonts w:ascii="Arial" w:eastAsia="Times New Roman" w:hAnsi="Arial" w:cs="Times New Roman"/>
          <w:sz w:val="16"/>
          <w:szCs w:val="16"/>
        </w:rPr>
      </w:pPr>
    </w:p>
    <w:p w14:paraId="795300A6" w14:textId="77777777" w:rsidR="001C62C1" w:rsidRDefault="001C62C1" w:rsidP="00964494">
      <w:pPr>
        <w:rPr>
          <w:rFonts w:ascii="Arial" w:eastAsia="Times New Roman" w:hAnsi="Arial" w:cs="Times New Roman"/>
          <w:sz w:val="16"/>
          <w:szCs w:val="16"/>
        </w:rPr>
      </w:pPr>
    </w:p>
    <w:p w14:paraId="004CCB62" w14:textId="77777777" w:rsidR="001C62C1" w:rsidRDefault="001C62C1" w:rsidP="00964494">
      <w:pPr>
        <w:rPr>
          <w:rFonts w:ascii="Arial" w:eastAsia="Times New Roman" w:hAnsi="Arial" w:cs="Times New Roman"/>
          <w:sz w:val="16"/>
          <w:szCs w:val="16"/>
        </w:rPr>
      </w:pPr>
    </w:p>
    <w:p w14:paraId="13279E9B" w14:textId="77777777" w:rsidR="001C62C1" w:rsidRDefault="001C62C1" w:rsidP="00964494">
      <w:pPr>
        <w:rPr>
          <w:rFonts w:ascii="Arial" w:eastAsia="Times New Roman" w:hAnsi="Arial" w:cs="Times New Roman"/>
          <w:sz w:val="16"/>
          <w:szCs w:val="16"/>
        </w:rPr>
      </w:pPr>
    </w:p>
    <w:p w14:paraId="71FC6757" w14:textId="77777777" w:rsidR="001C62C1" w:rsidRDefault="001C62C1" w:rsidP="00964494">
      <w:pPr>
        <w:rPr>
          <w:rFonts w:ascii="Arial" w:eastAsia="Times New Roman" w:hAnsi="Arial" w:cs="Times New Roman"/>
          <w:sz w:val="16"/>
          <w:szCs w:val="16"/>
        </w:rPr>
      </w:pPr>
    </w:p>
    <w:p w14:paraId="03EDA1D8" w14:textId="36E2E541" w:rsidR="00D16D53" w:rsidRDefault="00D16D53" w:rsidP="00964494">
      <w:pPr>
        <w:rPr>
          <w:rFonts w:ascii="Arial" w:eastAsia="Times New Roman" w:hAnsi="Arial" w:cs="Times New Roman"/>
          <w:sz w:val="16"/>
          <w:szCs w:val="16"/>
        </w:rPr>
      </w:pPr>
      <w:r>
        <w:rPr>
          <w:rFonts w:ascii="Arial" w:eastAsia="Times New Roman" w:hAnsi="Arial" w:cs="Times New Roman"/>
          <w:sz w:val="16"/>
          <w:szCs w:val="16"/>
        </w:rPr>
        <w:t xml:space="preserve">   </w:t>
      </w:r>
    </w:p>
    <w:sectPr w:rsidR="00D16D53" w:rsidSect="00BA204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0F"/>
    <w:rsid w:val="00033D75"/>
    <w:rsid w:val="00090B58"/>
    <w:rsid w:val="00091597"/>
    <w:rsid w:val="000A6BE4"/>
    <w:rsid w:val="000B20D7"/>
    <w:rsid w:val="000E5A99"/>
    <w:rsid w:val="00112676"/>
    <w:rsid w:val="00116301"/>
    <w:rsid w:val="0014116B"/>
    <w:rsid w:val="001A0E35"/>
    <w:rsid w:val="001B69B6"/>
    <w:rsid w:val="001C396C"/>
    <w:rsid w:val="001C62C1"/>
    <w:rsid w:val="001E5877"/>
    <w:rsid w:val="001F7F06"/>
    <w:rsid w:val="00205620"/>
    <w:rsid w:val="00214FCF"/>
    <w:rsid w:val="002406D6"/>
    <w:rsid w:val="002912FB"/>
    <w:rsid w:val="002916A2"/>
    <w:rsid w:val="00315C4B"/>
    <w:rsid w:val="003214B0"/>
    <w:rsid w:val="00336D6A"/>
    <w:rsid w:val="0034031E"/>
    <w:rsid w:val="0039535D"/>
    <w:rsid w:val="003D30AA"/>
    <w:rsid w:val="004354DC"/>
    <w:rsid w:val="004451CC"/>
    <w:rsid w:val="00471BBA"/>
    <w:rsid w:val="004D12A1"/>
    <w:rsid w:val="004D429B"/>
    <w:rsid w:val="00536231"/>
    <w:rsid w:val="00542492"/>
    <w:rsid w:val="00565B9B"/>
    <w:rsid w:val="005913C6"/>
    <w:rsid w:val="006C3632"/>
    <w:rsid w:val="006C4CD5"/>
    <w:rsid w:val="006D1CE2"/>
    <w:rsid w:val="0073014E"/>
    <w:rsid w:val="00775633"/>
    <w:rsid w:val="00787A21"/>
    <w:rsid w:val="00812B7D"/>
    <w:rsid w:val="008160A6"/>
    <w:rsid w:val="0082112A"/>
    <w:rsid w:val="00845EF7"/>
    <w:rsid w:val="00847BAE"/>
    <w:rsid w:val="0085305D"/>
    <w:rsid w:val="00895A47"/>
    <w:rsid w:val="008F2F8F"/>
    <w:rsid w:val="008F4DD3"/>
    <w:rsid w:val="00921374"/>
    <w:rsid w:val="00964494"/>
    <w:rsid w:val="0097080F"/>
    <w:rsid w:val="0097242C"/>
    <w:rsid w:val="00975B06"/>
    <w:rsid w:val="0099267B"/>
    <w:rsid w:val="00995745"/>
    <w:rsid w:val="009D26EC"/>
    <w:rsid w:val="009D6E5D"/>
    <w:rsid w:val="009E4960"/>
    <w:rsid w:val="009F2133"/>
    <w:rsid w:val="009F3FD4"/>
    <w:rsid w:val="00A17C84"/>
    <w:rsid w:val="00A212B0"/>
    <w:rsid w:val="00A6380F"/>
    <w:rsid w:val="00AA55AE"/>
    <w:rsid w:val="00AD4EEA"/>
    <w:rsid w:val="00AF0DCB"/>
    <w:rsid w:val="00AF243B"/>
    <w:rsid w:val="00B30810"/>
    <w:rsid w:val="00B34D34"/>
    <w:rsid w:val="00B36130"/>
    <w:rsid w:val="00B51866"/>
    <w:rsid w:val="00BA2048"/>
    <w:rsid w:val="00C44228"/>
    <w:rsid w:val="00C45861"/>
    <w:rsid w:val="00C72BFE"/>
    <w:rsid w:val="00CF1357"/>
    <w:rsid w:val="00D16548"/>
    <w:rsid w:val="00D16D40"/>
    <w:rsid w:val="00D16D53"/>
    <w:rsid w:val="00D44D5B"/>
    <w:rsid w:val="00D52C4B"/>
    <w:rsid w:val="00DC60D2"/>
    <w:rsid w:val="00DD5A19"/>
    <w:rsid w:val="00DE4303"/>
    <w:rsid w:val="00EC3FF7"/>
    <w:rsid w:val="00ED0BDE"/>
    <w:rsid w:val="00EE504D"/>
    <w:rsid w:val="00F10ECF"/>
    <w:rsid w:val="00F256FE"/>
    <w:rsid w:val="00F4075A"/>
    <w:rsid w:val="00FA5C3B"/>
    <w:rsid w:val="00FB7092"/>
    <w:rsid w:val="00FD492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4CBD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97080F"/>
    <w:rPr>
      <w:b/>
      <w:bCs/>
    </w:rPr>
  </w:style>
  <w:style w:type="character" w:styleId="Hyperlnk">
    <w:name w:val="Hyperlink"/>
    <w:basedOn w:val="Standardstycketeckensnitt"/>
    <w:uiPriority w:val="99"/>
    <w:unhideWhenUsed/>
    <w:rsid w:val="0097080F"/>
    <w:rPr>
      <w:color w:val="0000FF"/>
      <w:u w:val="single"/>
    </w:rPr>
  </w:style>
  <w:style w:type="character" w:styleId="Betoning">
    <w:name w:val="Emphasis"/>
    <w:basedOn w:val="Standardstycketeckensnitt"/>
    <w:uiPriority w:val="20"/>
    <w:qFormat/>
    <w:rsid w:val="0097080F"/>
    <w:rPr>
      <w:i/>
      <w:iCs/>
    </w:rPr>
  </w:style>
  <w:style w:type="paragraph" w:styleId="Ballongtext">
    <w:name w:val="Balloon Text"/>
    <w:basedOn w:val="Normal"/>
    <w:link w:val="BallongtextChar"/>
    <w:uiPriority w:val="99"/>
    <w:semiHidden/>
    <w:unhideWhenUsed/>
    <w:rsid w:val="00A212B0"/>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A212B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97080F"/>
    <w:rPr>
      <w:b/>
      <w:bCs/>
    </w:rPr>
  </w:style>
  <w:style w:type="character" w:styleId="Hyperlnk">
    <w:name w:val="Hyperlink"/>
    <w:basedOn w:val="Standardstycketeckensnitt"/>
    <w:uiPriority w:val="99"/>
    <w:unhideWhenUsed/>
    <w:rsid w:val="0097080F"/>
    <w:rPr>
      <w:color w:val="0000FF"/>
      <w:u w:val="single"/>
    </w:rPr>
  </w:style>
  <w:style w:type="character" w:styleId="Betoning">
    <w:name w:val="Emphasis"/>
    <w:basedOn w:val="Standardstycketeckensnitt"/>
    <w:uiPriority w:val="20"/>
    <w:qFormat/>
    <w:rsid w:val="0097080F"/>
    <w:rPr>
      <w:i/>
      <w:iCs/>
    </w:rPr>
  </w:style>
  <w:style w:type="paragraph" w:styleId="Ballongtext">
    <w:name w:val="Balloon Text"/>
    <w:basedOn w:val="Normal"/>
    <w:link w:val="BallongtextChar"/>
    <w:uiPriority w:val="99"/>
    <w:semiHidden/>
    <w:unhideWhenUsed/>
    <w:rsid w:val="00A212B0"/>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A212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61335">
      <w:bodyDiv w:val="1"/>
      <w:marLeft w:val="0"/>
      <w:marRight w:val="0"/>
      <w:marTop w:val="0"/>
      <w:marBottom w:val="0"/>
      <w:divBdr>
        <w:top w:val="none" w:sz="0" w:space="0" w:color="auto"/>
        <w:left w:val="none" w:sz="0" w:space="0" w:color="auto"/>
        <w:bottom w:val="none" w:sz="0" w:space="0" w:color="auto"/>
        <w:right w:val="none" w:sz="0" w:space="0" w:color="auto"/>
      </w:divBdr>
    </w:div>
    <w:div w:id="1196700199">
      <w:bodyDiv w:val="1"/>
      <w:marLeft w:val="0"/>
      <w:marRight w:val="0"/>
      <w:marTop w:val="0"/>
      <w:marBottom w:val="0"/>
      <w:divBdr>
        <w:top w:val="none" w:sz="0" w:space="0" w:color="auto"/>
        <w:left w:val="none" w:sz="0" w:space="0" w:color="auto"/>
        <w:bottom w:val="none" w:sz="0" w:space="0" w:color="auto"/>
        <w:right w:val="none" w:sz="0" w:space="0" w:color="auto"/>
      </w:divBdr>
      <w:divsChild>
        <w:div w:id="1877158837">
          <w:marLeft w:val="0"/>
          <w:marRight w:val="0"/>
          <w:marTop w:val="0"/>
          <w:marBottom w:val="0"/>
          <w:divBdr>
            <w:top w:val="none" w:sz="0" w:space="0" w:color="auto"/>
            <w:left w:val="none" w:sz="0" w:space="0" w:color="auto"/>
            <w:bottom w:val="none" w:sz="0" w:space="0" w:color="auto"/>
            <w:right w:val="none" w:sz="0" w:space="0" w:color="auto"/>
          </w:divBdr>
        </w:div>
      </w:divsChild>
    </w:div>
    <w:div w:id="1985963878">
      <w:bodyDiv w:val="1"/>
      <w:marLeft w:val="0"/>
      <w:marRight w:val="0"/>
      <w:marTop w:val="0"/>
      <w:marBottom w:val="0"/>
      <w:divBdr>
        <w:top w:val="none" w:sz="0" w:space="0" w:color="auto"/>
        <w:left w:val="none" w:sz="0" w:space="0" w:color="auto"/>
        <w:bottom w:val="none" w:sz="0" w:space="0" w:color="auto"/>
        <w:right w:val="none" w:sz="0" w:space="0" w:color="auto"/>
      </w:divBdr>
      <w:divsChild>
        <w:div w:id="1725521350">
          <w:marLeft w:val="0"/>
          <w:marRight w:val="0"/>
          <w:marTop w:val="0"/>
          <w:marBottom w:val="0"/>
          <w:divBdr>
            <w:top w:val="none" w:sz="0" w:space="0" w:color="auto"/>
            <w:left w:val="none" w:sz="0" w:space="0" w:color="auto"/>
            <w:bottom w:val="none" w:sz="0" w:space="0" w:color="auto"/>
            <w:right w:val="none" w:sz="0" w:space="0" w:color="auto"/>
          </w:divBdr>
        </w:div>
        <w:div w:id="303776186">
          <w:marLeft w:val="0"/>
          <w:marRight w:val="0"/>
          <w:marTop w:val="0"/>
          <w:marBottom w:val="0"/>
          <w:divBdr>
            <w:top w:val="none" w:sz="0" w:space="0" w:color="auto"/>
            <w:left w:val="none" w:sz="0" w:space="0" w:color="auto"/>
            <w:bottom w:val="none" w:sz="0" w:space="0" w:color="auto"/>
            <w:right w:val="none" w:sz="0" w:space="0" w:color="auto"/>
          </w:divBdr>
        </w:div>
        <w:div w:id="179127709">
          <w:marLeft w:val="0"/>
          <w:marRight w:val="0"/>
          <w:marTop w:val="0"/>
          <w:marBottom w:val="0"/>
          <w:divBdr>
            <w:top w:val="none" w:sz="0" w:space="0" w:color="auto"/>
            <w:left w:val="none" w:sz="0" w:space="0" w:color="auto"/>
            <w:bottom w:val="none" w:sz="0" w:space="0" w:color="auto"/>
            <w:right w:val="none" w:sz="0" w:space="0" w:color="auto"/>
          </w:divBdr>
        </w:div>
        <w:div w:id="737634508">
          <w:marLeft w:val="0"/>
          <w:marRight w:val="0"/>
          <w:marTop w:val="0"/>
          <w:marBottom w:val="0"/>
          <w:divBdr>
            <w:top w:val="none" w:sz="0" w:space="0" w:color="auto"/>
            <w:left w:val="none" w:sz="0" w:space="0" w:color="auto"/>
            <w:bottom w:val="none" w:sz="0" w:space="0" w:color="auto"/>
            <w:right w:val="none" w:sz="0" w:space="0" w:color="auto"/>
          </w:divBdr>
        </w:div>
        <w:div w:id="86535863">
          <w:marLeft w:val="0"/>
          <w:marRight w:val="0"/>
          <w:marTop w:val="0"/>
          <w:marBottom w:val="0"/>
          <w:divBdr>
            <w:top w:val="none" w:sz="0" w:space="0" w:color="auto"/>
            <w:left w:val="none" w:sz="0" w:space="0" w:color="auto"/>
            <w:bottom w:val="none" w:sz="0" w:space="0" w:color="auto"/>
            <w:right w:val="none" w:sz="0" w:space="0" w:color="auto"/>
          </w:divBdr>
        </w:div>
        <w:div w:id="264963536">
          <w:marLeft w:val="0"/>
          <w:marRight w:val="0"/>
          <w:marTop w:val="0"/>
          <w:marBottom w:val="0"/>
          <w:divBdr>
            <w:top w:val="none" w:sz="0" w:space="0" w:color="auto"/>
            <w:left w:val="none" w:sz="0" w:space="0" w:color="auto"/>
            <w:bottom w:val="none" w:sz="0" w:space="0" w:color="auto"/>
            <w:right w:val="none" w:sz="0" w:space="0" w:color="auto"/>
          </w:divBdr>
        </w:div>
        <w:div w:id="263853602">
          <w:marLeft w:val="0"/>
          <w:marRight w:val="0"/>
          <w:marTop w:val="0"/>
          <w:marBottom w:val="0"/>
          <w:divBdr>
            <w:top w:val="none" w:sz="0" w:space="0" w:color="auto"/>
            <w:left w:val="none" w:sz="0" w:space="0" w:color="auto"/>
            <w:bottom w:val="none" w:sz="0" w:space="0" w:color="auto"/>
            <w:right w:val="none" w:sz="0" w:space="0" w:color="auto"/>
          </w:divBdr>
        </w:div>
        <w:div w:id="474756307">
          <w:marLeft w:val="0"/>
          <w:marRight w:val="0"/>
          <w:marTop w:val="0"/>
          <w:marBottom w:val="0"/>
          <w:divBdr>
            <w:top w:val="none" w:sz="0" w:space="0" w:color="auto"/>
            <w:left w:val="none" w:sz="0" w:space="0" w:color="auto"/>
            <w:bottom w:val="none" w:sz="0" w:space="0" w:color="auto"/>
            <w:right w:val="none" w:sz="0" w:space="0" w:color="auto"/>
          </w:divBdr>
        </w:div>
        <w:div w:id="712773323">
          <w:marLeft w:val="0"/>
          <w:marRight w:val="0"/>
          <w:marTop w:val="0"/>
          <w:marBottom w:val="0"/>
          <w:divBdr>
            <w:top w:val="none" w:sz="0" w:space="0" w:color="auto"/>
            <w:left w:val="none" w:sz="0" w:space="0" w:color="auto"/>
            <w:bottom w:val="none" w:sz="0" w:space="0" w:color="auto"/>
            <w:right w:val="none" w:sz="0" w:space="0" w:color="auto"/>
          </w:divBdr>
        </w:div>
        <w:div w:id="2141605578">
          <w:marLeft w:val="0"/>
          <w:marRight w:val="0"/>
          <w:marTop w:val="0"/>
          <w:marBottom w:val="0"/>
          <w:divBdr>
            <w:top w:val="none" w:sz="0" w:space="0" w:color="auto"/>
            <w:left w:val="none" w:sz="0" w:space="0" w:color="auto"/>
            <w:bottom w:val="none" w:sz="0" w:space="0" w:color="auto"/>
            <w:right w:val="none" w:sz="0" w:space="0" w:color="auto"/>
          </w:divBdr>
        </w:div>
        <w:div w:id="871891006">
          <w:marLeft w:val="0"/>
          <w:marRight w:val="0"/>
          <w:marTop w:val="0"/>
          <w:marBottom w:val="0"/>
          <w:divBdr>
            <w:top w:val="none" w:sz="0" w:space="0" w:color="auto"/>
            <w:left w:val="none" w:sz="0" w:space="0" w:color="auto"/>
            <w:bottom w:val="none" w:sz="0" w:space="0" w:color="auto"/>
            <w:right w:val="none" w:sz="0" w:space="0" w:color="auto"/>
          </w:divBdr>
        </w:div>
        <w:div w:id="1139107303">
          <w:marLeft w:val="0"/>
          <w:marRight w:val="0"/>
          <w:marTop w:val="0"/>
          <w:marBottom w:val="0"/>
          <w:divBdr>
            <w:top w:val="none" w:sz="0" w:space="0" w:color="auto"/>
            <w:left w:val="none" w:sz="0" w:space="0" w:color="auto"/>
            <w:bottom w:val="none" w:sz="0" w:space="0" w:color="auto"/>
            <w:right w:val="none" w:sz="0" w:space="0" w:color="auto"/>
          </w:divBdr>
        </w:div>
        <w:div w:id="1832594856">
          <w:marLeft w:val="0"/>
          <w:marRight w:val="0"/>
          <w:marTop w:val="0"/>
          <w:marBottom w:val="0"/>
          <w:divBdr>
            <w:top w:val="none" w:sz="0" w:space="0" w:color="auto"/>
            <w:left w:val="none" w:sz="0" w:space="0" w:color="auto"/>
            <w:bottom w:val="none" w:sz="0" w:space="0" w:color="auto"/>
            <w:right w:val="none" w:sz="0" w:space="0" w:color="auto"/>
          </w:divBdr>
        </w:div>
        <w:div w:id="631794173">
          <w:marLeft w:val="0"/>
          <w:marRight w:val="0"/>
          <w:marTop w:val="0"/>
          <w:marBottom w:val="0"/>
          <w:divBdr>
            <w:top w:val="none" w:sz="0" w:space="0" w:color="auto"/>
            <w:left w:val="none" w:sz="0" w:space="0" w:color="auto"/>
            <w:bottom w:val="none" w:sz="0" w:space="0" w:color="auto"/>
            <w:right w:val="none" w:sz="0" w:space="0" w:color="auto"/>
          </w:divBdr>
        </w:div>
        <w:div w:id="878980486">
          <w:marLeft w:val="0"/>
          <w:marRight w:val="0"/>
          <w:marTop w:val="0"/>
          <w:marBottom w:val="0"/>
          <w:divBdr>
            <w:top w:val="none" w:sz="0" w:space="0" w:color="auto"/>
            <w:left w:val="none" w:sz="0" w:space="0" w:color="auto"/>
            <w:bottom w:val="none" w:sz="0" w:space="0" w:color="auto"/>
            <w:right w:val="none" w:sz="0" w:space="0" w:color="auto"/>
          </w:divBdr>
        </w:div>
        <w:div w:id="2100372718">
          <w:marLeft w:val="0"/>
          <w:marRight w:val="0"/>
          <w:marTop w:val="0"/>
          <w:marBottom w:val="0"/>
          <w:divBdr>
            <w:top w:val="none" w:sz="0" w:space="0" w:color="auto"/>
            <w:left w:val="none" w:sz="0" w:space="0" w:color="auto"/>
            <w:bottom w:val="none" w:sz="0" w:space="0" w:color="auto"/>
            <w:right w:val="none" w:sz="0" w:space="0" w:color="auto"/>
          </w:divBdr>
        </w:div>
        <w:div w:id="1125388558">
          <w:marLeft w:val="0"/>
          <w:marRight w:val="0"/>
          <w:marTop w:val="0"/>
          <w:marBottom w:val="0"/>
          <w:divBdr>
            <w:top w:val="none" w:sz="0" w:space="0" w:color="auto"/>
            <w:left w:val="none" w:sz="0" w:space="0" w:color="auto"/>
            <w:bottom w:val="none" w:sz="0" w:space="0" w:color="auto"/>
            <w:right w:val="none" w:sz="0" w:space="0" w:color="auto"/>
          </w:divBdr>
        </w:div>
        <w:div w:id="1356809806">
          <w:marLeft w:val="0"/>
          <w:marRight w:val="0"/>
          <w:marTop w:val="0"/>
          <w:marBottom w:val="0"/>
          <w:divBdr>
            <w:top w:val="none" w:sz="0" w:space="0" w:color="auto"/>
            <w:left w:val="none" w:sz="0" w:space="0" w:color="auto"/>
            <w:bottom w:val="none" w:sz="0" w:space="0" w:color="auto"/>
            <w:right w:val="none" w:sz="0" w:space="0" w:color="auto"/>
          </w:divBdr>
        </w:div>
        <w:div w:id="1115245466">
          <w:marLeft w:val="0"/>
          <w:marRight w:val="0"/>
          <w:marTop w:val="0"/>
          <w:marBottom w:val="0"/>
          <w:divBdr>
            <w:top w:val="none" w:sz="0" w:space="0" w:color="auto"/>
            <w:left w:val="none" w:sz="0" w:space="0" w:color="auto"/>
            <w:bottom w:val="none" w:sz="0" w:space="0" w:color="auto"/>
            <w:right w:val="none" w:sz="0" w:space="0" w:color="auto"/>
          </w:divBdr>
        </w:div>
        <w:div w:id="33386742">
          <w:marLeft w:val="0"/>
          <w:marRight w:val="0"/>
          <w:marTop w:val="0"/>
          <w:marBottom w:val="0"/>
          <w:divBdr>
            <w:top w:val="none" w:sz="0" w:space="0" w:color="auto"/>
            <w:left w:val="none" w:sz="0" w:space="0" w:color="auto"/>
            <w:bottom w:val="none" w:sz="0" w:space="0" w:color="auto"/>
            <w:right w:val="none" w:sz="0" w:space="0" w:color="auto"/>
          </w:divBdr>
        </w:div>
        <w:div w:id="1028139546">
          <w:marLeft w:val="0"/>
          <w:marRight w:val="0"/>
          <w:marTop w:val="0"/>
          <w:marBottom w:val="0"/>
          <w:divBdr>
            <w:top w:val="none" w:sz="0" w:space="0" w:color="auto"/>
            <w:left w:val="none" w:sz="0" w:space="0" w:color="auto"/>
            <w:bottom w:val="none" w:sz="0" w:space="0" w:color="auto"/>
            <w:right w:val="none" w:sz="0" w:space="0" w:color="auto"/>
          </w:divBdr>
        </w:div>
        <w:div w:id="1055617776">
          <w:marLeft w:val="0"/>
          <w:marRight w:val="0"/>
          <w:marTop w:val="0"/>
          <w:marBottom w:val="0"/>
          <w:divBdr>
            <w:top w:val="none" w:sz="0" w:space="0" w:color="auto"/>
            <w:left w:val="none" w:sz="0" w:space="0" w:color="auto"/>
            <w:bottom w:val="none" w:sz="0" w:space="0" w:color="auto"/>
            <w:right w:val="none" w:sz="0" w:space="0" w:color="auto"/>
          </w:divBdr>
        </w:div>
        <w:div w:id="134153244">
          <w:marLeft w:val="0"/>
          <w:marRight w:val="0"/>
          <w:marTop w:val="0"/>
          <w:marBottom w:val="0"/>
          <w:divBdr>
            <w:top w:val="none" w:sz="0" w:space="0" w:color="auto"/>
            <w:left w:val="none" w:sz="0" w:space="0" w:color="auto"/>
            <w:bottom w:val="none" w:sz="0" w:space="0" w:color="auto"/>
            <w:right w:val="none" w:sz="0" w:space="0" w:color="auto"/>
          </w:divBdr>
        </w:div>
        <w:div w:id="591624155">
          <w:marLeft w:val="0"/>
          <w:marRight w:val="0"/>
          <w:marTop w:val="0"/>
          <w:marBottom w:val="0"/>
          <w:divBdr>
            <w:top w:val="none" w:sz="0" w:space="0" w:color="auto"/>
            <w:left w:val="none" w:sz="0" w:space="0" w:color="auto"/>
            <w:bottom w:val="none" w:sz="0" w:space="0" w:color="auto"/>
            <w:right w:val="none" w:sz="0" w:space="0" w:color="auto"/>
          </w:divBdr>
        </w:div>
        <w:div w:id="1234851072">
          <w:marLeft w:val="0"/>
          <w:marRight w:val="0"/>
          <w:marTop w:val="0"/>
          <w:marBottom w:val="0"/>
          <w:divBdr>
            <w:top w:val="none" w:sz="0" w:space="0" w:color="auto"/>
            <w:left w:val="none" w:sz="0" w:space="0" w:color="auto"/>
            <w:bottom w:val="none" w:sz="0" w:space="0" w:color="auto"/>
            <w:right w:val="none" w:sz="0" w:space="0" w:color="auto"/>
          </w:divBdr>
        </w:div>
        <w:div w:id="185801065">
          <w:marLeft w:val="0"/>
          <w:marRight w:val="0"/>
          <w:marTop w:val="0"/>
          <w:marBottom w:val="0"/>
          <w:divBdr>
            <w:top w:val="none" w:sz="0" w:space="0" w:color="auto"/>
            <w:left w:val="none" w:sz="0" w:space="0" w:color="auto"/>
            <w:bottom w:val="none" w:sz="0" w:space="0" w:color="auto"/>
            <w:right w:val="none" w:sz="0" w:space="0" w:color="auto"/>
          </w:divBdr>
        </w:div>
        <w:div w:id="1383824837">
          <w:marLeft w:val="0"/>
          <w:marRight w:val="0"/>
          <w:marTop w:val="0"/>
          <w:marBottom w:val="0"/>
          <w:divBdr>
            <w:top w:val="none" w:sz="0" w:space="0" w:color="auto"/>
            <w:left w:val="none" w:sz="0" w:space="0" w:color="auto"/>
            <w:bottom w:val="none" w:sz="0" w:space="0" w:color="auto"/>
            <w:right w:val="none" w:sz="0" w:space="0" w:color="auto"/>
          </w:divBdr>
        </w:div>
        <w:div w:id="369696058">
          <w:marLeft w:val="0"/>
          <w:marRight w:val="0"/>
          <w:marTop w:val="0"/>
          <w:marBottom w:val="0"/>
          <w:divBdr>
            <w:top w:val="none" w:sz="0" w:space="0" w:color="auto"/>
            <w:left w:val="none" w:sz="0" w:space="0" w:color="auto"/>
            <w:bottom w:val="none" w:sz="0" w:space="0" w:color="auto"/>
            <w:right w:val="none" w:sz="0" w:space="0" w:color="auto"/>
          </w:divBdr>
        </w:div>
        <w:div w:id="1343706931">
          <w:marLeft w:val="0"/>
          <w:marRight w:val="0"/>
          <w:marTop w:val="0"/>
          <w:marBottom w:val="0"/>
          <w:divBdr>
            <w:top w:val="none" w:sz="0" w:space="0" w:color="auto"/>
            <w:left w:val="none" w:sz="0" w:space="0" w:color="auto"/>
            <w:bottom w:val="none" w:sz="0" w:space="0" w:color="auto"/>
            <w:right w:val="none" w:sz="0" w:space="0" w:color="auto"/>
          </w:divBdr>
        </w:div>
        <w:div w:id="1339230546">
          <w:marLeft w:val="0"/>
          <w:marRight w:val="0"/>
          <w:marTop w:val="0"/>
          <w:marBottom w:val="0"/>
          <w:divBdr>
            <w:top w:val="none" w:sz="0" w:space="0" w:color="auto"/>
            <w:left w:val="none" w:sz="0" w:space="0" w:color="auto"/>
            <w:bottom w:val="none" w:sz="0" w:space="0" w:color="auto"/>
            <w:right w:val="none" w:sz="0" w:space="0" w:color="auto"/>
          </w:divBdr>
        </w:div>
        <w:div w:id="293604422">
          <w:marLeft w:val="0"/>
          <w:marRight w:val="0"/>
          <w:marTop w:val="0"/>
          <w:marBottom w:val="0"/>
          <w:divBdr>
            <w:top w:val="none" w:sz="0" w:space="0" w:color="auto"/>
            <w:left w:val="none" w:sz="0" w:space="0" w:color="auto"/>
            <w:bottom w:val="none" w:sz="0" w:space="0" w:color="auto"/>
            <w:right w:val="none" w:sz="0" w:space="0" w:color="auto"/>
          </w:divBdr>
        </w:div>
        <w:div w:id="1592086175">
          <w:marLeft w:val="0"/>
          <w:marRight w:val="0"/>
          <w:marTop w:val="0"/>
          <w:marBottom w:val="0"/>
          <w:divBdr>
            <w:top w:val="none" w:sz="0" w:space="0" w:color="auto"/>
            <w:left w:val="none" w:sz="0" w:space="0" w:color="auto"/>
            <w:bottom w:val="none" w:sz="0" w:space="0" w:color="auto"/>
            <w:right w:val="none" w:sz="0" w:space="0" w:color="auto"/>
          </w:divBdr>
        </w:div>
        <w:div w:id="910887845">
          <w:marLeft w:val="0"/>
          <w:marRight w:val="0"/>
          <w:marTop w:val="0"/>
          <w:marBottom w:val="0"/>
          <w:divBdr>
            <w:top w:val="none" w:sz="0" w:space="0" w:color="auto"/>
            <w:left w:val="none" w:sz="0" w:space="0" w:color="auto"/>
            <w:bottom w:val="none" w:sz="0" w:space="0" w:color="auto"/>
            <w:right w:val="none" w:sz="0" w:space="0" w:color="auto"/>
          </w:divBdr>
        </w:div>
        <w:div w:id="1281688956">
          <w:marLeft w:val="0"/>
          <w:marRight w:val="0"/>
          <w:marTop w:val="0"/>
          <w:marBottom w:val="0"/>
          <w:divBdr>
            <w:top w:val="none" w:sz="0" w:space="0" w:color="auto"/>
            <w:left w:val="none" w:sz="0" w:space="0" w:color="auto"/>
            <w:bottom w:val="none" w:sz="0" w:space="0" w:color="auto"/>
            <w:right w:val="none" w:sz="0" w:space="0" w:color="auto"/>
          </w:divBdr>
        </w:div>
        <w:div w:id="1574313036">
          <w:marLeft w:val="0"/>
          <w:marRight w:val="0"/>
          <w:marTop w:val="0"/>
          <w:marBottom w:val="0"/>
          <w:divBdr>
            <w:top w:val="none" w:sz="0" w:space="0" w:color="auto"/>
            <w:left w:val="none" w:sz="0" w:space="0" w:color="auto"/>
            <w:bottom w:val="none" w:sz="0" w:space="0" w:color="auto"/>
            <w:right w:val="none" w:sz="0" w:space="0" w:color="auto"/>
          </w:divBdr>
        </w:div>
        <w:div w:id="435946984">
          <w:marLeft w:val="0"/>
          <w:marRight w:val="0"/>
          <w:marTop w:val="0"/>
          <w:marBottom w:val="0"/>
          <w:divBdr>
            <w:top w:val="none" w:sz="0" w:space="0" w:color="auto"/>
            <w:left w:val="none" w:sz="0" w:space="0" w:color="auto"/>
            <w:bottom w:val="none" w:sz="0" w:space="0" w:color="auto"/>
            <w:right w:val="none" w:sz="0" w:space="0" w:color="auto"/>
          </w:divBdr>
        </w:div>
        <w:div w:id="771051682">
          <w:marLeft w:val="0"/>
          <w:marRight w:val="0"/>
          <w:marTop w:val="0"/>
          <w:marBottom w:val="0"/>
          <w:divBdr>
            <w:top w:val="none" w:sz="0" w:space="0" w:color="auto"/>
            <w:left w:val="none" w:sz="0" w:space="0" w:color="auto"/>
            <w:bottom w:val="none" w:sz="0" w:space="0" w:color="auto"/>
            <w:right w:val="none" w:sz="0" w:space="0" w:color="auto"/>
          </w:divBdr>
        </w:div>
        <w:div w:id="1880240679">
          <w:marLeft w:val="0"/>
          <w:marRight w:val="0"/>
          <w:marTop w:val="0"/>
          <w:marBottom w:val="0"/>
          <w:divBdr>
            <w:top w:val="none" w:sz="0" w:space="0" w:color="auto"/>
            <w:left w:val="none" w:sz="0" w:space="0" w:color="auto"/>
            <w:bottom w:val="none" w:sz="0" w:space="0" w:color="auto"/>
            <w:right w:val="none" w:sz="0" w:space="0" w:color="auto"/>
          </w:divBdr>
        </w:div>
        <w:div w:id="564072239">
          <w:marLeft w:val="0"/>
          <w:marRight w:val="0"/>
          <w:marTop w:val="0"/>
          <w:marBottom w:val="0"/>
          <w:divBdr>
            <w:top w:val="none" w:sz="0" w:space="0" w:color="auto"/>
            <w:left w:val="none" w:sz="0" w:space="0" w:color="auto"/>
            <w:bottom w:val="none" w:sz="0" w:space="0" w:color="auto"/>
            <w:right w:val="none" w:sz="0" w:space="0" w:color="auto"/>
          </w:divBdr>
        </w:div>
        <w:div w:id="308751746">
          <w:marLeft w:val="0"/>
          <w:marRight w:val="0"/>
          <w:marTop w:val="0"/>
          <w:marBottom w:val="0"/>
          <w:divBdr>
            <w:top w:val="none" w:sz="0" w:space="0" w:color="auto"/>
            <w:left w:val="none" w:sz="0" w:space="0" w:color="auto"/>
            <w:bottom w:val="none" w:sz="0" w:space="0" w:color="auto"/>
            <w:right w:val="none" w:sz="0" w:space="0" w:color="auto"/>
          </w:divBdr>
        </w:div>
        <w:div w:id="1657295104">
          <w:marLeft w:val="0"/>
          <w:marRight w:val="0"/>
          <w:marTop w:val="0"/>
          <w:marBottom w:val="0"/>
          <w:divBdr>
            <w:top w:val="none" w:sz="0" w:space="0" w:color="auto"/>
            <w:left w:val="none" w:sz="0" w:space="0" w:color="auto"/>
            <w:bottom w:val="none" w:sz="0" w:space="0" w:color="auto"/>
            <w:right w:val="none" w:sz="0" w:space="0" w:color="auto"/>
          </w:divBdr>
        </w:div>
        <w:div w:id="124812799">
          <w:marLeft w:val="0"/>
          <w:marRight w:val="0"/>
          <w:marTop w:val="0"/>
          <w:marBottom w:val="0"/>
          <w:divBdr>
            <w:top w:val="none" w:sz="0" w:space="0" w:color="auto"/>
            <w:left w:val="none" w:sz="0" w:space="0" w:color="auto"/>
            <w:bottom w:val="none" w:sz="0" w:space="0" w:color="auto"/>
            <w:right w:val="none" w:sz="0" w:space="0" w:color="auto"/>
          </w:divBdr>
        </w:div>
        <w:div w:id="1086003632">
          <w:marLeft w:val="0"/>
          <w:marRight w:val="0"/>
          <w:marTop w:val="0"/>
          <w:marBottom w:val="0"/>
          <w:divBdr>
            <w:top w:val="none" w:sz="0" w:space="0" w:color="auto"/>
            <w:left w:val="none" w:sz="0" w:space="0" w:color="auto"/>
            <w:bottom w:val="none" w:sz="0" w:space="0" w:color="auto"/>
            <w:right w:val="none" w:sz="0" w:space="0" w:color="auto"/>
          </w:divBdr>
        </w:div>
        <w:div w:id="234320112">
          <w:marLeft w:val="0"/>
          <w:marRight w:val="0"/>
          <w:marTop w:val="0"/>
          <w:marBottom w:val="0"/>
          <w:divBdr>
            <w:top w:val="none" w:sz="0" w:space="0" w:color="auto"/>
            <w:left w:val="none" w:sz="0" w:space="0" w:color="auto"/>
            <w:bottom w:val="none" w:sz="0" w:space="0" w:color="auto"/>
            <w:right w:val="none" w:sz="0" w:space="0" w:color="auto"/>
          </w:divBdr>
        </w:div>
        <w:div w:id="1543443028">
          <w:marLeft w:val="0"/>
          <w:marRight w:val="0"/>
          <w:marTop w:val="0"/>
          <w:marBottom w:val="0"/>
          <w:divBdr>
            <w:top w:val="none" w:sz="0" w:space="0" w:color="auto"/>
            <w:left w:val="none" w:sz="0" w:space="0" w:color="auto"/>
            <w:bottom w:val="none" w:sz="0" w:space="0" w:color="auto"/>
            <w:right w:val="none" w:sz="0" w:space="0" w:color="auto"/>
          </w:divBdr>
        </w:div>
        <w:div w:id="1025979128">
          <w:marLeft w:val="0"/>
          <w:marRight w:val="0"/>
          <w:marTop w:val="0"/>
          <w:marBottom w:val="0"/>
          <w:divBdr>
            <w:top w:val="none" w:sz="0" w:space="0" w:color="auto"/>
            <w:left w:val="none" w:sz="0" w:space="0" w:color="auto"/>
            <w:bottom w:val="none" w:sz="0" w:space="0" w:color="auto"/>
            <w:right w:val="none" w:sz="0" w:space="0" w:color="auto"/>
          </w:divBdr>
        </w:div>
        <w:div w:id="1517305817">
          <w:marLeft w:val="0"/>
          <w:marRight w:val="0"/>
          <w:marTop w:val="0"/>
          <w:marBottom w:val="0"/>
          <w:divBdr>
            <w:top w:val="none" w:sz="0" w:space="0" w:color="auto"/>
            <w:left w:val="none" w:sz="0" w:space="0" w:color="auto"/>
            <w:bottom w:val="none" w:sz="0" w:space="0" w:color="auto"/>
            <w:right w:val="none" w:sz="0" w:space="0" w:color="auto"/>
          </w:divBdr>
        </w:div>
        <w:div w:id="1934823152">
          <w:marLeft w:val="0"/>
          <w:marRight w:val="0"/>
          <w:marTop w:val="0"/>
          <w:marBottom w:val="0"/>
          <w:divBdr>
            <w:top w:val="none" w:sz="0" w:space="0" w:color="auto"/>
            <w:left w:val="none" w:sz="0" w:space="0" w:color="auto"/>
            <w:bottom w:val="none" w:sz="0" w:space="0" w:color="auto"/>
            <w:right w:val="none" w:sz="0" w:space="0" w:color="auto"/>
          </w:divBdr>
        </w:div>
        <w:div w:id="446433439">
          <w:marLeft w:val="0"/>
          <w:marRight w:val="0"/>
          <w:marTop w:val="0"/>
          <w:marBottom w:val="0"/>
          <w:divBdr>
            <w:top w:val="none" w:sz="0" w:space="0" w:color="auto"/>
            <w:left w:val="none" w:sz="0" w:space="0" w:color="auto"/>
            <w:bottom w:val="none" w:sz="0" w:space="0" w:color="auto"/>
            <w:right w:val="none" w:sz="0" w:space="0" w:color="auto"/>
          </w:divBdr>
        </w:div>
        <w:div w:id="909659485">
          <w:marLeft w:val="0"/>
          <w:marRight w:val="0"/>
          <w:marTop w:val="0"/>
          <w:marBottom w:val="0"/>
          <w:divBdr>
            <w:top w:val="none" w:sz="0" w:space="0" w:color="auto"/>
            <w:left w:val="none" w:sz="0" w:space="0" w:color="auto"/>
            <w:bottom w:val="none" w:sz="0" w:space="0" w:color="auto"/>
            <w:right w:val="none" w:sz="0" w:space="0" w:color="auto"/>
          </w:divBdr>
        </w:div>
        <w:div w:id="1992783270">
          <w:marLeft w:val="0"/>
          <w:marRight w:val="0"/>
          <w:marTop w:val="0"/>
          <w:marBottom w:val="0"/>
          <w:divBdr>
            <w:top w:val="none" w:sz="0" w:space="0" w:color="auto"/>
            <w:left w:val="none" w:sz="0" w:space="0" w:color="auto"/>
            <w:bottom w:val="none" w:sz="0" w:space="0" w:color="auto"/>
            <w:right w:val="none" w:sz="0" w:space="0" w:color="auto"/>
          </w:divBdr>
        </w:div>
        <w:div w:id="2061778733">
          <w:marLeft w:val="0"/>
          <w:marRight w:val="0"/>
          <w:marTop w:val="0"/>
          <w:marBottom w:val="0"/>
          <w:divBdr>
            <w:top w:val="none" w:sz="0" w:space="0" w:color="auto"/>
            <w:left w:val="none" w:sz="0" w:space="0" w:color="auto"/>
            <w:bottom w:val="none" w:sz="0" w:space="0" w:color="auto"/>
            <w:right w:val="none" w:sz="0" w:space="0" w:color="auto"/>
          </w:divBdr>
        </w:div>
        <w:div w:id="1073359892">
          <w:marLeft w:val="0"/>
          <w:marRight w:val="0"/>
          <w:marTop w:val="0"/>
          <w:marBottom w:val="0"/>
          <w:divBdr>
            <w:top w:val="none" w:sz="0" w:space="0" w:color="auto"/>
            <w:left w:val="none" w:sz="0" w:space="0" w:color="auto"/>
            <w:bottom w:val="none" w:sz="0" w:space="0" w:color="auto"/>
            <w:right w:val="none" w:sz="0" w:space="0" w:color="auto"/>
          </w:divBdr>
        </w:div>
        <w:div w:id="449934292">
          <w:marLeft w:val="0"/>
          <w:marRight w:val="0"/>
          <w:marTop w:val="0"/>
          <w:marBottom w:val="0"/>
          <w:divBdr>
            <w:top w:val="none" w:sz="0" w:space="0" w:color="auto"/>
            <w:left w:val="none" w:sz="0" w:space="0" w:color="auto"/>
            <w:bottom w:val="none" w:sz="0" w:space="0" w:color="auto"/>
            <w:right w:val="none" w:sz="0" w:space="0" w:color="auto"/>
          </w:divBdr>
        </w:div>
        <w:div w:id="705713577">
          <w:marLeft w:val="0"/>
          <w:marRight w:val="0"/>
          <w:marTop w:val="0"/>
          <w:marBottom w:val="0"/>
          <w:divBdr>
            <w:top w:val="none" w:sz="0" w:space="0" w:color="auto"/>
            <w:left w:val="none" w:sz="0" w:space="0" w:color="auto"/>
            <w:bottom w:val="none" w:sz="0" w:space="0" w:color="auto"/>
            <w:right w:val="none" w:sz="0" w:space="0" w:color="auto"/>
          </w:divBdr>
        </w:div>
        <w:div w:id="1608927913">
          <w:marLeft w:val="0"/>
          <w:marRight w:val="0"/>
          <w:marTop w:val="0"/>
          <w:marBottom w:val="0"/>
          <w:divBdr>
            <w:top w:val="none" w:sz="0" w:space="0" w:color="auto"/>
            <w:left w:val="none" w:sz="0" w:space="0" w:color="auto"/>
            <w:bottom w:val="none" w:sz="0" w:space="0" w:color="auto"/>
            <w:right w:val="none" w:sz="0" w:space="0" w:color="auto"/>
          </w:divBdr>
        </w:div>
        <w:div w:id="1323001769">
          <w:marLeft w:val="0"/>
          <w:marRight w:val="0"/>
          <w:marTop w:val="0"/>
          <w:marBottom w:val="0"/>
          <w:divBdr>
            <w:top w:val="none" w:sz="0" w:space="0" w:color="auto"/>
            <w:left w:val="none" w:sz="0" w:space="0" w:color="auto"/>
            <w:bottom w:val="none" w:sz="0" w:space="0" w:color="auto"/>
            <w:right w:val="none" w:sz="0" w:space="0" w:color="auto"/>
          </w:divBdr>
        </w:div>
        <w:div w:id="2016034351">
          <w:marLeft w:val="0"/>
          <w:marRight w:val="0"/>
          <w:marTop w:val="0"/>
          <w:marBottom w:val="0"/>
          <w:divBdr>
            <w:top w:val="none" w:sz="0" w:space="0" w:color="auto"/>
            <w:left w:val="none" w:sz="0" w:space="0" w:color="auto"/>
            <w:bottom w:val="none" w:sz="0" w:space="0" w:color="auto"/>
            <w:right w:val="none" w:sz="0" w:space="0" w:color="auto"/>
          </w:divBdr>
        </w:div>
        <w:div w:id="506603041">
          <w:marLeft w:val="0"/>
          <w:marRight w:val="0"/>
          <w:marTop w:val="0"/>
          <w:marBottom w:val="0"/>
          <w:divBdr>
            <w:top w:val="none" w:sz="0" w:space="0" w:color="auto"/>
            <w:left w:val="none" w:sz="0" w:space="0" w:color="auto"/>
            <w:bottom w:val="none" w:sz="0" w:space="0" w:color="auto"/>
            <w:right w:val="none" w:sz="0" w:space="0" w:color="auto"/>
          </w:divBdr>
        </w:div>
        <w:div w:id="1212889223">
          <w:marLeft w:val="0"/>
          <w:marRight w:val="0"/>
          <w:marTop w:val="0"/>
          <w:marBottom w:val="0"/>
          <w:divBdr>
            <w:top w:val="none" w:sz="0" w:space="0" w:color="auto"/>
            <w:left w:val="none" w:sz="0" w:space="0" w:color="auto"/>
            <w:bottom w:val="none" w:sz="0" w:space="0" w:color="auto"/>
            <w:right w:val="none" w:sz="0" w:space="0" w:color="auto"/>
          </w:divBdr>
        </w:div>
        <w:div w:id="538127744">
          <w:marLeft w:val="0"/>
          <w:marRight w:val="0"/>
          <w:marTop w:val="0"/>
          <w:marBottom w:val="0"/>
          <w:divBdr>
            <w:top w:val="none" w:sz="0" w:space="0" w:color="auto"/>
            <w:left w:val="none" w:sz="0" w:space="0" w:color="auto"/>
            <w:bottom w:val="none" w:sz="0" w:space="0" w:color="auto"/>
            <w:right w:val="none" w:sz="0" w:space="0" w:color="auto"/>
          </w:divBdr>
        </w:div>
        <w:div w:id="779569775">
          <w:marLeft w:val="0"/>
          <w:marRight w:val="0"/>
          <w:marTop w:val="0"/>
          <w:marBottom w:val="0"/>
          <w:divBdr>
            <w:top w:val="none" w:sz="0" w:space="0" w:color="auto"/>
            <w:left w:val="none" w:sz="0" w:space="0" w:color="auto"/>
            <w:bottom w:val="none" w:sz="0" w:space="0" w:color="auto"/>
            <w:right w:val="none" w:sz="0" w:space="0" w:color="auto"/>
          </w:divBdr>
        </w:div>
        <w:div w:id="333727360">
          <w:marLeft w:val="0"/>
          <w:marRight w:val="0"/>
          <w:marTop w:val="0"/>
          <w:marBottom w:val="0"/>
          <w:divBdr>
            <w:top w:val="none" w:sz="0" w:space="0" w:color="auto"/>
            <w:left w:val="none" w:sz="0" w:space="0" w:color="auto"/>
            <w:bottom w:val="none" w:sz="0" w:space="0" w:color="auto"/>
            <w:right w:val="none" w:sz="0" w:space="0" w:color="auto"/>
          </w:divBdr>
        </w:div>
        <w:div w:id="697971494">
          <w:marLeft w:val="0"/>
          <w:marRight w:val="0"/>
          <w:marTop w:val="0"/>
          <w:marBottom w:val="0"/>
          <w:divBdr>
            <w:top w:val="none" w:sz="0" w:space="0" w:color="auto"/>
            <w:left w:val="none" w:sz="0" w:space="0" w:color="auto"/>
            <w:bottom w:val="none" w:sz="0" w:space="0" w:color="auto"/>
            <w:right w:val="none" w:sz="0" w:space="0" w:color="auto"/>
          </w:divBdr>
        </w:div>
        <w:div w:id="1561599295">
          <w:marLeft w:val="0"/>
          <w:marRight w:val="0"/>
          <w:marTop w:val="0"/>
          <w:marBottom w:val="0"/>
          <w:divBdr>
            <w:top w:val="none" w:sz="0" w:space="0" w:color="auto"/>
            <w:left w:val="none" w:sz="0" w:space="0" w:color="auto"/>
            <w:bottom w:val="none" w:sz="0" w:space="0" w:color="auto"/>
            <w:right w:val="none" w:sz="0" w:space="0" w:color="auto"/>
          </w:divBdr>
        </w:div>
        <w:div w:id="468132208">
          <w:marLeft w:val="0"/>
          <w:marRight w:val="0"/>
          <w:marTop w:val="0"/>
          <w:marBottom w:val="0"/>
          <w:divBdr>
            <w:top w:val="none" w:sz="0" w:space="0" w:color="auto"/>
            <w:left w:val="none" w:sz="0" w:space="0" w:color="auto"/>
            <w:bottom w:val="none" w:sz="0" w:space="0" w:color="auto"/>
            <w:right w:val="none" w:sz="0" w:space="0" w:color="auto"/>
          </w:divBdr>
        </w:div>
        <w:div w:id="1634099975">
          <w:marLeft w:val="0"/>
          <w:marRight w:val="0"/>
          <w:marTop w:val="0"/>
          <w:marBottom w:val="0"/>
          <w:divBdr>
            <w:top w:val="none" w:sz="0" w:space="0" w:color="auto"/>
            <w:left w:val="none" w:sz="0" w:space="0" w:color="auto"/>
            <w:bottom w:val="none" w:sz="0" w:space="0" w:color="auto"/>
            <w:right w:val="none" w:sz="0" w:space="0" w:color="auto"/>
          </w:divBdr>
        </w:div>
        <w:div w:id="966159402">
          <w:marLeft w:val="0"/>
          <w:marRight w:val="0"/>
          <w:marTop w:val="0"/>
          <w:marBottom w:val="0"/>
          <w:divBdr>
            <w:top w:val="none" w:sz="0" w:space="0" w:color="auto"/>
            <w:left w:val="none" w:sz="0" w:space="0" w:color="auto"/>
            <w:bottom w:val="none" w:sz="0" w:space="0" w:color="auto"/>
            <w:right w:val="none" w:sz="0" w:space="0" w:color="auto"/>
          </w:divBdr>
        </w:div>
        <w:div w:id="557908360">
          <w:marLeft w:val="0"/>
          <w:marRight w:val="0"/>
          <w:marTop w:val="0"/>
          <w:marBottom w:val="0"/>
          <w:divBdr>
            <w:top w:val="none" w:sz="0" w:space="0" w:color="auto"/>
            <w:left w:val="none" w:sz="0" w:space="0" w:color="auto"/>
            <w:bottom w:val="none" w:sz="0" w:space="0" w:color="auto"/>
            <w:right w:val="none" w:sz="0" w:space="0" w:color="auto"/>
          </w:divBdr>
        </w:div>
        <w:div w:id="1441729029">
          <w:marLeft w:val="0"/>
          <w:marRight w:val="0"/>
          <w:marTop w:val="0"/>
          <w:marBottom w:val="0"/>
          <w:divBdr>
            <w:top w:val="none" w:sz="0" w:space="0" w:color="auto"/>
            <w:left w:val="none" w:sz="0" w:space="0" w:color="auto"/>
            <w:bottom w:val="none" w:sz="0" w:space="0" w:color="auto"/>
            <w:right w:val="none" w:sz="0" w:space="0" w:color="auto"/>
          </w:divBdr>
        </w:div>
        <w:div w:id="1505894049">
          <w:marLeft w:val="0"/>
          <w:marRight w:val="0"/>
          <w:marTop w:val="0"/>
          <w:marBottom w:val="0"/>
          <w:divBdr>
            <w:top w:val="none" w:sz="0" w:space="0" w:color="auto"/>
            <w:left w:val="none" w:sz="0" w:space="0" w:color="auto"/>
            <w:bottom w:val="none" w:sz="0" w:space="0" w:color="auto"/>
            <w:right w:val="none" w:sz="0" w:space="0" w:color="auto"/>
          </w:divBdr>
        </w:div>
        <w:div w:id="301666428">
          <w:marLeft w:val="0"/>
          <w:marRight w:val="0"/>
          <w:marTop w:val="0"/>
          <w:marBottom w:val="0"/>
          <w:divBdr>
            <w:top w:val="none" w:sz="0" w:space="0" w:color="auto"/>
            <w:left w:val="none" w:sz="0" w:space="0" w:color="auto"/>
            <w:bottom w:val="none" w:sz="0" w:space="0" w:color="auto"/>
            <w:right w:val="none" w:sz="0" w:space="0" w:color="auto"/>
          </w:divBdr>
        </w:div>
        <w:div w:id="37900991">
          <w:marLeft w:val="0"/>
          <w:marRight w:val="0"/>
          <w:marTop w:val="0"/>
          <w:marBottom w:val="0"/>
          <w:divBdr>
            <w:top w:val="none" w:sz="0" w:space="0" w:color="auto"/>
            <w:left w:val="none" w:sz="0" w:space="0" w:color="auto"/>
            <w:bottom w:val="none" w:sz="0" w:space="0" w:color="auto"/>
            <w:right w:val="none" w:sz="0" w:space="0" w:color="auto"/>
          </w:divBdr>
        </w:div>
        <w:div w:id="383530404">
          <w:marLeft w:val="0"/>
          <w:marRight w:val="0"/>
          <w:marTop w:val="0"/>
          <w:marBottom w:val="0"/>
          <w:divBdr>
            <w:top w:val="none" w:sz="0" w:space="0" w:color="auto"/>
            <w:left w:val="none" w:sz="0" w:space="0" w:color="auto"/>
            <w:bottom w:val="none" w:sz="0" w:space="0" w:color="auto"/>
            <w:right w:val="none" w:sz="0" w:space="0" w:color="auto"/>
          </w:divBdr>
        </w:div>
        <w:div w:id="1556889890">
          <w:marLeft w:val="0"/>
          <w:marRight w:val="0"/>
          <w:marTop w:val="0"/>
          <w:marBottom w:val="0"/>
          <w:divBdr>
            <w:top w:val="none" w:sz="0" w:space="0" w:color="auto"/>
            <w:left w:val="none" w:sz="0" w:space="0" w:color="auto"/>
            <w:bottom w:val="none" w:sz="0" w:space="0" w:color="auto"/>
            <w:right w:val="none" w:sz="0" w:space="0" w:color="auto"/>
          </w:divBdr>
        </w:div>
        <w:div w:id="1325008694">
          <w:marLeft w:val="0"/>
          <w:marRight w:val="0"/>
          <w:marTop w:val="0"/>
          <w:marBottom w:val="0"/>
          <w:divBdr>
            <w:top w:val="none" w:sz="0" w:space="0" w:color="auto"/>
            <w:left w:val="none" w:sz="0" w:space="0" w:color="auto"/>
            <w:bottom w:val="none" w:sz="0" w:space="0" w:color="auto"/>
            <w:right w:val="none" w:sz="0" w:space="0" w:color="auto"/>
          </w:divBdr>
        </w:div>
        <w:div w:id="433670789">
          <w:marLeft w:val="0"/>
          <w:marRight w:val="0"/>
          <w:marTop w:val="0"/>
          <w:marBottom w:val="0"/>
          <w:divBdr>
            <w:top w:val="none" w:sz="0" w:space="0" w:color="auto"/>
            <w:left w:val="none" w:sz="0" w:space="0" w:color="auto"/>
            <w:bottom w:val="none" w:sz="0" w:space="0" w:color="auto"/>
            <w:right w:val="none" w:sz="0" w:space="0" w:color="auto"/>
          </w:divBdr>
        </w:div>
        <w:div w:id="1570506161">
          <w:marLeft w:val="0"/>
          <w:marRight w:val="0"/>
          <w:marTop w:val="0"/>
          <w:marBottom w:val="0"/>
          <w:divBdr>
            <w:top w:val="none" w:sz="0" w:space="0" w:color="auto"/>
            <w:left w:val="none" w:sz="0" w:space="0" w:color="auto"/>
            <w:bottom w:val="none" w:sz="0" w:space="0" w:color="auto"/>
            <w:right w:val="none" w:sz="0" w:space="0" w:color="auto"/>
          </w:divBdr>
        </w:div>
        <w:div w:id="1931544273">
          <w:marLeft w:val="0"/>
          <w:marRight w:val="0"/>
          <w:marTop w:val="0"/>
          <w:marBottom w:val="0"/>
          <w:divBdr>
            <w:top w:val="none" w:sz="0" w:space="0" w:color="auto"/>
            <w:left w:val="none" w:sz="0" w:space="0" w:color="auto"/>
            <w:bottom w:val="none" w:sz="0" w:space="0" w:color="auto"/>
            <w:right w:val="none" w:sz="0" w:space="0" w:color="auto"/>
          </w:divBdr>
        </w:div>
        <w:div w:id="439880611">
          <w:marLeft w:val="0"/>
          <w:marRight w:val="0"/>
          <w:marTop w:val="0"/>
          <w:marBottom w:val="0"/>
          <w:divBdr>
            <w:top w:val="none" w:sz="0" w:space="0" w:color="auto"/>
            <w:left w:val="none" w:sz="0" w:space="0" w:color="auto"/>
            <w:bottom w:val="none" w:sz="0" w:space="0" w:color="auto"/>
            <w:right w:val="none" w:sz="0" w:space="0" w:color="auto"/>
          </w:divBdr>
        </w:div>
        <w:div w:id="138157055">
          <w:marLeft w:val="0"/>
          <w:marRight w:val="0"/>
          <w:marTop w:val="0"/>
          <w:marBottom w:val="0"/>
          <w:divBdr>
            <w:top w:val="none" w:sz="0" w:space="0" w:color="auto"/>
            <w:left w:val="none" w:sz="0" w:space="0" w:color="auto"/>
            <w:bottom w:val="none" w:sz="0" w:space="0" w:color="auto"/>
            <w:right w:val="none" w:sz="0" w:space="0" w:color="auto"/>
          </w:divBdr>
        </w:div>
        <w:div w:id="448428444">
          <w:marLeft w:val="0"/>
          <w:marRight w:val="0"/>
          <w:marTop w:val="0"/>
          <w:marBottom w:val="0"/>
          <w:divBdr>
            <w:top w:val="none" w:sz="0" w:space="0" w:color="auto"/>
            <w:left w:val="none" w:sz="0" w:space="0" w:color="auto"/>
            <w:bottom w:val="none" w:sz="0" w:space="0" w:color="auto"/>
            <w:right w:val="none" w:sz="0" w:space="0" w:color="auto"/>
          </w:divBdr>
        </w:div>
      </w:divsChild>
    </w:div>
    <w:div w:id="2017076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smart.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rl.andersson@matsmart.s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1943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Krutrök PR</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Krutrök Åfors</dc:creator>
  <cp:lastModifiedBy>Hellqvist Rikard (OTW)</cp:lastModifiedBy>
  <cp:revision>2</cp:revision>
  <cp:lastPrinted>2015-06-24T10:25:00Z</cp:lastPrinted>
  <dcterms:created xsi:type="dcterms:W3CDTF">2016-06-20T13:47:00Z</dcterms:created>
  <dcterms:modified xsi:type="dcterms:W3CDTF">2016-06-20T13:47:00Z</dcterms:modified>
</cp:coreProperties>
</file>