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27" w:rsidRPr="00396361" w:rsidRDefault="007C3427" w:rsidP="007C3427">
      <w:pPr>
        <w:rPr>
          <w:b/>
          <w:sz w:val="28"/>
          <w:szCs w:val="28"/>
        </w:rPr>
      </w:pPr>
      <w:r w:rsidRPr="00396361">
        <w:rPr>
          <w:b/>
          <w:sz w:val="28"/>
          <w:szCs w:val="28"/>
        </w:rPr>
        <w:t>Snabbare och enklare för hyresgäster med webbtjänster</w:t>
      </w:r>
    </w:p>
    <w:p w:rsidR="007C3427" w:rsidRDefault="007C3427" w:rsidP="007C3427"/>
    <w:p w:rsidR="007C3427" w:rsidRDefault="00955A10" w:rsidP="007C3427">
      <w:r>
        <w:rPr>
          <w:b/>
          <w:noProof/>
          <w:lang w:eastAsia="sv-SE"/>
        </w:rPr>
        <w:drawing>
          <wp:anchor distT="0" distB="0" distL="114300" distR="114300" simplePos="0" relativeHeight="251658240" behindDoc="0" locked="0" layoutInCell="1" allowOverlap="1">
            <wp:simplePos x="904875" y="2057400"/>
            <wp:positionH relativeFrom="margin">
              <wp:align>right</wp:align>
            </wp:positionH>
            <wp:positionV relativeFrom="margin">
              <wp:align>top</wp:align>
            </wp:positionV>
            <wp:extent cx="2962275" cy="1975800"/>
            <wp:effectExtent l="0" t="0" r="0" b="571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ortal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2275" cy="1975800"/>
                    </a:xfrm>
                    <a:prstGeom prst="rect">
                      <a:avLst/>
                    </a:prstGeom>
                  </pic:spPr>
                </pic:pic>
              </a:graphicData>
            </a:graphic>
          </wp:anchor>
        </w:drawing>
      </w:r>
      <w:r w:rsidR="007C3427" w:rsidRPr="00396361">
        <w:rPr>
          <w:b/>
        </w:rPr>
        <w:t xml:space="preserve">Telefonköer och blanketter tillhör en svunnen tid. Med självservicetjänster kan hyresgästen själv utföra sina ärenden. Webblösningen </w:t>
      </w:r>
      <w:proofErr w:type="spellStart"/>
      <w:r w:rsidR="007C3427" w:rsidRPr="00396361">
        <w:rPr>
          <w:b/>
        </w:rPr>
        <w:t>uPortal</w:t>
      </w:r>
      <w:proofErr w:type="spellEnd"/>
      <w:r w:rsidR="007C3427" w:rsidRPr="00396361">
        <w:rPr>
          <w:b/>
        </w:rPr>
        <w:t xml:space="preserve"> innebär att utvalda tjänster i fastighetssystemet publiceras på webbplatsen.</w:t>
      </w:r>
    </w:p>
    <w:p w:rsidR="007C3427" w:rsidRDefault="007C3427" w:rsidP="007C3427">
      <w:r>
        <w:t xml:space="preserve">Allt fler hyresgäster vill utföra sina tjänster online när de själva har tid. De flesta fastighetsägare och förvaltare har också insett nyttan men kostnaden för webbutvecklingen sätter käppar i hjulet. Nu finns ett enkelt sätt att digitalisera och effektivisera hela flödet från </w:t>
      </w:r>
      <w:proofErr w:type="spellStart"/>
      <w:r>
        <w:t>kontraktskrivning</w:t>
      </w:r>
      <w:proofErr w:type="spellEnd"/>
      <w:r>
        <w:t xml:space="preserve"> till flytt.</w:t>
      </w:r>
      <w:bookmarkStart w:id="0" w:name="_GoBack"/>
      <w:bookmarkEnd w:id="0"/>
    </w:p>
    <w:p w:rsidR="007C3427" w:rsidRDefault="007C3427" w:rsidP="007C3427">
      <w:proofErr w:type="spellStart"/>
      <w:r w:rsidRPr="00396361">
        <w:rPr>
          <w:b/>
        </w:rPr>
        <w:t>uPortal</w:t>
      </w:r>
      <w:proofErr w:type="spellEnd"/>
      <w:r>
        <w:t xml:space="preserve"> är en komplett webblösning där fastighetsägaren väljer om vi ska bygga hela webbplatsen eller endast ”Mina sidor” för hyresgästen. Det går att koppla utvalda delar av Incit </w:t>
      </w:r>
      <w:proofErr w:type="spellStart"/>
      <w:r>
        <w:t>Xpand</w:t>
      </w:r>
      <w:proofErr w:type="spellEnd"/>
      <w:r>
        <w:t xml:space="preserve"> till webben och ge hyresgästerna tillgång dygnet runt. Exempel på tjänster:</w:t>
      </w:r>
    </w:p>
    <w:p w:rsidR="007C3427" w:rsidRDefault="007C3427" w:rsidP="007C3427">
      <w:pPr>
        <w:pStyle w:val="Liststycke"/>
        <w:numPr>
          <w:ilvl w:val="0"/>
          <w:numId w:val="39"/>
        </w:numPr>
      </w:pPr>
      <w:proofErr w:type="spellStart"/>
      <w:r>
        <w:t>Kontraktskrivning</w:t>
      </w:r>
      <w:proofErr w:type="spellEnd"/>
    </w:p>
    <w:p w:rsidR="007C3427" w:rsidRDefault="007C3427" w:rsidP="007C3427">
      <w:pPr>
        <w:pStyle w:val="Liststycke"/>
        <w:numPr>
          <w:ilvl w:val="0"/>
          <w:numId w:val="39"/>
        </w:numPr>
      </w:pPr>
      <w:r>
        <w:t>Köhantering</w:t>
      </w:r>
    </w:p>
    <w:p w:rsidR="007C3427" w:rsidRDefault="007C3427" w:rsidP="007C3427">
      <w:pPr>
        <w:pStyle w:val="Liststycke"/>
        <w:numPr>
          <w:ilvl w:val="0"/>
          <w:numId w:val="39"/>
        </w:numPr>
      </w:pPr>
      <w:r>
        <w:t>Översikt av energiförbrukning</w:t>
      </w:r>
    </w:p>
    <w:p w:rsidR="007C3427" w:rsidRDefault="007C3427" w:rsidP="007C3427">
      <w:pPr>
        <w:pStyle w:val="Liststycke"/>
        <w:numPr>
          <w:ilvl w:val="0"/>
          <w:numId w:val="39"/>
        </w:numPr>
      </w:pPr>
      <w:r>
        <w:t>Felanmälan</w:t>
      </w:r>
    </w:p>
    <w:p w:rsidR="007C3427" w:rsidRDefault="007C3427" w:rsidP="007C3427">
      <w:r>
        <w:t xml:space="preserve">Vi på Aareon tror mycket på </w:t>
      </w:r>
      <w:proofErr w:type="spellStart"/>
      <w:r>
        <w:t>uPortal</w:t>
      </w:r>
      <w:proofErr w:type="spellEnd"/>
      <w:r>
        <w:t xml:space="preserve"> eftersom självservicetjänster sätter hyresgästen i fokus för fastighetsägaren. En hyresgäst som kan utföra tjänster när det passar och får en bättre överblick innebär en nöjd kund. För fastighetsägaren innebär det minskade administrationskostnader och tid över för annat.</w:t>
      </w:r>
    </w:p>
    <w:p w:rsidR="007C3427" w:rsidRDefault="007C3427" w:rsidP="007C3427">
      <w:r>
        <w:t xml:space="preserve">Med </w:t>
      </w:r>
      <w:proofErr w:type="spellStart"/>
      <w:r w:rsidRPr="00396361">
        <w:rPr>
          <w:b/>
        </w:rPr>
        <w:t>uPortal</w:t>
      </w:r>
      <w:proofErr w:type="spellEnd"/>
      <w:r>
        <w:t xml:space="preserve"> får fastighetsägaren en </w:t>
      </w:r>
      <w:proofErr w:type="spellStart"/>
      <w:r>
        <w:t>responsiv</w:t>
      </w:r>
      <w:proofErr w:type="spellEnd"/>
      <w:r>
        <w:t xml:space="preserve"> webbplats som enkelt uppdateras via ett webbverktyg. Det går att börja med en mindre webbsatsning och bygga vidare i egen takt.</w:t>
      </w:r>
    </w:p>
    <w:p w:rsidR="007C3427" w:rsidRDefault="007C3427" w:rsidP="007C3427">
      <w:pPr>
        <w:pStyle w:val="Liststycke"/>
        <w:numPr>
          <w:ilvl w:val="0"/>
          <w:numId w:val="40"/>
        </w:numPr>
      </w:pPr>
      <w:proofErr w:type="spellStart"/>
      <w:r w:rsidRPr="00396361">
        <w:rPr>
          <w:b/>
        </w:rPr>
        <w:t>uPortal</w:t>
      </w:r>
      <w:proofErr w:type="spellEnd"/>
      <w:r w:rsidRPr="00396361">
        <w:rPr>
          <w:b/>
        </w:rPr>
        <w:t xml:space="preserve"> </w:t>
      </w:r>
      <w:r>
        <w:t>utökas hela tiden med fler funktioner och verktyg. De kunder som har provat vår lösning är väldigt nöjda men det går att bli ännu bättre. Vi lyssnar på förbättringsförslag och planerar flera nyheter inom de närmaste månaderna", säger Mikael Svensson, försäljningschef, Aareon Nordic.</w:t>
      </w:r>
    </w:p>
    <w:p w:rsidR="007E1377" w:rsidRPr="007E1377" w:rsidRDefault="007E1377" w:rsidP="007E1377"/>
    <w:sectPr w:rsidR="007E1377" w:rsidRPr="007E1377" w:rsidSect="00C312C0">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3427" w:rsidRDefault="007C3427">
      <w:r>
        <w:separator/>
      </w:r>
    </w:p>
  </w:endnote>
  <w:endnote w:type="continuationSeparator" w:id="0">
    <w:p w:rsidR="007C3427" w:rsidRDefault="007C34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altName w:val="Times New Roman"/>
    <w:charset w:val="00"/>
    <w:family w:val="auto"/>
    <w:pitch w:val="variable"/>
    <w:sig w:usb0="00000001" w:usb1="000078F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5" w:rsidRDefault="009D35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ACE" w:rsidRPr="006C4F2A" w:rsidRDefault="006C6ACE" w:rsidP="00C312C0">
    <w:pPr>
      <w:pStyle w:val="tekstvoet"/>
      <w:tabs>
        <w:tab w:val="clear" w:pos="9921"/>
        <w:tab w:val="right" w:pos="9356"/>
      </w:tabs>
    </w:pPr>
    <w:r w:rsidRPr="006C4F2A">
      <w:t>Aareon</w:t>
    </w:r>
    <w:r w:rsidRPr="006C4F2A">
      <w:rPr>
        <w:vertAlign w:val="superscript"/>
      </w:rPr>
      <w:t>©</w:t>
    </w:r>
    <w:r w:rsidRPr="006C4F2A">
      <w:tab/>
    </w:r>
    <w:r w:rsidR="00FE5CF1">
      <w:fldChar w:fldCharType="begin"/>
    </w:r>
    <w:r w:rsidR="00FE5CF1">
      <w:instrText xml:space="preserve"> PAGE   \* MERGEFORMAT </w:instrText>
    </w:r>
    <w:r w:rsidR="00FE5CF1">
      <w:fldChar w:fldCharType="separate"/>
    </w:r>
    <w:r w:rsidR="00955A10">
      <w:rPr>
        <w:noProof/>
      </w:rPr>
      <w:t>1</w:t>
    </w:r>
    <w:r w:rsidR="00FE5CF1">
      <w:rPr>
        <w:noProof/>
      </w:rPr>
      <w:fldChar w:fldCharType="end"/>
    </w:r>
    <w:r w:rsidRPr="006C4F2A">
      <w:t xml:space="preserve"> </w:t>
    </w:r>
  </w:p>
  <w:p w:rsidR="006C6ACE" w:rsidRDefault="006C6ACE" w:rsidP="00CD261B">
    <w:pPr>
      <w:pStyle w:val="Fusszeilelinks"/>
      <w:framePr w:w="0" w:hRule="auto" w:hSpace="0" w:wrap="auto" w:vAnchor="margin" w:yAlign="inline"/>
      <w:tabs>
        <w:tab w:val="clear" w:pos="8789"/>
        <w:tab w:val="right" w:pos="9923"/>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5" w:rsidRDefault="009D352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3427" w:rsidRDefault="007C3427">
      <w:r>
        <w:separator/>
      </w:r>
    </w:p>
  </w:footnote>
  <w:footnote w:type="continuationSeparator" w:id="0">
    <w:p w:rsidR="007C3427" w:rsidRDefault="007C34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5" w:rsidRDefault="009D35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5" w:rsidRDefault="009D3525" w:rsidP="009D3525">
    <w:pPr>
      <w:pStyle w:val="Sidhuvud"/>
      <w:jc w:val="center"/>
    </w:pPr>
    <w:r w:rsidRPr="009D3525">
      <w:rPr>
        <w:noProof/>
        <w:lang w:eastAsia="sv-SE"/>
      </w:rPr>
      <w:drawing>
        <wp:anchor distT="0" distB="0" distL="114300" distR="114300" simplePos="0" relativeHeight="251658240" behindDoc="0" locked="0" layoutInCell="1" allowOverlap="1">
          <wp:simplePos x="0" y="0"/>
          <wp:positionH relativeFrom="margin">
            <wp:posOffset>4158615</wp:posOffset>
          </wp:positionH>
          <wp:positionV relativeFrom="margin">
            <wp:posOffset>-904875</wp:posOffset>
          </wp:positionV>
          <wp:extent cx="1781175" cy="447675"/>
          <wp:effectExtent l="0" t="0" r="0" b="0"/>
          <wp:wrapSquare wrapText="bothSides"/>
          <wp:docPr id="1" name="Bildobjekt 1" descr="C:\Users\ctrn\AppData\Local\Microsoft\Windows\INetCache\Content.Outlook\HS4OAUUT\mai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rn\AppData\Local\Microsoft\Windows\INetCache\Content.Outlook\HS4OAUUT\mai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44767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525" w:rsidRDefault="009D35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7.5pt;height:37.5pt" o:bullet="t">
        <v:imagedata r:id="rId1" o:title="Delta-donkerblauw-wit"/>
      </v:shape>
    </w:pict>
  </w:numPicBullet>
  <w:abstractNum w:abstractNumId="0" w15:restartNumberingAfterBreak="0">
    <w:nsid w:val="FFFFFF7C"/>
    <w:multiLevelType w:val="singleLevel"/>
    <w:tmpl w:val="93C446CA"/>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C332C880"/>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8A229E6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E02A2D0"/>
    <w:lvl w:ilvl="0">
      <w:start w:val="1"/>
      <w:numFmt w:val="decimal"/>
      <w:pStyle w:val="Numreradlista2"/>
      <w:lvlText w:val="%1."/>
      <w:lvlJc w:val="left"/>
      <w:pPr>
        <w:tabs>
          <w:tab w:val="num" w:pos="643"/>
        </w:tabs>
        <w:ind w:left="643" w:hanging="360"/>
      </w:pPr>
    </w:lvl>
  </w:abstractNum>
  <w:abstractNum w:abstractNumId="4" w15:restartNumberingAfterBreak="0">
    <w:nsid w:val="FFFFFF88"/>
    <w:multiLevelType w:val="singleLevel"/>
    <w:tmpl w:val="51686190"/>
    <w:lvl w:ilvl="0">
      <w:start w:val="1"/>
      <w:numFmt w:val="decimal"/>
      <w:pStyle w:val="Numreradlista"/>
      <w:lvlText w:val="%1."/>
      <w:lvlJc w:val="left"/>
      <w:pPr>
        <w:tabs>
          <w:tab w:val="num" w:pos="360"/>
        </w:tabs>
        <w:ind w:left="360" w:hanging="360"/>
      </w:pPr>
    </w:lvl>
  </w:abstractNum>
  <w:abstractNum w:abstractNumId="5" w15:restartNumberingAfterBreak="0">
    <w:nsid w:val="02E546A0"/>
    <w:multiLevelType w:val="hybridMultilevel"/>
    <w:tmpl w:val="74B8139A"/>
    <w:lvl w:ilvl="0" w:tplc="665432DA">
      <w:start w:val="1"/>
      <w:numFmt w:val="bullet"/>
      <w:pStyle w:val="Punktlista2"/>
      <w:lvlText w:val="►"/>
      <w:lvlJc w:val="left"/>
      <w:pPr>
        <w:tabs>
          <w:tab w:val="num" w:pos="851"/>
        </w:tabs>
        <w:ind w:left="851" w:hanging="426"/>
      </w:pPr>
      <w:rPr>
        <w:rFonts w:ascii="Times New Roman" w:hAnsi="Times New Roman"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C47529"/>
    <w:multiLevelType w:val="hybridMultilevel"/>
    <w:tmpl w:val="6EEE0D50"/>
    <w:lvl w:ilvl="0" w:tplc="8B549EB4">
      <w:start w:val="1"/>
      <w:numFmt w:val="bullet"/>
      <w:pStyle w:val="AufzhlungStufe3"/>
      <w:lvlText w:val=""/>
      <w:lvlJc w:val="left"/>
      <w:pPr>
        <w:tabs>
          <w:tab w:val="num" w:pos="1276"/>
        </w:tabs>
        <w:ind w:left="1276" w:hanging="425"/>
      </w:pPr>
      <w:rPr>
        <w:rFonts w:ascii="Symbol" w:hAnsi="Symbol" w:cs="Times New Roman" w:hint="default"/>
      </w:rPr>
    </w:lvl>
    <w:lvl w:ilvl="1" w:tplc="411A1084">
      <w:start w:val="1"/>
      <w:numFmt w:val="bullet"/>
      <w:lvlText w:val="o"/>
      <w:lvlJc w:val="left"/>
      <w:pPr>
        <w:tabs>
          <w:tab w:val="num" w:pos="1440"/>
        </w:tabs>
        <w:ind w:left="1440" w:hanging="360"/>
      </w:pPr>
      <w:rPr>
        <w:rFonts w:ascii="Courier New" w:hAnsi="Courier New" w:cs="Courier New" w:hint="default"/>
      </w:rPr>
    </w:lvl>
    <w:lvl w:ilvl="2" w:tplc="D3340D14">
      <w:start w:val="1"/>
      <w:numFmt w:val="bullet"/>
      <w:lvlText w:val=""/>
      <w:lvlJc w:val="left"/>
      <w:pPr>
        <w:tabs>
          <w:tab w:val="num" w:pos="2160"/>
        </w:tabs>
        <w:ind w:left="2160" w:hanging="360"/>
      </w:pPr>
      <w:rPr>
        <w:rFonts w:ascii="Wingdings" w:hAnsi="Wingdings" w:hint="default"/>
      </w:rPr>
    </w:lvl>
    <w:lvl w:ilvl="3" w:tplc="AFF6212A" w:tentative="1">
      <w:start w:val="1"/>
      <w:numFmt w:val="bullet"/>
      <w:lvlText w:val=""/>
      <w:lvlJc w:val="left"/>
      <w:pPr>
        <w:tabs>
          <w:tab w:val="num" w:pos="2880"/>
        </w:tabs>
        <w:ind w:left="2880" w:hanging="360"/>
      </w:pPr>
      <w:rPr>
        <w:rFonts w:ascii="Symbol" w:hAnsi="Symbol" w:hint="default"/>
      </w:rPr>
    </w:lvl>
    <w:lvl w:ilvl="4" w:tplc="97EE0C38" w:tentative="1">
      <w:start w:val="1"/>
      <w:numFmt w:val="bullet"/>
      <w:lvlText w:val="o"/>
      <w:lvlJc w:val="left"/>
      <w:pPr>
        <w:tabs>
          <w:tab w:val="num" w:pos="3600"/>
        </w:tabs>
        <w:ind w:left="3600" w:hanging="360"/>
      </w:pPr>
      <w:rPr>
        <w:rFonts w:ascii="Courier New" w:hAnsi="Courier New" w:cs="Courier New" w:hint="default"/>
      </w:rPr>
    </w:lvl>
    <w:lvl w:ilvl="5" w:tplc="F3C0C2AE" w:tentative="1">
      <w:start w:val="1"/>
      <w:numFmt w:val="bullet"/>
      <w:lvlText w:val=""/>
      <w:lvlJc w:val="left"/>
      <w:pPr>
        <w:tabs>
          <w:tab w:val="num" w:pos="4320"/>
        </w:tabs>
        <w:ind w:left="4320" w:hanging="360"/>
      </w:pPr>
      <w:rPr>
        <w:rFonts w:ascii="Wingdings" w:hAnsi="Wingdings" w:hint="default"/>
      </w:rPr>
    </w:lvl>
    <w:lvl w:ilvl="6" w:tplc="78663D5C" w:tentative="1">
      <w:start w:val="1"/>
      <w:numFmt w:val="bullet"/>
      <w:lvlText w:val=""/>
      <w:lvlJc w:val="left"/>
      <w:pPr>
        <w:tabs>
          <w:tab w:val="num" w:pos="5040"/>
        </w:tabs>
        <w:ind w:left="5040" w:hanging="360"/>
      </w:pPr>
      <w:rPr>
        <w:rFonts w:ascii="Symbol" w:hAnsi="Symbol" w:hint="default"/>
      </w:rPr>
    </w:lvl>
    <w:lvl w:ilvl="7" w:tplc="96BACCDE"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FF586C"/>
    <w:multiLevelType w:val="multilevel"/>
    <w:tmpl w:val="0407001F"/>
    <w:numStyleLink w:val="111111"/>
  </w:abstractNum>
  <w:abstractNum w:abstractNumId="8" w15:restartNumberingAfterBreak="0">
    <w:nsid w:val="0AE94300"/>
    <w:multiLevelType w:val="hybridMultilevel"/>
    <w:tmpl w:val="5CCC9B2E"/>
    <w:lvl w:ilvl="0" w:tplc="89560D7A">
      <w:start w:val="12"/>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4AB110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4DE328C"/>
    <w:multiLevelType w:val="multilevel"/>
    <w:tmpl w:val="8800F038"/>
    <w:numStyleLink w:val="AktuelleListe1"/>
  </w:abstractNum>
  <w:abstractNum w:abstractNumId="11" w15:restartNumberingAfterBreak="0">
    <w:nsid w:val="2B923F87"/>
    <w:multiLevelType w:val="hybridMultilevel"/>
    <w:tmpl w:val="3118D2A8"/>
    <w:lvl w:ilvl="0" w:tplc="552037E4">
      <w:start w:val="1"/>
      <w:numFmt w:val="bullet"/>
      <w:pStyle w:val="Punktlista"/>
      <w:lvlText w:val=""/>
      <w:lvlJc w:val="left"/>
      <w:pPr>
        <w:tabs>
          <w:tab w:val="num" w:pos="425"/>
        </w:tabs>
        <w:ind w:left="425" w:hanging="425"/>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BE79E8"/>
    <w:multiLevelType w:val="hybridMultilevel"/>
    <w:tmpl w:val="3F481B0E"/>
    <w:lvl w:ilvl="0" w:tplc="658C345A">
      <w:start w:val="1"/>
      <w:numFmt w:val="decimal"/>
      <w:pStyle w:val="Kop1nummer"/>
      <w:lvlText w:val="%1."/>
      <w:lvlJc w:val="left"/>
      <w:pPr>
        <w:ind w:left="360" w:hanging="360"/>
      </w:pPr>
      <w:rPr>
        <w:color w:val="003478"/>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2E41C7E"/>
    <w:multiLevelType w:val="multilevel"/>
    <w:tmpl w:val="AC48C626"/>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4" w15:restartNumberingAfterBreak="0">
    <w:nsid w:val="35DF7AF3"/>
    <w:multiLevelType w:val="multilevel"/>
    <w:tmpl w:val="DAD0DF4C"/>
    <w:lvl w:ilvl="0">
      <w:start w:val="1"/>
      <w:numFmt w:val="bullet"/>
      <w:lvlText w:val=""/>
      <w:lvlPicBulletId w:val="0"/>
      <w:lvlJc w:val="left"/>
      <w:pPr>
        <w:ind w:left="454" w:hanging="454"/>
      </w:pPr>
      <w:rPr>
        <w:rFonts w:ascii="Symbol" w:hAnsi="Symbol" w:hint="default"/>
        <w:color w:val="auto"/>
        <w:sz w:val="20"/>
      </w:rPr>
    </w:lvl>
    <w:lvl w:ilvl="1">
      <w:start w:val="1"/>
      <w:numFmt w:val="bullet"/>
      <w:pStyle w:val="Lijstopsomminginspring"/>
      <w:lvlText w:val=""/>
      <w:lvlJc w:val="left"/>
      <w:pPr>
        <w:ind w:left="908" w:hanging="454"/>
      </w:pPr>
      <w:rPr>
        <w:rFonts w:ascii="Symbol" w:hAnsi="Symbol" w:hint="default"/>
        <w:color w:val="003478"/>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461608E9"/>
    <w:multiLevelType w:val="hybridMultilevel"/>
    <w:tmpl w:val="EFA41104"/>
    <w:lvl w:ilvl="0" w:tplc="F21468EE">
      <w:start w:val="1"/>
      <w:numFmt w:val="bullet"/>
      <w:pStyle w:val="Punktlista3"/>
      <w:lvlText w:val=""/>
      <w:lvlJc w:val="left"/>
      <w:pPr>
        <w:tabs>
          <w:tab w:val="num" w:pos="1276"/>
        </w:tabs>
        <w:ind w:left="1276" w:hanging="425"/>
      </w:pPr>
      <w:rPr>
        <w:rFonts w:ascii="Symbol" w:hAnsi="Symbol" w:cs="Times New Roman" w:hint="default"/>
        <w:sz w:val="1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D7F54"/>
    <w:multiLevelType w:val="multilevel"/>
    <w:tmpl w:val="AAA630E6"/>
    <w:lvl w:ilvl="0">
      <w:start w:val="1"/>
      <w:numFmt w:val="bullet"/>
      <w:pStyle w:val="Punktlista5"/>
      <w:lvlText w:val="►"/>
      <w:lvlJc w:val="left"/>
      <w:pPr>
        <w:tabs>
          <w:tab w:val="num" w:pos="2127"/>
        </w:tabs>
        <w:ind w:left="2127" w:hanging="426"/>
      </w:pPr>
      <w:rPr>
        <w:rFonts w:ascii="Times New Roman" w:hAnsi="Times New Roman" w:cs="Times New Roman" w:hint="default"/>
        <w:sz w:val="18"/>
      </w:rPr>
    </w:lvl>
    <w:lvl w:ilvl="1">
      <w:start w:val="1"/>
      <w:numFmt w:val="bullet"/>
      <w:lvlText w:val=""/>
      <w:lvlJc w:val="left"/>
      <w:pPr>
        <w:tabs>
          <w:tab w:val="num" w:pos="851"/>
        </w:tabs>
        <w:ind w:left="851" w:hanging="426"/>
      </w:pPr>
      <w:rPr>
        <w:rFonts w:ascii="Wingdings" w:hAnsi="Wingdings" w:hint="default"/>
      </w:rPr>
    </w:lvl>
    <w:lvl w:ilvl="2">
      <w:start w:val="1"/>
      <w:numFmt w:val="bullet"/>
      <w:lvlText w:val=""/>
      <w:lvlJc w:val="left"/>
      <w:pPr>
        <w:tabs>
          <w:tab w:val="num" w:pos="1276"/>
        </w:tabs>
        <w:ind w:left="1276" w:hanging="425"/>
      </w:pPr>
      <w:rPr>
        <w:rFonts w:ascii="Wingdings" w:hAnsi="Wingdings" w:hint="default"/>
      </w:rPr>
    </w:lvl>
    <w:lvl w:ilvl="3">
      <w:start w:val="1"/>
      <w:numFmt w:val="bullet"/>
      <w:pStyle w:val="Punktlista4"/>
      <w:lvlText w:val=""/>
      <w:lvlJc w:val="left"/>
      <w:pPr>
        <w:tabs>
          <w:tab w:val="num" w:pos="1701"/>
        </w:tabs>
        <w:ind w:left="1701" w:hanging="425"/>
      </w:pPr>
      <w:rPr>
        <w:rFonts w:ascii="Symbol" w:hAnsi="Symbol" w:hint="default"/>
      </w:rPr>
    </w:lvl>
    <w:lvl w:ilvl="4">
      <w:start w:val="1"/>
      <w:numFmt w:val="bullet"/>
      <w:pStyle w:val="Punktlista5"/>
      <w:lvlText w:val=""/>
      <w:lvlJc w:val="left"/>
      <w:pPr>
        <w:tabs>
          <w:tab w:val="num" w:pos="2126"/>
        </w:tabs>
        <w:ind w:left="2126" w:hanging="425"/>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4988266F"/>
    <w:multiLevelType w:val="multilevel"/>
    <w:tmpl w:val="9E5498EA"/>
    <w:lvl w:ilvl="0">
      <w:start w:val="1"/>
      <w:numFmt w:val="decimal"/>
      <w:lvlText w:val="%1"/>
      <w:lvlJc w:val="left"/>
      <w:pPr>
        <w:tabs>
          <w:tab w:val="num" w:pos="0"/>
        </w:tabs>
        <w:ind w:left="0" w:hanging="1134"/>
      </w:pPr>
      <w:rPr>
        <w:rFonts w:hint="default"/>
      </w:rPr>
    </w:lvl>
    <w:lvl w:ilvl="1">
      <w:start w:val="1"/>
      <w:numFmt w:val="decimal"/>
      <w:lvlText w:val="%1.%2"/>
      <w:lvlJc w:val="left"/>
      <w:pPr>
        <w:tabs>
          <w:tab w:val="num" w:pos="0"/>
        </w:tabs>
        <w:ind w:left="0" w:hanging="1134"/>
      </w:pPr>
      <w:rPr>
        <w:rFonts w:hint="default"/>
      </w:rPr>
    </w:lvl>
    <w:lvl w:ilvl="2">
      <w:start w:val="1"/>
      <w:numFmt w:val="decimal"/>
      <w:lvlText w:val="%1.%2.%3"/>
      <w:lvlJc w:val="left"/>
      <w:pPr>
        <w:tabs>
          <w:tab w:val="num" w:pos="0"/>
        </w:tabs>
        <w:ind w:left="0" w:hanging="1134"/>
      </w:pPr>
      <w:rPr>
        <w:rFonts w:hint="default"/>
      </w:rPr>
    </w:lvl>
    <w:lvl w:ilvl="3">
      <w:start w:val="1"/>
      <w:numFmt w:val="decimal"/>
      <w:lvlText w:val="%1.%2.%3.%4"/>
      <w:lvlJc w:val="left"/>
      <w:pPr>
        <w:tabs>
          <w:tab w:val="num" w:pos="0"/>
        </w:tabs>
        <w:ind w:left="0" w:hanging="1134"/>
      </w:pPr>
      <w:rPr>
        <w:rFonts w:hint="default"/>
      </w:rPr>
    </w:lvl>
    <w:lvl w:ilvl="4">
      <w:start w:val="1"/>
      <w:numFmt w:val="decimal"/>
      <w:lvlText w:val="%1.%2.%3.%4.%5"/>
      <w:lvlJc w:val="left"/>
      <w:pPr>
        <w:tabs>
          <w:tab w:val="num" w:pos="0"/>
        </w:tabs>
        <w:ind w:left="0" w:hanging="1134"/>
      </w:pPr>
      <w:rPr>
        <w:rFonts w:hint="default"/>
      </w:rPr>
    </w:lvl>
    <w:lvl w:ilvl="5">
      <w:start w:val="1"/>
      <w:numFmt w:val="decimal"/>
      <w:lvlText w:val="%1.%2.%3.%4.%5.%6"/>
      <w:lvlJc w:val="left"/>
      <w:pPr>
        <w:tabs>
          <w:tab w:val="num" w:pos="0"/>
        </w:tabs>
        <w:ind w:left="0" w:hanging="1134"/>
      </w:pPr>
      <w:rPr>
        <w:rFonts w:hint="default"/>
      </w:rPr>
    </w:lvl>
    <w:lvl w:ilvl="6">
      <w:start w:val="1"/>
      <w:numFmt w:val="none"/>
      <w:lvlText w:val=""/>
      <w:lvlJc w:val="left"/>
      <w:pPr>
        <w:tabs>
          <w:tab w:val="num" w:pos="0"/>
        </w:tabs>
        <w:ind w:left="0" w:firstLine="0"/>
      </w:pPr>
      <w:rPr>
        <w:rFonts w:hint="default"/>
        <w:sz w:val="25"/>
        <w:szCs w:val="25"/>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8" w15:restartNumberingAfterBreak="0">
    <w:nsid w:val="4A9C15C3"/>
    <w:multiLevelType w:val="hybridMultilevel"/>
    <w:tmpl w:val="17AEDA20"/>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666AF6"/>
    <w:multiLevelType w:val="hybridMultilevel"/>
    <w:tmpl w:val="CCBE2BCE"/>
    <w:lvl w:ilvl="0" w:tplc="E152A846">
      <w:start w:val="1"/>
      <w:numFmt w:val="bullet"/>
      <w:pStyle w:val="Lijstopsomming"/>
      <w:lvlText w:val="o"/>
      <w:lvlJc w:val="left"/>
      <w:pPr>
        <w:ind w:left="360" w:hanging="360"/>
      </w:pPr>
      <w:rPr>
        <w:rFonts w:ascii="Courier New" w:hAnsi="Courier New" w:cs="Courier New" w:hint="default"/>
        <w:color w:val="00347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FA08B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48D7B94"/>
    <w:multiLevelType w:val="multilevel"/>
    <w:tmpl w:val="0407001F"/>
    <w:numStyleLink w:val="111111"/>
  </w:abstractNum>
  <w:abstractNum w:abstractNumId="22" w15:restartNumberingAfterBreak="0">
    <w:nsid w:val="59502B5F"/>
    <w:multiLevelType w:val="multilevel"/>
    <w:tmpl w:val="25ACB4BA"/>
    <w:lvl w:ilvl="0">
      <w:start w:val="1"/>
      <w:numFmt w:val="decimal"/>
      <w:lvlText w:val="%1."/>
      <w:lvlJc w:val="left"/>
      <w:pPr>
        <w:tabs>
          <w:tab w:val="num" w:pos="360"/>
        </w:tabs>
        <w:ind w:left="360" w:hanging="360"/>
      </w:pPr>
    </w:lvl>
    <w:lvl w:ilvl="1">
      <w:start w:val="1"/>
      <w:numFmt w:val="decimal"/>
      <w:pStyle w:val="Kop2nummer"/>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DCD4BF5"/>
    <w:multiLevelType w:val="hybridMultilevel"/>
    <w:tmpl w:val="7222EC58"/>
    <w:lvl w:ilvl="0" w:tplc="E50A4F68">
      <w:start w:val="1"/>
      <w:numFmt w:val="bullet"/>
      <w:pStyle w:val="Aufzhlung"/>
      <w:lvlText w:val=""/>
      <w:lvlJc w:val="left"/>
      <w:pPr>
        <w:tabs>
          <w:tab w:val="num" w:pos="425"/>
        </w:tabs>
        <w:ind w:left="425" w:hanging="425"/>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2F5014"/>
    <w:multiLevelType w:val="multilevel"/>
    <w:tmpl w:val="0407001F"/>
    <w:numStyleLink w:val="111111"/>
  </w:abstractNum>
  <w:abstractNum w:abstractNumId="25" w15:restartNumberingAfterBreak="0">
    <w:nsid w:val="603F26B4"/>
    <w:multiLevelType w:val="hybridMultilevel"/>
    <w:tmpl w:val="8266F692"/>
    <w:lvl w:ilvl="0" w:tplc="01ACA1D4">
      <w:start w:val="1"/>
      <w:numFmt w:val="bullet"/>
      <w:pStyle w:val="AufzhlungStufe1"/>
      <w:lvlText w:val=""/>
      <w:lvlJc w:val="left"/>
      <w:pPr>
        <w:tabs>
          <w:tab w:val="num" w:pos="425"/>
        </w:tabs>
        <w:ind w:left="425" w:hanging="425"/>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47356A7"/>
    <w:multiLevelType w:val="multilevel"/>
    <w:tmpl w:val="8800F038"/>
    <w:styleLink w:val="AktuelleListe1"/>
    <w:lvl w:ilvl="0">
      <w:start w:val="1"/>
      <w:numFmt w:val="decimal"/>
      <w:pStyle w:val="Nummerieru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decimal"/>
      <w:lvlText w:val="(%4)"/>
      <w:lvlJc w:val="left"/>
      <w:pPr>
        <w:tabs>
          <w:tab w:val="num" w:pos="1701"/>
        </w:tabs>
        <w:ind w:left="1701" w:hanging="425"/>
      </w:pPr>
      <w:rPr>
        <w:rFonts w:hint="default"/>
      </w:rPr>
    </w:lvl>
    <w:lvl w:ilvl="4">
      <w:start w:val="1"/>
      <w:numFmt w:val="lowerLetter"/>
      <w:lvlText w:val="(%5)"/>
      <w:lvlJc w:val="left"/>
      <w:pPr>
        <w:tabs>
          <w:tab w:val="num" w:pos="2126"/>
        </w:tabs>
        <w:ind w:left="2126" w:hanging="425"/>
      </w:pPr>
      <w:rPr>
        <w:rFonts w:hint="default"/>
      </w:rPr>
    </w:lvl>
    <w:lvl w:ilvl="5">
      <w:start w:val="1"/>
      <w:numFmt w:val="lowerRoman"/>
      <w:lvlText w:val="(%6)"/>
      <w:lvlJc w:val="left"/>
      <w:pPr>
        <w:tabs>
          <w:tab w:val="num" w:pos="2552"/>
        </w:tabs>
        <w:ind w:left="2552" w:hanging="426"/>
      </w:pPr>
      <w:rPr>
        <w:rFonts w:hint="default"/>
      </w:rPr>
    </w:lvl>
    <w:lvl w:ilvl="6">
      <w:start w:val="1"/>
      <w:numFmt w:val="decimal"/>
      <w:lvlText w:val="%7."/>
      <w:lvlJc w:val="left"/>
      <w:pPr>
        <w:tabs>
          <w:tab w:val="num" w:pos="2977"/>
        </w:tabs>
        <w:ind w:left="2977" w:hanging="425"/>
      </w:pPr>
      <w:rPr>
        <w:rFonts w:hint="default"/>
      </w:rPr>
    </w:lvl>
    <w:lvl w:ilvl="7">
      <w:start w:val="1"/>
      <w:numFmt w:val="lowerLetter"/>
      <w:lvlText w:val="%8."/>
      <w:lvlJc w:val="left"/>
      <w:pPr>
        <w:tabs>
          <w:tab w:val="num" w:pos="3402"/>
        </w:tabs>
        <w:ind w:left="3402" w:hanging="425"/>
      </w:pPr>
      <w:rPr>
        <w:rFonts w:hint="default"/>
      </w:rPr>
    </w:lvl>
    <w:lvl w:ilvl="8">
      <w:start w:val="1"/>
      <w:numFmt w:val="lowerRoman"/>
      <w:lvlText w:val="%9."/>
      <w:lvlJc w:val="left"/>
      <w:pPr>
        <w:tabs>
          <w:tab w:val="num" w:pos="3827"/>
        </w:tabs>
        <w:ind w:left="3827" w:hanging="425"/>
      </w:pPr>
      <w:rPr>
        <w:rFonts w:hint="default"/>
      </w:rPr>
    </w:lvl>
  </w:abstractNum>
  <w:abstractNum w:abstractNumId="27" w15:restartNumberingAfterBreak="0">
    <w:nsid w:val="695A6257"/>
    <w:multiLevelType w:val="hybridMultilevel"/>
    <w:tmpl w:val="A13610A0"/>
    <w:lvl w:ilvl="0" w:tplc="DEFC1C58">
      <w:start w:val="1"/>
      <w:numFmt w:val="decimal"/>
      <w:pStyle w:val="nummeropsomming"/>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A7D0784"/>
    <w:multiLevelType w:val="hybridMultilevel"/>
    <w:tmpl w:val="61D6AB58"/>
    <w:lvl w:ilvl="0" w:tplc="8B549EB4">
      <w:start w:val="1"/>
      <w:numFmt w:val="bullet"/>
      <w:pStyle w:val="AufzhlungStufe2"/>
      <w:lvlText w:val="►"/>
      <w:lvlJc w:val="left"/>
      <w:pPr>
        <w:tabs>
          <w:tab w:val="num" w:pos="442"/>
        </w:tabs>
        <w:ind w:left="851" w:hanging="443"/>
      </w:pPr>
      <w:rPr>
        <w:rFonts w:ascii="Times New Roman" w:hAnsi="Times New Roman" w:cs="Times New Roman" w:hint="default"/>
        <w:sz w:val="18"/>
        <w:szCs w:val="18"/>
      </w:rPr>
    </w:lvl>
    <w:lvl w:ilvl="1" w:tplc="411A1084" w:tentative="1">
      <w:start w:val="1"/>
      <w:numFmt w:val="bullet"/>
      <w:lvlText w:val="o"/>
      <w:lvlJc w:val="left"/>
      <w:pPr>
        <w:tabs>
          <w:tab w:val="num" w:pos="1440"/>
        </w:tabs>
        <w:ind w:left="1440" w:hanging="360"/>
      </w:pPr>
      <w:rPr>
        <w:rFonts w:ascii="Courier New" w:hAnsi="Courier New" w:cs="Courier New" w:hint="default"/>
      </w:rPr>
    </w:lvl>
    <w:lvl w:ilvl="2" w:tplc="D3340D14" w:tentative="1">
      <w:start w:val="1"/>
      <w:numFmt w:val="bullet"/>
      <w:lvlText w:val=""/>
      <w:lvlJc w:val="left"/>
      <w:pPr>
        <w:tabs>
          <w:tab w:val="num" w:pos="2160"/>
        </w:tabs>
        <w:ind w:left="2160" w:hanging="360"/>
      </w:pPr>
      <w:rPr>
        <w:rFonts w:ascii="Wingdings" w:hAnsi="Wingdings" w:hint="default"/>
      </w:rPr>
    </w:lvl>
    <w:lvl w:ilvl="3" w:tplc="AFF6212A" w:tentative="1">
      <w:start w:val="1"/>
      <w:numFmt w:val="bullet"/>
      <w:lvlText w:val=""/>
      <w:lvlJc w:val="left"/>
      <w:pPr>
        <w:tabs>
          <w:tab w:val="num" w:pos="2880"/>
        </w:tabs>
        <w:ind w:left="2880" w:hanging="360"/>
      </w:pPr>
      <w:rPr>
        <w:rFonts w:ascii="Symbol" w:hAnsi="Symbol" w:hint="default"/>
      </w:rPr>
    </w:lvl>
    <w:lvl w:ilvl="4" w:tplc="97EE0C38" w:tentative="1">
      <w:start w:val="1"/>
      <w:numFmt w:val="bullet"/>
      <w:lvlText w:val="o"/>
      <w:lvlJc w:val="left"/>
      <w:pPr>
        <w:tabs>
          <w:tab w:val="num" w:pos="3600"/>
        </w:tabs>
        <w:ind w:left="3600" w:hanging="360"/>
      </w:pPr>
      <w:rPr>
        <w:rFonts w:ascii="Courier New" w:hAnsi="Courier New" w:cs="Courier New" w:hint="default"/>
      </w:rPr>
    </w:lvl>
    <w:lvl w:ilvl="5" w:tplc="F3C0C2AE" w:tentative="1">
      <w:start w:val="1"/>
      <w:numFmt w:val="bullet"/>
      <w:lvlText w:val=""/>
      <w:lvlJc w:val="left"/>
      <w:pPr>
        <w:tabs>
          <w:tab w:val="num" w:pos="4320"/>
        </w:tabs>
        <w:ind w:left="4320" w:hanging="360"/>
      </w:pPr>
      <w:rPr>
        <w:rFonts w:ascii="Wingdings" w:hAnsi="Wingdings" w:hint="default"/>
      </w:rPr>
    </w:lvl>
    <w:lvl w:ilvl="6" w:tplc="78663D5C" w:tentative="1">
      <w:start w:val="1"/>
      <w:numFmt w:val="bullet"/>
      <w:lvlText w:val=""/>
      <w:lvlJc w:val="left"/>
      <w:pPr>
        <w:tabs>
          <w:tab w:val="num" w:pos="5040"/>
        </w:tabs>
        <w:ind w:left="5040" w:hanging="360"/>
      </w:pPr>
      <w:rPr>
        <w:rFonts w:ascii="Symbol" w:hAnsi="Symbol" w:hint="default"/>
      </w:rPr>
    </w:lvl>
    <w:lvl w:ilvl="7" w:tplc="96BACCDE"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0F2CD2"/>
    <w:multiLevelType w:val="hybridMultilevel"/>
    <w:tmpl w:val="7390E3C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E267850"/>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7763540"/>
    <w:multiLevelType w:val="multilevel"/>
    <w:tmpl w:val="04070023"/>
    <w:styleLink w:val="Artikelsek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1"/>
  </w:num>
  <w:num w:numId="2">
    <w:abstractNumId w:val="4"/>
  </w:num>
  <w:num w:numId="3">
    <w:abstractNumId w:val="3"/>
  </w:num>
  <w:num w:numId="4">
    <w:abstractNumId w:val="2"/>
  </w:num>
  <w:num w:numId="5">
    <w:abstractNumId w:val="1"/>
  </w:num>
  <w:num w:numId="6">
    <w:abstractNumId w:val="0"/>
  </w:num>
  <w:num w:numId="7">
    <w:abstractNumId w:val="10"/>
  </w:num>
  <w:num w:numId="8">
    <w:abstractNumId w:val="17"/>
  </w:num>
  <w:num w:numId="9">
    <w:abstractNumId w:val="25"/>
  </w:num>
  <w:num w:numId="10">
    <w:abstractNumId w:val="28"/>
  </w:num>
  <w:num w:numId="11">
    <w:abstractNumId w:val="6"/>
  </w:num>
  <w:num w:numId="12">
    <w:abstractNumId w:val="11"/>
  </w:num>
  <w:num w:numId="13">
    <w:abstractNumId w:val="16"/>
  </w:num>
  <w:num w:numId="14">
    <w:abstractNumId w:val="30"/>
  </w:num>
  <w:num w:numId="15">
    <w:abstractNumId w:val="9"/>
  </w:num>
  <w:num w:numId="16">
    <w:abstractNumId w:val="5"/>
  </w:num>
  <w:num w:numId="17">
    <w:abstractNumId w:val="15"/>
  </w:num>
  <w:num w:numId="18">
    <w:abstractNumId w:val="23"/>
  </w:num>
  <w:num w:numId="19">
    <w:abstractNumId w:val="26"/>
  </w:num>
  <w:num w:numId="20">
    <w:abstractNumId w:val="12"/>
  </w:num>
  <w:num w:numId="21">
    <w:abstractNumId w:val="21"/>
  </w:num>
  <w:num w:numId="22">
    <w:abstractNumId w:val="20"/>
  </w:num>
  <w:num w:numId="23">
    <w:abstractNumId w:val="7"/>
  </w:num>
  <w:num w:numId="24">
    <w:abstractNumId w:val="29"/>
  </w:num>
  <w:num w:numId="25">
    <w:abstractNumId w:val="24"/>
  </w:num>
  <w:num w:numId="26">
    <w:abstractNumId w:val="22"/>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9"/>
  </w:num>
  <w:num w:numId="35">
    <w:abstractNumId w:val="14"/>
  </w:num>
  <w:num w:numId="36">
    <w:abstractNumId w:val="27"/>
  </w:num>
  <w:num w:numId="37">
    <w:abstractNumId w:val="27"/>
    <w:lvlOverride w:ilvl="0">
      <w:startOverride w:val="1"/>
    </w:lvlOverride>
  </w:num>
  <w:num w:numId="38">
    <w:abstractNumId w:val="27"/>
    <w:lvlOverride w:ilvl="0">
      <w:startOverride w:val="1"/>
    </w:lvlOverride>
  </w:num>
  <w:num w:numId="39">
    <w:abstractNumId w:val="18"/>
  </w:num>
  <w:num w:numId="40">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425"/>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27"/>
    <w:rsid w:val="00001B16"/>
    <w:rsid w:val="000058F2"/>
    <w:rsid w:val="00023E50"/>
    <w:rsid w:val="00035430"/>
    <w:rsid w:val="000357DB"/>
    <w:rsid w:val="00053C7E"/>
    <w:rsid w:val="000733DE"/>
    <w:rsid w:val="00086294"/>
    <w:rsid w:val="0008797B"/>
    <w:rsid w:val="000A7798"/>
    <w:rsid w:val="000A7A77"/>
    <w:rsid w:val="000C1D19"/>
    <w:rsid w:val="000C7FE3"/>
    <w:rsid w:val="000D7C3A"/>
    <w:rsid w:val="000E52D5"/>
    <w:rsid w:val="00114059"/>
    <w:rsid w:val="001268AA"/>
    <w:rsid w:val="00136985"/>
    <w:rsid w:val="00137FED"/>
    <w:rsid w:val="0015219B"/>
    <w:rsid w:val="00194C99"/>
    <w:rsid w:val="001C7B41"/>
    <w:rsid w:val="001E311A"/>
    <w:rsid w:val="00211A88"/>
    <w:rsid w:val="00225195"/>
    <w:rsid w:val="002318E5"/>
    <w:rsid w:val="00236A24"/>
    <w:rsid w:val="00243765"/>
    <w:rsid w:val="002443F2"/>
    <w:rsid w:val="0027407A"/>
    <w:rsid w:val="00294F56"/>
    <w:rsid w:val="002A08C9"/>
    <w:rsid w:val="002A5905"/>
    <w:rsid w:val="002F76E8"/>
    <w:rsid w:val="00301CA7"/>
    <w:rsid w:val="00310056"/>
    <w:rsid w:val="00315C2A"/>
    <w:rsid w:val="00315C4E"/>
    <w:rsid w:val="003628FA"/>
    <w:rsid w:val="003745C8"/>
    <w:rsid w:val="0038764B"/>
    <w:rsid w:val="003B64CD"/>
    <w:rsid w:val="003C7B9E"/>
    <w:rsid w:val="003E1F9F"/>
    <w:rsid w:val="003E71C5"/>
    <w:rsid w:val="003F1B2E"/>
    <w:rsid w:val="0041033A"/>
    <w:rsid w:val="00420F4B"/>
    <w:rsid w:val="00423826"/>
    <w:rsid w:val="004422A8"/>
    <w:rsid w:val="004635C3"/>
    <w:rsid w:val="00471832"/>
    <w:rsid w:val="00473989"/>
    <w:rsid w:val="00493C90"/>
    <w:rsid w:val="004A78C2"/>
    <w:rsid w:val="004C7292"/>
    <w:rsid w:val="004D0724"/>
    <w:rsid w:val="004E49D9"/>
    <w:rsid w:val="004F32C4"/>
    <w:rsid w:val="004F5BCB"/>
    <w:rsid w:val="00512534"/>
    <w:rsid w:val="0052137D"/>
    <w:rsid w:val="00521F99"/>
    <w:rsid w:val="00527791"/>
    <w:rsid w:val="005378D0"/>
    <w:rsid w:val="00543737"/>
    <w:rsid w:val="00571377"/>
    <w:rsid w:val="00577939"/>
    <w:rsid w:val="00580995"/>
    <w:rsid w:val="00596F80"/>
    <w:rsid w:val="00621676"/>
    <w:rsid w:val="0062724D"/>
    <w:rsid w:val="00647CF5"/>
    <w:rsid w:val="0066038C"/>
    <w:rsid w:val="006B7C27"/>
    <w:rsid w:val="006C4F2A"/>
    <w:rsid w:val="006C6ACE"/>
    <w:rsid w:val="006C74E8"/>
    <w:rsid w:val="006D3B49"/>
    <w:rsid w:val="006D7126"/>
    <w:rsid w:val="00707709"/>
    <w:rsid w:val="0072382C"/>
    <w:rsid w:val="007413E0"/>
    <w:rsid w:val="007778A3"/>
    <w:rsid w:val="007A0215"/>
    <w:rsid w:val="007B54AE"/>
    <w:rsid w:val="007C3427"/>
    <w:rsid w:val="007E1377"/>
    <w:rsid w:val="007F0F36"/>
    <w:rsid w:val="00810E7C"/>
    <w:rsid w:val="008136FF"/>
    <w:rsid w:val="0082033E"/>
    <w:rsid w:val="00827623"/>
    <w:rsid w:val="00857559"/>
    <w:rsid w:val="00866F5C"/>
    <w:rsid w:val="008747BA"/>
    <w:rsid w:val="00880C50"/>
    <w:rsid w:val="008A0D17"/>
    <w:rsid w:val="008B7BE5"/>
    <w:rsid w:val="008D1B81"/>
    <w:rsid w:val="00907F5F"/>
    <w:rsid w:val="00920D0E"/>
    <w:rsid w:val="00930C01"/>
    <w:rsid w:val="00950C04"/>
    <w:rsid w:val="00955A10"/>
    <w:rsid w:val="00972918"/>
    <w:rsid w:val="009A2C78"/>
    <w:rsid w:val="009A6338"/>
    <w:rsid w:val="009D3525"/>
    <w:rsid w:val="009D3DE1"/>
    <w:rsid w:val="009E26E0"/>
    <w:rsid w:val="009E271C"/>
    <w:rsid w:val="009E63E5"/>
    <w:rsid w:val="009E64C0"/>
    <w:rsid w:val="009E7A62"/>
    <w:rsid w:val="009F08DD"/>
    <w:rsid w:val="00A04018"/>
    <w:rsid w:val="00A16158"/>
    <w:rsid w:val="00A321DD"/>
    <w:rsid w:val="00A322C6"/>
    <w:rsid w:val="00A36E88"/>
    <w:rsid w:val="00A37E04"/>
    <w:rsid w:val="00A76F60"/>
    <w:rsid w:val="00A83F94"/>
    <w:rsid w:val="00A932F6"/>
    <w:rsid w:val="00AB4AE1"/>
    <w:rsid w:val="00AB5CF7"/>
    <w:rsid w:val="00AC5797"/>
    <w:rsid w:val="00AE415E"/>
    <w:rsid w:val="00AF3A9F"/>
    <w:rsid w:val="00B149B9"/>
    <w:rsid w:val="00B43171"/>
    <w:rsid w:val="00B7692A"/>
    <w:rsid w:val="00B81263"/>
    <w:rsid w:val="00B87FC5"/>
    <w:rsid w:val="00B93F13"/>
    <w:rsid w:val="00BC7522"/>
    <w:rsid w:val="00BD3081"/>
    <w:rsid w:val="00BD5EAF"/>
    <w:rsid w:val="00BF08C5"/>
    <w:rsid w:val="00C2751C"/>
    <w:rsid w:val="00C310C6"/>
    <w:rsid w:val="00C312C0"/>
    <w:rsid w:val="00C339B8"/>
    <w:rsid w:val="00C42BA9"/>
    <w:rsid w:val="00C54DCC"/>
    <w:rsid w:val="00C96736"/>
    <w:rsid w:val="00CB7F7D"/>
    <w:rsid w:val="00CC17B0"/>
    <w:rsid w:val="00CC5DBF"/>
    <w:rsid w:val="00CD261B"/>
    <w:rsid w:val="00CE7461"/>
    <w:rsid w:val="00CF157D"/>
    <w:rsid w:val="00D25C65"/>
    <w:rsid w:val="00D460D6"/>
    <w:rsid w:val="00D71117"/>
    <w:rsid w:val="00D728A0"/>
    <w:rsid w:val="00D96F46"/>
    <w:rsid w:val="00DA442D"/>
    <w:rsid w:val="00DB698F"/>
    <w:rsid w:val="00DB7FD6"/>
    <w:rsid w:val="00E11F1E"/>
    <w:rsid w:val="00E31F0F"/>
    <w:rsid w:val="00E53F06"/>
    <w:rsid w:val="00E565E8"/>
    <w:rsid w:val="00E77CC2"/>
    <w:rsid w:val="00E87981"/>
    <w:rsid w:val="00E90CDB"/>
    <w:rsid w:val="00E91F6A"/>
    <w:rsid w:val="00E9268B"/>
    <w:rsid w:val="00E97666"/>
    <w:rsid w:val="00EA1419"/>
    <w:rsid w:val="00EA67B0"/>
    <w:rsid w:val="00EC067B"/>
    <w:rsid w:val="00EC7049"/>
    <w:rsid w:val="00EE2F6B"/>
    <w:rsid w:val="00EE3A42"/>
    <w:rsid w:val="00EE7A7E"/>
    <w:rsid w:val="00F012F4"/>
    <w:rsid w:val="00F12FAA"/>
    <w:rsid w:val="00F23173"/>
    <w:rsid w:val="00F44EAE"/>
    <w:rsid w:val="00F56A95"/>
    <w:rsid w:val="00F72BA0"/>
    <w:rsid w:val="00F94901"/>
    <w:rsid w:val="00F94A96"/>
    <w:rsid w:val="00FE5C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600AF"/>
  <w15:docId w15:val="{668C0F96-5C32-4C05-AEC9-CA26E6A78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uiPriority="1" w:qFormat="1"/>
    <w:lsdException w:name="heading 3" w:uiPriority="2" w:qFormat="1"/>
    <w:lsdException w:name="heading 5" w:uiPriority="9"/>
    <w:lsdException w:name="heading 6" w:uiPriority="9"/>
    <w:lsdException w:name="heading 7" w:semiHidden="1" w:uiPriority="9" w:unhideWhenUsed="1"/>
    <w:lsdException w:name="heading 8" w:semiHidden="1" w:uiPriority="9"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427"/>
    <w:pPr>
      <w:spacing w:after="160" w:line="259" w:lineRule="auto"/>
    </w:pPr>
    <w:rPr>
      <w:rFonts w:asciiTheme="minorHAnsi" w:hAnsiTheme="minorHAnsi"/>
      <w:sz w:val="22"/>
      <w:szCs w:val="22"/>
      <w:lang w:val="sv-SE"/>
    </w:rPr>
  </w:style>
  <w:style w:type="paragraph" w:styleId="Rubrik1">
    <w:name w:val="heading 1"/>
    <w:basedOn w:val="Normal"/>
    <w:next w:val="Normal"/>
    <w:link w:val="Rubrik1Char"/>
    <w:autoRedefine/>
    <w:qFormat/>
    <w:rsid w:val="004422A8"/>
    <w:pPr>
      <w:keepNext/>
      <w:keepLines/>
      <w:numPr>
        <w:numId w:val="33"/>
      </w:numPr>
      <w:spacing w:before="480" w:after="120"/>
      <w:outlineLvl w:val="0"/>
    </w:pPr>
    <w:rPr>
      <w:rFonts w:eastAsiaTheme="majorEastAsia" w:cs="Arial"/>
      <w:b/>
      <w:bCs/>
      <w:color w:val="003478"/>
      <w:sz w:val="32"/>
      <w:szCs w:val="28"/>
    </w:rPr>
  </w:style>
  <w:style w:type="paragraph" w:styleId="Rubrik2">
    <w:name w:val="heading 2"/>
    <w:basedOn w:val="Normal"/>
    <w:next w:val="Normal"/>
    <w:link w:val="Rubrik2Char"/>
    <w:autoRedefine/>
    <w:uiPriority w:val="1"/>
    <w:qFormat/>
    <w:rsid w:val="007E1377"/>
    <w:pPr>
      <w:keepNext/>
      <w:keepLines/>
      <w:numPr>
        <w:ilvl w:val="1"/>
        <w:numId w:val="33"/>
      </w:numPr>
      <w:spacing w:before="200"/>
      <w:outlineLvl w:val="1"/>
    </w:pPr>
    <w:rPr>
      <w:rFonts w:eastAsiaTheme="majorEastAsia" w:cs="Arial"/>
      <w:b/>
      <w:bCs/>
      <w:color w:val="003478"/>
      <w:sz w:val="28"/>
    </w:rPr>
  </w:style>
  <w:style w:type="paragraph" w:styleId="Rubrik3">
    <w:name w:val="heading 3"/>
    <w:basedOn w:val="Normal"/>
    <w:next w:val="Normal"/>
    <w:link w:val="Rubrik3Char"/>
    <w:autoRedefine/>
    <w:uiPriority w:val="2"/>
    <w:qFormat/>
    <w:rsid w:val="004422A8"/>
    <w:pPr>
      <w:keepNext/>
      <w:keepLines/>
      <w:numPr>
        <w:ilvl w:val="2"/>
        <w:numId w:val="33"/>
      </w:numPr>
      <w:spacing w:before="200"/>
      <w:outlineLvl w:val="2"/>
    </w:pPr>
    <w:rPr>
      <w:rFonts w:eastAsiaTheme="majorEastAsia" w:cs="Arial"/>
      <w:b/>
      <w:bCs/>
      <w:color w:val="003478"/>
      <w:sz w:val="24"/>
    </w:rPr>
  </w:style>
  <w:style w:type="paragraph" w:styleId="Rubrik4">
    <w:name w:val="heading 4"/>
    <w:basedOn w:val="Rubrik1"/>
    <w:next w:val="Brdtext"/>
    <w:rsid w:val="00315C2A"/>
    <w:pPr>
      <w:numPr>
        <w:ilvl w:val="3"/>
      </w:numPr>
      <w:spacing w:before="240"/>
      <w:outlineLvl w:val="3"/>
    </w:pPr>
    <w:rPr>
      <w:bCs w:val="0"/>
      <w:sz w:val="22"/>
      <w:szCs w:val="22"/>
    </w:rPr>
  </w:style>
  <w:style w:type="paragraph" w:styleId="Rubrik5">
    <w:name w:val="heading 5"/>
    <w:basedOn w:val="Normal"/>
    <w:next w:val="Normal"/>
    <w:link w:val="Rubrik5Char"/>
    <w:uiPriority w:val="9"/>
    <w:rsid w:val="004422A8"/>
    <w:pPr>
      <w:keepNext/>
      <w:keepLines/>
      <w:numPr>
        <w:ilvl w:val="4"/>
        <w:numId w:val="33"/>
      </w:numPr>
      <w:spacing w:before="200"/>
      <w:outlineLvl w:val="4"/>
    </w:pPr>
    <w:rPr>
      <w:rFonts w:asciiTheme="majorHAnsi" w:eastAsiaTheme="majorEastAsia" w:hAnsiTheme="majorHAnsi" w:cstheme="majorBidi"/>
      <w:color w:val="00193B" w:themeColor="accent1" w:themeShade="7F"/>
      <w:sz w:val="20"/>
    </w:rPr>
  </w:style>
  <w:style w:type="paragraph" w:styleId="Rubrik6">
    <w:name w:val="heading 6"/>
    <w:basedOn w:val="Normal"/>
    <w:next w:val="Normal"/>
    <w:link w:val="Rubrik6Char"/>
    <w:uiPriority w:val="9"/>
    <w:rsid w:val="004422A8"/>
    <w:pPr>
      <w:keepNext/>
      <w:keepLines/>
      <w:numPr>
        <w:ilvl w:val="5"/>
        <w:numId w:val="33"/>
      </w:numPr>
      <w:spacing w:before="200"/>
      <w:outlineLvl w:val="5"/>
    </w:pPr>
    <w:rPr>
      <w:rFonts w:asciiTheme="majorHAnsi" w:eastAsiaTheme="majorEastAsia" w:hAnsiTheme="majorHAnsi" w:cstheme="majorBidi"/>
      <w:i/>
      <w:iCs/>
      <w:color w:val="00193B" w:themeColor="accent1" w:themeShade="7F"/>
      <w:sz w:val="20"/>
    </w:rPr>
  </w:style>
  <w:style w:type="paragraph" w:styleId="Rubrik7">
    <w:name w:val="heading 7"/>
    <w:basedOn w:val="Normal"/>
    <w:next w:val="Normal"/>
    <w:link w:val="Rubrik7Char"/>
    <w:uiPriority w:val="9"/>
    <w:rsid w:val="004422A8"/>
    <w:pPr>
      <w:keepNext/>
      <w:keepLines/>
      <w:numPr>
        <w:ilvl w:val="6"/>
        <w:numId w:val="33"/>
      </w:numPr>
      <w:spacing w:before="200"/>
      <w:outlineLvl w:val="6"/>
    </w:pPr>
    <w:rPr>
      <w:rFonts w:asciiTheme="majorHAnsi" w:eastAsiaTheme="majorEastAsia" w:hAnsiTheme="majorHAnsi" w:cstheme="majorBidi"/>
      <w:i/>
      <w:iCs/>
      <w:color w:val="6A6A6D" w:themeColor="text1" w:themeTint="BF"/>
      <w:sz w:val="20"/>
    </w:rPr>
  </w:style>
  <w:style w:type="paragraph" w:styleId="Rubrik8">
    <w:name w:val="heading 8"/>
    <w:basedOn w:val="Normal"/>
    <w:next w:val="Normal"/>
    <w:link w:val="Rubrik8Char"/>
    <w:uiPriority w:val="9"/>
    <w:rsid w:val="004422A8"/>
    <w:pPr>
      <w:keepNext/>
      <w:keepLines/>
      <w:numPr>
        <w:ilvl w:val="7"/>
        <w:numId w:val="33"/>
      </w:numPr>
      <w:spacing w:before="200"/>
      <w:outlineLvl w:val="7"/>
    </w:pPr>
    <w:rPr>
      <w:rFonts w:asciiTheme="majorHAnsi" w:eastAsiaTheme="majorEastAsia" w:hAnsiTheme="majorHAnsi" w:cstheme="majorBidi"/>
      <w:color w:val="6A6A6D" w:themeColor="text1" w:themeTint="BF"/>
      <w:sz w:val="20"/>
    </w:rPr>
  </w:style>
  <w:style w:type="paragraph" w:styleId="Rubrik9">
    <w:name w:val="heading 9"/>
    <w:basedOn w:val="Rubrik8"/>
    <w:next w:val="Brdtext"/>
    <w:rsid w:val="004C7292"/>
    <w:pPr>
      <w:numPr>
        <w:ilvl w:val="8"/>
      </w:numPr>
      <w:tabs>
        <w:tab w:val="left" w:pos="1276"/>
      </w:tabs>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igurfrteckning">
    <w:name w:val="table of figures"/>
    <w:basedOn w:val="Normal"/>
    <w:next w:val="Normal"/>
    <w:semiHidden/>
    <w:rsid w:val="002A5905"/>
  </w:style>
  <w:style w:type="paragraph" w:styleId="Brdtext">
    <w:name w:val="Body Text"/>
    <w:basedOn w:val="Normal"/>
    <w:rsid w:val="00D71117"/>
  </w:style>
  <w:style w:type="paragraph" w:styleId="Punktlista">
    <w:name w:val="List Bullet"/>
    <w:basedOn w:val="Aufzhlung"/>
    <w:rsid w:val="00AF3A9F"/>
    <w:pPr>
      <w:numPr>
        <w:numId w:val="12"/>
      </w:numPr>
    </w:pPr>
  </w:style>
  <w:style w:type="paragraph" w:styleId="Punktlista2">
    <w:name w:val="List Bullet 2"/>
    <w:basedOn w:val="Aufzhlung"/>
    <w:autoRedefine/>
    <w:rsid w:val="009F08DD"/>
    <w:pPr>
      <w:numPr>
        <w:numId w:val="16"/>
      </w:numPr>
    </w:pPr>
  </w:style>
  <w:style w:type="paragraph" w:styleId="Punktlista3">
    <w:name w:val="List Bullet 3"/>
    <w:basedOn w:val="Aufzhlung"/>
    <w:rsid w:val="009F08DD"/>
    <w:pPr>
      <w:numPr>
        <w:numId w:val="17"/>
      </w:numPr>
    </w:pPr>
  </w:style>
  <w:style w:type="paragraph" w:styleId="Beskrivning">
    <w:name w:val="caption"/>
    <w:basedOn w:val="Normal"/>
    <w:next w:val="Normal"/>
    <w:uiPriority w:val="35"/>
    <w:unhideWhenUsed/>
    <w:rsid w:val="004422A8"/>
    <w:pPr>
      <w:spacing w:after="200" w:line="240" w:lineRule="auto"/>
    </w:pPr>
    <w:rPr>
      <w:b/>
      <w:bCs/>
      <w:color w:val="003478" w:themeColor="accent1"/>
      <w:sz w:val="18"/>
      <w:szCs w:val="18"/>
    </w:rPr>
  </w:style>
  <w:style w:type="paragraph" w:styleId="Indragetstycke">
    <w:name w:val="Block Text"/>
    <w:basedOn w:val="Normal"/>
    <w:semiHidden/>
    <w:rsid w:val="002A5905"/>
    <w:pPr>
      <w:ind w:left="1440" w:right="1440"/>
    </w:pPr>
  </w:style>
  <w:style w:type="paragraph" w:styleId="Datum">
    <w:name w:val="Date"/>
    <w:basedOn w:val="Normal"/>
    <w:next w:val="Normal"/>
    <w:semiHidden/>
    <w:rsid w:val="002A5905"/>
  </w:style>
  <w:style w:type="paragraph" w:styleId="Dokumentversikt">
    <w:name w:val="Document Map"/>
    <w:basedOn w:val="Normal"/>
    <w:semiHidden/>
    <w:rsid w:val="002A5905"/>
    <w:pPr>
      <w:shd w:val="clear" w:color="auto" w:fill="000080"/>
    </w:pPr>
    <w:rPr>
      <w:rFonts w:ascii="Tahoma" w:hAnsi="Tahoma" w:cs="Tahoma"/>
    </w:rPr>
  </w:style>
  <w:style w:type="paragraph" w:styleId="E-postsignatur">
    <w:name w:val="E-mail Signature"/>
    <w:basedOn w:val="Normal"/>
    <w:semiHidden/>
    <w:rsid w:val="002A5905"/>
  </w:style>
  <w:style w:type="paragraph" w:styleId="Slutkommentar">
    <w:name w:val="endnote text"/>
    <w:basedOn w:val="Normal"/>
    <w:semiHidden/>
    <w:rsid w:val="002A5905"/>
  </w:style>
  <w:style w:type="paragraph" w:customStyle="1" w:styleId="AufzhlungStufe1">
    <w:name w:val="Aufzählung Stufe 1"/>
    <w:basedOn w:val="Aufzhlung"/>
    <w:semiHidden/>
    <w:rsid w:val="0082033E"/>
    <w:pPr>
      <w:numPr>
        <w:numId w:val="9"/>
      </w:numPr>
    </w:pPr>
  </w:style>
  <w:style w:type="paragraph" w:styleId="Anteckningsrubrik">
    <w:name w:val="Note Heading"/>
    <w:basedOn w:val="Normal"/>
    <w:next w:val="Normal"/>
    <w:semiHidden/>
    <w:rsid w:val="002A5905"/>
  </w:style>
  <w:style w:type="paragraph" w:styleId="Fotnotstext">
    <w:name w:val="footnote text"/>
    <w:semiHidden/>
    <w:rsid w:val="002A5905"/>
    <w:pPr>
      <w:tabs>
        <w:tab w:val="left" w:pos="227"/>
      </w:tabs>
      <w:spacing w:after="60"/>
      <w:ind w:left="227" w:hanging="227"/>
    </w:pPr>
    <w:rPr>
      <w:rFonts w:ascii="CorpoS" w:hAnsi="CorpoS"/>
      <w:sz w:val="18"/>
    </w:rPr>
  </w:style>
  <w:style w:type="character" w:styleId="Fotnotsreferens">
    <w:name w:val="footnote reference"/>
    <w:basedOn w:val="Standardstycketeckensnitt"/>
    <w:semiHidden/>
    <w:rsid w:val="002A5905"/>
    <w:rPr>
      <w:vertAlign w:val="superscript"/>
    </w:rPr>
  </w:style>
  <w:style w:type="paragraph" w:styleId="Sidfot">
    <w:name w:val="footer"/>
    <w:basedOn w:val="Normal"/>
    <w:semiHidden/>
    <w:rsid w:val="0082033E"/>
    <w:pPr>
      <w:tabs>
        <w:tab w:val="right" w:pos="8789"/>
      </w:tabs>
      <w:spacing w:line="240" w:lineRule="auto"/>
    </w:pPr>
    <w:rPr>
      <w:sz w:val="20"/>
    </w:rPr>
  </w:style>
  <w:style w:type="paragraph" w:styleId="Avslutandetext">
    <w:name w:val="Closing"/>
    <w:basedOn w:val="Normal"/>
    <w:semiHidden/>
    <w:rsid w:val="002A5905"/>
    <w:pPr>
      <w:ind w:left="4252"/>
    </w:pPr>
  </w:style>
  <w:style w:type="character" w:styleId="Betoning">
    <w:name w:val="Emphasis"/>
    <w:basedOn w:val="Standardstycketeckensnitt"/>
    <w:rsid w:val="00194C99"/>
    <w:rPr>
      <w:b/>
      <w:iCs/>
    </w:rPr>
  </w:style>
  <w:style w:type="paragraph" w:styleId="HTML-adress">
    <w:name w:val="HTML Address"/>
    <w:basedOn w:val="Normal"/>
    <w:semiHidden/>
    <w:rsid w:val="002A5905"/>
    <w:rPr>
      <w:i/>
      <w:iCs/>
    </w:rPr>
  </w:style>
  <w:style w:type="character" w:styleId="HTML-akronym">
    <w:name w:val="HTML Acronym"/>
    <w:basedOn w:val="Standardstycketeckensnitt"/>
    <w:semiHidden/>
    <w:rsid w:val="002A5905"/>
  </w:style>
  <w:style w:type="character" w:styleId="HTML-exempel">
    <w:name w:val="HTML Sample"/>
    <w:basedOn w:val="Standardstycketeckensnitt"/>
    <w:semiHidden/>
    <w:rsid w:val="002A5905"/>
    <w:rPr>
      <w:rFonts w:ascii="Courier New" w:hAnsi="Courier New" w:cs="Courier New"/>
    </w:rPr>
  </w:style>
  <w:style w:type="character" w:styleId="HTML-kod">
    <w:name w:val="HTML Code"/>
    <w:basedOn w:val="Standardstycketeckensnitt"/>
    <w:semiHidden/>
    <w:rsid w:val="002A5905"/>
    <w:rPr>
      <w:rFonts w:ascii="Courier New" w:hAnsi="Courier New" w:cs="Courier New"/>
      <w:sz w:val="20"/>
      <w:szCs w:val="20"/>
    </w:rPr>
  </w:style>
  <w:style w:type="character" w:styleId="HTML-definition">
    <w:name w:val="HTML Definition"/>
    <w:basedOn w:val="Standardstycketeckensnitt"/>
    <w:semiHidden/>
    <w:rsid w:val="002A5905"/>
    <w:rPr>
      <w:i/>
      <w:iCs/>
    </w:rPr>
  </w:style>
  <w:style w:type="character" w:styleId="HTML-tangentbord">
    <w:name w:val="HTML Keyboard"/>
    <w:basedOn w:val="Standardstycketeckensnitt"/>
    <w:semiHidden/>
    <w:rsid w:val="002A5905"/>
    <w:rPr>
      <w:rFonts w:ascii="Courier New" w:hAnsi="Courier New" w:cs="Courier New"/>
      <w:sz w:val="20"/>
      <w:szCs w:val="20"/>
    </w:rPr>
  </w:style>
  <w:style w:type="character" w:styleId="HTML-citat">
    <w:name w:val="HTML Cite"/>
    <w:basedOn w:val="Standardstycketeckensnitt"/>
    <w:semiHidden/>
    <w:rsid w:val="002A5905"/>
    <w:rPr>
      <w:i/>
      <w:iCs/>
    </w:rPr>
  </w:style>
  <w:style w:type="character" w:styleId="Hyperlnk">
    <w:name w:val="Hyperlink"/>
    <w:basedOn w:val="Standardstycketeckensnitt"/>
    <w:uiPriority w:val="99"/>
    <w:rsid w:val="002A5905"/>
    <w:rPr>
      <w:color w:val="0000FF"/>
      <w:u w:val="single"/>
    </w:rPr>
  </w:style>
  <w:style w:type="paragraph" w:styleId="Index1">
    <w:name w:val="index 1"/>
    <w:basedOn w:val="Normal"/>
    <w:next w:val="Normal"/>
    <w:autoRedefine/>
    <w:semiHidden/>
    <w:rsid w:val="00E97666"/>
    <w:pPr>
      <w:ind w:left="240" w:hanging="240"/>
    </w:pPr>
  </w:style>
  <w:style w:type="paragraph" w:styleId="Index2">
    <w:name w:val="index 2"/>
    <w:basedOn w:val="Normal"/>
    <w:next w:val="Normal"/>
    <w:autoRedefine/>
    <w:semiHidden/>
    <w:rsid w:val="00E97666"/>
    <w:pPr>
      <w:ind w:left="480" w:hanging="240"/>
    </w:pPr>
  </w:style>
  <w:style w:type="paragraph" w:styleId="Index3">
    <w:name w:val="index 3"/>
    <w:basedOn w:val="Normal"/>
    <w:next w:val="Normal"/>
    <w:autoRedefine/>
    <w:semiHidden/>
    <w:rsid w:val="00E97666"/>
    <w:pPr>
      <w:ind w:left="720" w:hanging="240"/>
    </w:pPr>
  </w:style>
  <w:style w:type="paragraph" w:styleId="Index4">
    <w:name w:val="index 4"/>
    <w:basedOn w:val="Normal"/>
    <w:next w:val="Normal"/>
    <w:autoRedefine/>
    <w:semiHidden/>
    <w:rsid w:val="00E97666"/>
    <w:pPr>
      <w:ind w:left="960" w:hanging="240"/>
    </w:pPr>
  </w:style>
  <w:style w:type="paragraph" w:styleId="Index5">
    <w:name w:val="index 5"/>
    <w:basedOn w:val="Normal"/>
    <w:next w:val="Normal"/>
    <w:autoRedefine/>
    <w:semiHidden/>
    <w:rsid w:val="00E97666"/>
    <w:pPr>
      <w:ind w:left="1200" w:hanging="240"/>
    </w:pPr>
  </w:style>
  <w:style w:type="paragraph" w:styleId="Index6">
    <w:name w:val="index 6"/>
    <w:basedOn w:val="Normal"/>
    <w:next w:val="Normal"/>
    <w:autoRedefine/>
    <w:semiHidden/>
    <w:rsid w:val="00E97666"/>
    <w:pPr>
      <w:ind w:left="1440" w:hanging="240"/>
    </w:pPr>
  </w:style>
  <w:style w:type="paragraph" w:styleId="Index7">
    <w:name w:val="index 7"/>
    <w:basedOn w:val="Normal"/>
    <w:next w:val="Normal"/>
    <w:autoRedefine/>
    <w:semiHidden/>
    <w:rsid w:val="00E97666"/>
    <w:pPr>
      <w:ind w:left="1680" w:hanging="240"/>
    </w:pPr>
  </w:style>
  <w:style w:type="paragraph" w:styleId="Index8">
    <w:name w:val="index 8"/>
    <w:basedOn w:val="Normal"/>
    <w:next w:val="Normal"/>
    <w:autoRedefine/>
    <w:semiHidden/>
    <w:rsid w:val="00E97666"/>
    <w:pPr>
      <w:ind w:left="1920" w:hanging="240"/>
    </w:pPr>
  </w:style>
  <w:style w:type="paragraph" w:styleId="Index9">
    <w:name w:val="index 9"/>
    <w:basedOn w:val="Normal"/>
    <w:next w:val="Normal"/>
    <w:autoRedefine/>
    <w:semiHidden/>
    <w:rsid w:val="00E97666"/>
    <w:pPr>
      <w:ind w:left="2160" w:hanging="240"/>
    </w:pPr>
  </w:style>
  <w:style w:type="paragraph" w:styleId="Indexrubrik">
    <w:name w:val="index heading"/>
    <w:basedOn w:val="Normal"/>
    <w:next w:val="Index1"/>
    <w:semiHidden/>
    <w:rsid w:val="00E97666"/>
    <w:rPr>
      <w:rFonts w:cs="Arial"/>
      <w:b/>
      <w:bCs/>
    </w:rPr>
  </w:style>
  <w:style w:type="paragraph" w:styleId="Kommentarer">
    <w:name w:val="annotation text"/>
    <w:basedOn w:val="Normal"/>
    <w:semiHidden/>
    <w:rsid w:val="002A5905"/>
  </w:style>
  <w:style w:type="character" w:styleId="Kommentarsreferens">
    <w:name w:val="annotation reference"/>
    <w:basedOn w:val="Standardstycketeckensnitt"/>
    <w:semiHidden/>
    <w:rsid w:val="002A5905"/>
    <w:rPr>
      <w:sz w:val="16"/>
      <w:szCs w:val="16"/>
    </w:rPr>
  </w:style>
  <w:style w:type="paragraph" w:styleId="Sidhuvud">
    <w:name w:val="header"/>
    <w:basedOn w:val="Normal"/>
    <w:rsid w:val="00DA442D"/>
    <w:pPr>
      <w:spacing w:before="120"/>
      <w:ind w:right="3400"/>
    </w:pPr>
    <w:rPr>
      <w:sz w:val="20"/>
    </w:rPr>
  </w:style>
  <w:style w:type="paragraph" w:styleId="Lista">
    <w:name w:val="List"/>
    <w:basedOn w:val="Normal"/>
    <w:semiHidden/>
    <w:rsid w:val="002A5905"/>
    <w:pPr>
      <w:ind w:left="283" w:hanging="283"/>
    </w:pPr>
  </w:style>
  <w:style w:type="paragraph" w:styleId="Lista2">
    <w:name w:val="List 2"/>
    <w:basedOn w:val="Normal"/>
    <w:semiHidden/>
    <w:rsid w:val="002A5905"/>
    <w:pPr>
      <w:ind w:left="566" w:hanging="283"/>
    </w:pPr>
  </w:style>
  <w:style w:type="paragraph" w:styleId="Lista3">
    <w:name w:val="List 3"/>
    <w:basedOn w:val="Normal"/>
    <w:semiHidden/>
    <w:rsid w:val="002A5905"/>
    <w:pPr>
      <w:ind w:left="849" w:hanging="283"/>
    </w:pPr>
  </w:style>
  <w:style w:type="paragraph" w:styleId="Lista4">
    <w:name w:val="List 4"/>
    <w:basedOn w:val="Normal"/>
    <w:semiHidden/>
    <w:rsid w:val="002A5905"/>
    <w:pPr>
      <w:ind w:left="1132" w:hanging="283"/>
    </w:pPr>
  </w:style>
  <w:style w:type="paragraph" w:styleId="Lista5">
    <w:name w:val="List 5"/>
    <w:basedOn w:val="Normal"/>
    <w:semiHidden/>
    <w:rsid w:val="002A5905"/>
    <w:pPr>
      <w:ind w:left="1415" w:hanging="283"/>
    </w:pPr>
  </w:style>
  <w:style w:type="paragraph" w:styleId="Listafortstt">
    <w:name w:val="List Continue"/>
    <w:basedOn w:val="Normal"/>
    <w:semiHidden/>
    <w:rsid w:val="002A5905"/>
    <w:pPr>
      <w:ind w:left="283"/>
    </w:pPr>
  </w:style>
  <w:style w:type="paragraph" w:styleId="Listafortstt2">
    <w:name w:val="List Continue 2"/>
    <w:basedOn w:val="Normal"/>
    <w:semiHidden/>
    <w:rsid w:val="002A5905"/>
    <w:pPr>
      <w:ind w:left="566"/>
    </w:pPr>
  </w:style>
  <w:style w:type="paragraph" w:styleId="Listafortstt3">
    <w:name w:val="List Continue 3"/>
    <w:basedOn w:val="Normal"/>
    <w:semiHidden/>
    <w:rsid w:val="002A5905"/>
    <w:pPr>
      <w:ind w:left="849"/>
    </w:pPr>
  </w:style>
  <w:style w:type="paragraph" w:styleId="Listafortstt4">
    <w:name w:val="List Continue 4"/>
    <w:basedOn w:val="Normal"/>
    <w:semiHidden/>
    <w:rsid w:val="002A5905"/>
    <w:pPr>
      <w:ind w:left="1132"/>
    </w:pPr>
  </w:style>
  <w:style w:type="paragraph" w:styleId="Listafortstt5">
    <w:name w:val="List Continue 5"/>
    <w:basedOn w:val="Normal"/>
    <w:semiHidden/>
    <w:rsid w:val="002A5905"/>
    <w:pPr>
      <w:ind w:left="1415"/>
    </w:pPr>
  </w:style>
  <w:style w:type="paragraph" w:styleId="Numreradlista">
    <w:name w:val="List Number"/>
    <w:basedOn w:val="Normal"/>
    <w:semiHidden/>
    <w:rsid w:val="002A5905"/>
    <w:pPr>
      <w:numPr>
        <w:numId w:val="2"/>
      </w:numPr>
    </w:pPr>
  </w:style>
  <w:style w:type="paragraph" w:styleId="Numreradlista2">
    <w:name w:val="List Number 2"/>
    <w:basedOn w:val="Normal"/>
    <w:semiHidden/>
    <w:rsid w:val="002A5905"/>
    <w:pPr>
      <w:numPr>
        <w:numId w:val="3"/>
      </w:numPr>
    </w:pPr>
  </w:style>
  <w:style w:type="paragraph" w:styleId="Numreradlista3">
    <w:name w:val="List Number 3"/>
    <w:basedOn w:val="Normal"/>
    <w:semiHidden/>
    <w:rsid w:val="002A5905"/>
    <w:pPr>
      <w:numPr>
        <w:numId w:val="4"/>
      </w:numPr>
    </w:pPr>
  </w:style>
  <w:style w:type="paragraph" w:styleId="Numreradlista4">
    <w:name w:val="List Number 4"/>
    <w:basedOn w:val="Normal"/>
    <w:semiHidden/>
    <w:rsid w:val="002A5905"/>
    <w:pPr>
      <w:numPr>
        <w:numId w:val="5"/>
      </w:numPr>
    </w:pPr>
  </w:style>
  <w:style w:type="paragraph" w:styleId="Numreradlista5">
    <w:name w:val="List Number 5"/>
    <w:basedOn w:val="Normal"/>
    <w:semiHidden/>
    <w:rsid w:val="002A5905"/>
    <w:pPr>
      <w:numPr>
        <w:numId w:val="6"/>
      </w:numPr>
    </w:pPr>
  </w:style>
  <w:style w:type="paragraph" w:styleId="Makrotext">
    <w:name w:val="macro"/>
    <w:semiHidden/>
    <w:rsid w:val="002A590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Sidnummer">
    <w:name w:val="page number"/>
    <w:basedOn w:val="Standardstycketeckensnitt"/>
    <w:semiHidden/>
    <w:rsid w:val="002A5905"/>
  </w:style>
  <w:style w:type="paragraph" w:customStyle="1" w:styleId="Aufzhlung">
    <w:name w:val="Aufzählung"/>
    <w:basedOn w:val="Normal"/>
    <w:next w:val="Normal"/>
    <w:semiHidden/>
    <w:rsid w:val="00950C04"/>
    <w:pPr>
      <w:numPr>
        <w:numId w:val="18"/>
      </w:numPr>
      <w:spacing w:before="120"/>
    </w:pPr>
  </w:style>
  <w:style w:type="paragraph" w:styleId="Normaltindrag">
    <w:name w:val="Normal Indent"/>
    <w:basedOn w:val="Normal"/>
    <w:semiHidden/>
    <w:rsid w:val="002A5905"/>
    <w:pPr>
      <w:ind w:left="708"/>
    </w:pPr>
  </w:style>
  <w:style w:type="paragraph" w:styleId="Punktlista4">
    <w:name w:val="List Bullet 4"/>
    <w:basedOn w:val="Aufzhlung"/>
    <w:semiHidden/>
    <w:rsid w:val="00D25C65"/>
    <w:pPr>
      <w:numPr>
        <w:ilvl w:val="3"/>
        <w:numId w:val="13"/>
      </w:numPr>
    </w:pPr>
  </w:style>
  <w:style w:type="paragraph" w:styleId="Brdtext2">
    <w:name w:val="Body Text 2"/>
    <w:basedOn w:val="Brdtext"/>
    <w:semiHidden/>
    <w:rsid w:val="002A5905"/>
    <w:pPr>
      <w:spacing w:line="480" w:lineRule="auto"/>
    </w:pPr>
  </w:style>
  <w:style w:type="paragraph" w:styleId="Brdtext3">
    <w:name w:val="Body Text 3"/>
    <w:basedOn w:val="Brdtext"/>
    <w:semiHidden/>
    <w:rsid w:val="002A5905"/>
    <w:rPr>
      <w:sz w:val="16"/>
      <w:szCs w:val="16"/>
    </w:rPr>
  </w:style>
  <w:style w:type="paragraph" w:styleId="Brdtextmedindrag">
    <w:name w:val="Body Text Indent"/>
    <w:basedOn w:val="Normal"/>
    <w:semiHidden/>
    <w:rsid w:val="002A5905"/>
    <w:pPr>
      <w:ind w:left="283"/>
    </w:pPr>
  </w:style>
  <w:style w:type="paragraph" w:styleId="Brdtextmedindrag3">
    <w:name w:val="Body Text Indent 3"/>
    <w:basedOn w:val="Normal"/>
    <w:semiHidden/>
    <w:rsid w:val="002A5905"/>
    <w:pPr>
      <w:ind w:left="283"/>
    </w:pPr>
    <w:rPr>
      <w:sz w:val="16"/>
      <w:szCs w:val="16"/>
    </w:rPr>
  </w:style>
  <w:style w:type="paragraph" w:styleId="Brdtextmedfrstaindrag">
    <w:name w:val="Body Text First Indent"/>
    <w:basedOn w:val="Normal"/>
    <w:semiHidden/>
    <w:rsid w:val="0082033E"/>
    <w:pPr>
      <w:spacing w:line="240" w:lineRule="auto"/>
      <w:ind w:firstLine="210"/>
    </w:pPr>
    <w:rPr>
      <w:rFonts w:ascii="Times New Roman" w:hAnsi="Times New Roman"/>
      <w:sz w:val="24"/>
    </w:rPr>
  </w:style>
  <w:style w:type="paragraph" w:styleId="Brdtextmedfrstaindrag2">
    <w:name w:val="Body Text First Indent 2"/>
    <w:basedOn w:val="Brdtextmedindrag"/>
    <w:semiHidden/>
    <w:rsid w:val="002A5905"/>
    <w:pPr>
      <w:ind w:firstLine="210"/>
    </w:pPr>
  </w:style>
  <w:style w:type="paragraph" w:styleId="Rubrik">
    <w:name w:val="Title"/>
    <w:basedOn w:val="Normal"/>
    <w:rsid w:val="004A78C2"/>
    <w:pPr>
      <w:spacing w:before="240" w:after="60"/>
      <w:jc w:val="center"/>
      <w:outlineLvl w:val="0"/>
    </w:pPr>
    <w:rPr>
      <w:rFonts w:cs="Arial"/>
      <w:b/>
      <w:bCs/>
      <w:kern w:val="28"/>
      <w:sz w:val="32"/>
      <w:szCs w:val="32"/>
    </w:rPr>
  </w:style>
  <w:style w:type="paragraph" w:styleId="Avsndaradress-brev">
    <w:name w:val="envelope return"/>
    <w:basedOn w:val="Normal"/>
    <w:semiHidden/>
    <w:rsid w:val="002A5905"/>
    <w:rPr>
      <w:rFonts w:ascii="Arial" w:hAnsi="Arial" w:cs="Arial"/>
      <w:sz w:val="20"/>
    </w:rPr>
  </w:style>
  <w:style w:type="paragraph" w:styleId="Adress-brev">
    <w:name w:val="envelope address"/>
    <w:basedOn w:val="Normal"/>
    <w:semiHidden/>
    <w:rsid w:val="002A5905"/>
    <w:pPr>
      <w:framePr w:w="4320" w:h="2160" w:hRule="exact" w:hSpace="141" w:wrap="auto" w:hAnchor="page" w:xAlign="center" w:yAlign="bottom"/>
      <w:ind w:left="1"/>
    </w:pPr>
    <w:rPr>
      <w:rFonts w:ascii="Arial" w:hAnsi="Arial" w:cs="Arial"/>
    </w:rPr>
  </w:style>
  <w:style w:type="paragraph" w:styleId="Signatur">
    <w:name w:val="Signature"/>
    <w:basedOn w:val="Normal"/>
    <w:semiHidden/>
    <w:rsid w:val="002A5905"/>
    <w:pPr>
      <w:ind w:left="4252"/>
    </w:pPr>
  </w:style>
  <w:style w:type="paragraph" w:styleId="Underrubrik">
    <w:name w:val="Subtitle"/>
    <w:basedOn w:val="Normal"/>
    <w:rsid w:val="004A78C2"/>
    <w:pPr>
      <w:spacing w:after="60"/>
      <w:jc w:val="center"/>
      <w:outlineLvl w:val="1"/>
    </w:pPr>
    <w:rPr>
      <w:rFonts w:cs="Arial"/>
    </w:rPr>
  </w:style>
  <w:style w:type="paragraph" w:styleId="Innehll1">
    <w:name w:val="toc 1"/>
    <w:basedOn w:val="Verzeichnis"/>
    <w:autoRedefine/>
    <w:uiPriority w:val="39"/>
    <w:rsid w:val="008136FF"/>
    <w:pPr>
      <w:tabs>
        <w:tab w:val="left" w:pos="567"/>
        <w:tab w:val="right" w:leader="underscore" w:pos="9356"/>
      </w:tabs>
      <w:ind w:firstLine="0"/>
    </w:pPr>
    <w:rPr>
      <w:rFonts w:ascii="Calibri" w:hAnsi="Calibri"/>
      <w:b/>
      <w:noProof/>
      <w:color w:val="003478"/>
      <w:sz w:val="22"/>
      <w:szCs w:val="22"/>
      <w:lang w:val="en-US"/>
    </w:rPr>
  </w:style>
  <w:style w:type="paragraph" w:styleId="Innehll2">
    <w:name w:val="toc 2"/>
    <w:basedOn w:val="Verzeichnis"/>
    <w:next w:val="Verzeichnis"/>
    <w:autoRedefine/>
    <w:uiPriority w:val="39"/>
    <w:rsid w:val="008136FF"/>
    <w:pPr>
      <w:tabs>
        <w:tab w:val="left" w:pos="567"/>
        <w:tab w:val="right" w:leader="underscore" w:pos="9356"/>
      </w:tabs>
      <w:ind w:firstLine="0"/>
    </w:pPr>
    <w:rPr>
      <w:rFonts w:ascii="Calibri" w:hAnsi="Calibri"/>
      <w:noProof/>
      <w:sz w:val="22"/>
      <w:szCs w:val="22"/>
      <w:lang w:val="en-US"/>
    </w:rPr>
  </w:style>
  <w:style w:type="paragraph" w:styleId="Innehll3">
    <w:name w:val="toc 3"/>
    <w:basedOn w:val="Verzeichnis"/>
    <w:next w:val="Verzeichnis"/>
    <w:autoRedefine/>
    <w:uiPriority w:val="39"/>
    <w:rsid w:val="008136FF"/>
    <w:pPr>
      <w:tabs>
        <w:tab w:val="left" w:pos="851"/>
        <w:tab w:val="right" w:leader="underscore" w:pos="9356"/>
      </w:tabs>
      <w:ind w:firstLine="0"/>
    </w:pPr>
    <w:rPr>
      <w:rFonts w:ascii="Calibri" w:hAnsi="Calibri"/>
      <w:noProof/>
      <w:sz w:val="22"/>
      <w:szCs w:val="22"/>
      <w:lang w:val="en-US"/>
    </w:rPr>
  </w:style>
  <w:style w:type="paragraph" w:styleId="Innehll4">
    <w:name w:val="toc 4"/>
    <w:basedOn w:val="Verzeichnis"/>
    <w:next w:val="Verzeichnis"/>
    <w:autoRedefine/>
    <w:semiHidden/>
    <w:rsid w:val="002A5905"/>
    <w:pPr>
      <w:tabs>
        <w:tab w:val="right" w:leader="dot" w:pos="8777"/>
      </w:tabs>
      <w:ind w:right="556"/>
    </w:pPr>
  </w:style>
  <w:style w:type="paragraph" w:styleId="Innehll5">
    <w:name w:val="toc 5"/>
    <w:basedOn w:val="Verzeichnis"/>
    <w:next w:val="Verzeichnis"/>
    <w:autoRedefine/>
    <w:semiHidden/>
    <w:rsid w:val="002A5905"/>
    <w:pPr>
      <w:tabs>
        <w:tab w:val="right" w:leader="dot" w:pos="8777"/>
      </w:tabs>
      <w:ind w:right="556"/>
    </w:pPr>
  </w:style>
  <w:style w:type="paragraph" w:styleId="Innehll6">
    <w:name w:val="toc 6"/>
    <w:basedOn w:val="Normal"/>
    <w:next w:val="Normal"/>
    <w:autoRedefine/>
    <w:semiHidden/>
    <w:rsid w:val="002A5905"/>
    <w:pPr>
      <w:ind w:left="1200"/>
    </w:pPr>
  </w:style>
  <w:style w:type="paragraph" w:styleId="Innehll7">
    <w:name w:val="toc 7"/>
    <w:basedOn w:val="Normal"/>
    <w:next w:val="Normal"/>
    <w:autoRedefine/>
    <w:semiHidden/>
    <w:rsid w:val="002A5905"/>
    <w:pPr>
      <w:ind w:left="1440"/>
    </w:pPr>
  </w:style>
  <w:style w:type="paragraph" w:styleId="Innehll8">
    <w:name w:val="toc 8"/>
    <w:basedOn w:val="Normal"/>
    <w:next w:val="Normal"/>
    <w:autoRedefine/>
    <w:semiHidden/>
    <w:rsid w:val="002A5905"/>
    <w:pPr>
      <w:ind w:left="1680"/>
    </w:pPr>
  </w:style>
  <w:style w:type="paragraph" w:styleId="Innehll9">
    <w:name w:val="toc 9"/>
    <w:basedOn w:val="Normal"/>
    <w:next w:val="Normal"/>
    <w:autoRedefine/>
    <w:semiHidden/>
    <w:rsid w:val="002A5905"/>
    <w:pPr>
      <w:ind w:left="1920"/>
    </w:pPr>
  </w:style>
  <w:style w:type="character" w:styleId="Radnummer">
    <w:name w:val="line number"/>
    <w:basedOn w:val="Standardstycketeckensnitt"/>
    <w:semiHidden/>
    <w:rsid w:val="002A5905"/>
  </w:style>
  <w:style w:type="paragraph" w:styleId="Punktlista5">
    <w:name w:val="List Bullet 5"/>
    <w:basedOn w:val="Aufzhlung"/>
    <w:semiHidden/>
    <w:rsid w:val="009F08DD"/>
    <w:pPr>
      <w:numPr>
        <w:numId w:val="13"/>
      </w:numPr>
    </w:pPr>
  </w:style>
  <w:style w:type="paragraph" w:customStyle="1" w:styleId="AufzhlungStufe2">
    <w:name w:val="Aufzählung Stufe 2"/>
    <w:basedOn w:val="Aufzhlung"/>
    <w:semiHidden/>
    <w:rsid w:val="007778A3"/>
    <w:pPr>
      <w:numPr>
        <w:numId w:val="10"/>
      </w:numPr>
      <w:tabs>
        <w:tab w:val="clear" w:pos="442"/>
        <w:tab w:val="left" w:pos="851"/>
      </w:tabs>
      <w:ind w:left="850" w:hanging="425"/>
    </w:pPr>
  </w:style>
  <w:style w:type="paragraph" w:customStyle="1" w:styleId="AufzhlungStufe3">
    <w:name w:val="Aufzählung Stufe 3"/>
    <w:basedOn w:val="Aufzhlung"/>
    <w:semiHidden/>
    <w:rsid w:val="0082033E"/>
    <w:pPr>
      <w:numPr>
        <w:numId w:val="11"/>
      </w:numPr>
    </w:pPr>
  </w:style>
  <w:style w:type="paragraph" w:customStyle="1" w:styleId="Ablageinfos">
    <w:name w:val="Ablageinfos"/>
    <w:basedOn w:val="Sidfot"/>
    <w:semiHidden/>
    <w:locked/>
    <w:rsid w:val="002A5905"/>
    <w:pPr>
      <w:jc w:val="right"/>
    </w:pPr>
    <w:rPr>
      <w:sz w:val="12"/>
      <w:szCs w:val="12"/>
    </w:rPr>
  </w:style>
  <w:style w:type="paragraph" w:styleId="Inledning">
    <w:name w:val="Salutation"/>
    <w:basedOn w:val="Normal"/>
    <w:next w:val="Normal"/>
    <w:semiHidden/>
    <w:rsid w:val="002A5905"/>
  </w:style>
  <w:style w:type="numbering" w:styleId="Artikelsektion">
    <w:name w:val="Outline List 3"/>
    <w:basedOn w:val="Ingenlista"/>
    <w:semiHidden/>
    <w:rsid w:val="002A5905"/>
    <w:pPr>
      <w:numPr>
        <w:numId w:val="1"/>
      </w:numPr>
    </w:pPr>
  </w:style>
  <w:style w:type="character" w:styleId="AnvndHyperlnk">
    <w:name w:val="FollowedHyperlink"/>
    <w:basedOn w:val="Standardstycketeckensnitt"/>
    <w:semiHidden/>
    <w:rsid w:val="002A5905"/>
    <w:rPr>
      <w:color w:val="800080"/>
      <w:u w:val="single"/>
    </w:rPr>
  </w:style>
  <w:style w:type="paragraph" w:customStyle="1" w:styleId="Briefkopfadresse">
    <w:name w:val="Briefkopfadresse"/>
    <w:basedOn w:val="Normal"/>
    <w:semiHidden/>
    <w:locked/>
    <w:rsid w:val="002A5905"/>
  </w:style>
  <w:style w:type="character" w:styleId="Slutkommentarsreferens">
    <w:name w:val="endnote reference"/>
    <w:basedOn w:val="Standardstycketeckensnitt"/>
    <w:semiHidden/>
    <w:rsid w:val="002A5905"/>
    <w:rPr>
      <w:vertAlign w:val="superscript"/>
    </w:rPr>
  </w:style>
  <w:style w:type="paragraph" w:customStyle="1" w:styleId="Fusszeilelinks">
    <w:name w:val="Fusszeile links"/>
    <w:basedOn w:val="Sidfot"/>
    <w:semiHidden/>
    <w:rsid w:val="002A5905"/>
    <w:pPr>
      <w:framePr w:w="5395" w:h="511" w:hRule="exact" w:hSpace="141" w:wrap="around" w:vAnchor="text" w:hAnchor="text" w:y="-132"/>
    </w:pPr>
    <w:rPr>
      <w:sz w:val="12"/>
      <w:szCs w:val="12"/>
    </w:rPr>
  </w:style>
  <w:style w:type="character" w:styleId="HTML-skrivmaskin">
    <w:name w:val="HTML Typewriter"/>
    <w:basedOn w:val="Standardstycketeckensnitt"/>
    <w:semiHidden/>
    <w:rsid w:val="002A5905"/>
    <w:rPr>
      <w:rFonts w:ascii="Courier New" w:hAnsi="Courier New" w:cs="Courier New"/>
      <w:sz w:val="20"/>
      <w:szCs w:val="20"/>
    </w:rPr>
  </w:style>
  <w:style w:type="character" w:styleId="HTML-variabel">
    <w:name w:val="HTML Variable"/>
    <w:basedOn w:val="Standardstycketeckensnitt"/>
    <w:semiHidden/>
    <w:rsid w:val="002A5905"/>
    <w:rPr>
      <w:i/>
      <w:iCs/>
    </w:rPr>
  </w:style>
  <w:style w:type="paragraph" w:styleId="HTML-frformaterad">
    <w:name w:val="HTML Preformatted"/>
    <w:basedOn w:val="Normal"/>
    <w:semiHidden/>
    <w:rsid w:val="002A5905"/>
    <w:rPr>
      <w:rFonts w:ascii="Courier New" w:hAnsi="Courier New" w:cs="Courier New"/>
    </w:rPr>
  </w:style>
  <w:style w:type="paragraph" w:customStyle="1" w:styleId="Inhaltsverzeichnis">
    <w:name w:val="Inhaltsverzeichnis"/>
    <w:basedOn w:val="Innehll3"/>
    <w:next w:val="Punktlista4"/>
    <w:semiHidden/>
    <w:rsid w:val="002318E5"/>
  </w:style>
  <w:style w:type="paragraph" w:styleId="Kommentarsmne">
    <w:name w:val="annotation subject"/>
    <w:basedOn w:val="Kommentarer"/>
    <w:next w:val="Kommentarer"/>
    <w:semiHidden/>
    <w:rsid w:val="002A5905"/>
    <w:rPr>
      <w:b/>
      <w:bCs/>
    </w:rPr>
  </w:style>
  <w:style w:type="paragraph" w:customStyle="1" w:styleId="KopfIntern">
    <w:name w:val="Kopf Intern"/>
    <w:basedOn w:val="Normal"/>
    <w:semiHidden/>
    <w:rsid w:val="002A5905"/>
    <w:pPr>
      <w:keepLines/>
      <w:framePr w:w="5103" w:h="567" w:hSpace="142" w:wrap="around" w:vAnchor="page" w:hAnchor="margin" w:x="1" w:y="976"/>
    </w:pPr>
    <w:rPr>
      <w:b/>
    </w:rPr>
  </w:style>
  <w:style w:type="paragraph" w:customStyle="1" w:styleId="KopfzeileAareon">
    <w:name w:val="Kopfzeile Aareon"/>
    <w:basedOn w:val="Normal"/>
    <w:semiHidden/>
    <w:locked/>
    <w:rsid w:val="0082033E"/>
    <w:pPr>
      <w:jc w:val="center"/>
    </w:pPr>
  </w:style>
  <w:style w:type="paragraph" w:styleId="Meddelanderubrik">
    <w:name w:val="Message Header"/>
    <w:basedOn w:val="Normal"/>
    <w:semiHidden/>
    <w:rsid w:val="002A59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customStyle="1" w:styleId="Nummerierung">
    <w:name w:val="Nummerierung"/>
    <w:basedOn w:val="Normal"/>
    <w:rsid w:val="009A2C78"/>
    <w:pPr>
      <w:numPr>
        <w:numId w:val="7"/>
      </w:numPr>
    </w:pPr>
  </w:style>
  <w:style w:type="numbering" w:styleId="1ai">
    <w:name w:val="Outline List 1"/>
    <w:basedOn w:val="Ingenlista"/>
    <w:semiHidden/>
    <w:rsid w:val="00A36E88"/>
    <w:pPr>
      <w:numPr>
        <w:numId w:val="14"/>
      </w:numPr>
    </w:pPr>
  </w:style>
  <w:style w:type="paragraph" w:styleId="Ballongtext">
    <w:name w:val="Balloon Text"/>
    <w:basedOn w:val="Normal"/>
    <w:semiHidden/>
    <w:rsid w:val="002A5905"/>
    <w:rPr>
      <w:rFonts w:ascii="Tahoma" w:hAnsi="Tahoma" w:cs="Tahoma"/>
      <w:sz w:val="16"/>
      <w:szCs w:val="16"/>
    </w:rPr>
  </w:style>
  <w:style w:type="paragraph" w:customStyle="1" w:styleId="Tabelle">
    <w:name w:val="Tabelle"/>
    <w:next w:val="Normal"/>
    <w:semiHidden/>
    <w:locked/>
    <w:rsid w:val="002A5905"/>
    <w:pPr>
      <w:spacing w:before="120" w:after="120"/>
    </w:pPr>
    <w:rPr>
      <w:rFonts w:ascii="CorpoS" w:hAnsi="CorpoS"/>
    </w:rPr>
  </w:style>
  <w:style w:type="paragraph" w:styleId="Brdtextmedindrag2">
    <w:name w:val="Body Text Indent 2"/>
    <w:basedOn w:val="Normal"/>
    <w:semiHidden/>
    <w:rsid w:val="002A5905"/>
    <w:pPr>
      <w:spacing w:line="480" w:lineRule="auto"/>
      <w:ind w:left="283"/>
    </w:pPr>
  </w:style>
  <w:style w:type="paragraph" w:customStyle="1" w:styleId="Titelseite">
    <w:name w:val="Titelseite"/>
    <w:basedOn w:val="Normal"/>
    <w:semiHidden/>
    <w:locked/>
    <w:rsid w:val="0082033E"/>
    <w:pPr>
      <w:spacing w:before="120"/>
      <w:jc w:val="right"/>
    </w:pPr>
    <w:rPr>
      <w:sz w:val="28"/>
      <w:szCs w:val="28"/>
    </w:rPr>
  </w:style>
  <w:style w:type="paragraph" w:customStyle="1" w:styleId="TitelseiteAareon">
    <w:name w:val="Titelseite Aareon"/>
    <w:basedOn w:val="Normal"/>
    <w:semiHidden/>
    <w:locked/>
    <w:rsid w:val="0082033E"/>
    <w:pPr>
      <w:jc w:val="right"/>
    </w:pPr>
  </w:style>
  <w:style w:type="paragraph" w:customStyle="1" w:styleId="berschriftgross">
    <w:name w:val="Überschrift gross"/>
    <w:basedOn w:val="Brdtext"/>
    <w:next w:val="Brdtext"/>
    <w:rsid w:val="00BC7522"/>
    <w:pPr>
      <w:keepLines/>
      <w:spacing w:after="240"/>
    </w:pPr>
    <w:rPr>
      <w:b/>
      <w:sz w:val="32"/>
      <w:szCs w:val="32"/>
    </w:rPr>
  </w:style>
  <w:style w:type="paragraph" w:customStyle="1" w:styleId="berschriftklein">
    <w:name w:val="Überschrift klein"/>
    <w:basedOn w:val="Brdtext"/>
    <w:next w:val="Brdtext"/>
    <w:rsid w:val="0082033E"/>
    <w:pPr>
      <w:keepLines/>
      <w:spacing w:before="120"/>
    </w:pPr>
    <w:rPr>
      <w:b/>
    </w:rPr>
  </w:style>
  <w:style w:type="paragraph" w:customStyle="1" w:styleId="berschriftmittel">
    <w:name w:val="Überschrift mittel"/>
    <w:basedOn w:val="Brdtext"/>
    <w:next w:val="Brdtext"/>
    <w:rsid w:val="0082033E"/>
    <w:pPr>
      <w:keepLines/>
      <w:spacing w:before="240"/>
    </w:pPr>
    <w:rPr>
      <w:b/>
      <w:sz w:val="24"/>
    </w:rPr>
  </w:style>
  <w:style w:type="paragraph" w:customStyle="1" w:styleId="Verzeichnis">
    <w:name w:val="Verzeichnis"/>
    <w:semiHidden/>
    <w:rsid w:val="002A5905"/>
    <w:pPr>
      <w:tabs>
        <w:tab w:val="left" w:pos="0"/>
      </w:tabs>
      <w:spacing w:before="60" w:after="60"/>
      <w:ind w:hanging="1134"/>
    </w:pPr>
    <w:rPr>
      <w:rFonts w:ascii="CorpoS" w:hAnsi="CorpoS"/>
    </w:rPr>
  </w:style>
  <w:style w:type="numbering" w:styleId="111111">
    <w:name w:val="Outline List 2"/>
    <w:basedOn w:val="Ingenlista"/>
    <w:semiHidden/>
    <w:rsid w:val="009D3DE1"/>
    <w:pPr>
      <w:numPr>
        <w:numId w:val="15"/>
      </w:numPr>
    </w:pPr>
  </w:style>
  <w:style w:type="paragraph" w:styleId="Oformateradtext">
    <w:name w:val="Plain Text"/>
    <w:basedOn w:val="Normal"/>
    <w:semiHidden/>
    <w:rsid w:val="009A2C78"/>
    <w:rPr>
      <w:rFonts w:ascii="Courier New" w:hAnsi="Courier New" w:cs="Courier New"/>
      <w:sz w:val="20"/>
    </w:rPr>
  </w:style>
  <w:style w:type="numbering" w:customStyle="1" w:styleId="AktuelleListe1">
    <w:name w:val="Aktuelle Liste1"/>
    <w:semiHidden/>
    <w:rsid w:val="009A2C78"/>
    <w:pPr>
      <w:numPr>
        <w:numId w:val="19"/>
      </w:numPr>
    </w:pPr>
  </w:style>
  <w:style w:type="paragraph" w:styleId="Normalwebb">
    <w:name w:val="Normal (Web)"/>
    <w:basedOn w:val="Normal"/>
    <w:semiHidden/>
    <w:rsid w:val="009A2C78"/>
    <w:rPr>
      <w:rFonts w:ascii="Times New Roman" w:hAnsi="Times New Roman"/>
      <w:sz w:val="24"/>
    </w:rPr>
  </w:style>
  <w:style w:type="table" w:styleId="Tabellmed3D-effekter1">
    <w:name w:val="Table 3D effects 1"/>
    <w:basedOn w:val="Normaltabell"/>
    <w:semiHidden/>
    <w:rsid w:val="009A2C78"/>
    <w:pPr>
      <w:spacing w:after="12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9A2C78"/>
    <w:pPr>
      <w:spacing w:after="12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9A2C78"/>
    <w:pPr>
      <w:spacing w:after="12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oderntabell">
    <w:name w:val="Table Contemporary"/>
    <w:basedOn w:val="Normaltabell"/>
    <w:semiHidden/>
    <w:rsid w:val="009A2C78"/>
    <w:pPr>
      <w:spacing w:after="12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nkeltabell1">
    <w:name w:val="Table Simple 1"/>
    <w:basedOn w:val="Normaltabell"/>
    <w:semiHidden/>
    <w:rsid w:val="009A2C78"/>
    <w:pPr>
      <w:spacing w:after="12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9A2C78"/>
    <w:pPr>
      <w:spacing w:after="12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leganttabell">
    <w:name w:val="Table Elegant"/>
    <w:basedOn w:val="Normaltabell"/>
    <w:semiHidden/>
    <w:rsid w:val="009A2C78"/>
    <w:pPr>
      <w:spacing w:after="12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Frgadtabell1">
    <w:name w:val="Table Colorful 1"/>
    <w:basedOn w:val="Normaltabell"/>
    <w:semiHidden/>
    <w:rsid w:val="009A2C78"/>
    <w:pPr>
      <w:spacing w:after="12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9A2C78"/>
    <w:pPr>
      <w:spacing w:after="12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9A2C78"/>
    <w:pPr>
      <w:spacing w:after="12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9A2C78"/>
    <w:pPr>
      <w:spacing w:after="12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9A2C78"/>
    <w:pPr>
      <w:spacing w:after="12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9A2C78"/>
    <w:pPr>
      <w:spacing w:after="12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9A2C78"/>
    <w:pPr>
      <w:spacing w:after="12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a1">
    <w:name w:val="Table List 1"/>
    <w:basedOn w:val="Normaltabell"/>
    <w:semiHidden/>
    <w:rsid w:val="009A2C78"/>
    <w:pPr>
      <w:spacing w:after="12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9A2C78"/>
    <w:pPr>
      <w:spacing w:after="12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9A2C78"/>
    <w:pPr>
      <w:spacing w:after="12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9A2C7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9A2C78"/>
    <w:pPr>
      <w:spacing w:after="12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9A2C78"/>
    <w:pPr>
      <w:spacing w:after="12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9A2C78"/>
    <w:pPr>
      <w:spacing w:after="12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sionelltabell">
    <w:name w:val="Table Professional"/>
    <w:basedOn w:val="Normaltabell"/>
    <w:semiHidden/>
    <w:rsid w:val="009A2C7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rutnt1">
    <w:name w:val="Table Grid 1"/>
    <w:basedOn w:val="Normaltabell"/>
    <w:semiHidden/>
    <w:rsid w:val="009A2C78"/>
    <w:pPr>
      <w:spacing w:after="12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9A2C78"/>
    <w:pPr>
      <w:spacing w:after="12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9A2C78"/>
    <w:pPr>
      <w:spacing w:after="12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9A2C78"/>
    <w:pPr>
      <w:spacing w:after="12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9A2C78"/>
    <w:pPr>
      <w:spacing w:after="12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9A2C78"/>
    <w:pPr>
      <w:spacing w:after="12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9A2C78"/>
    <w:pPr>
      <w:spacing w:after="12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medkolumn1">
    <w:name w:val="Table Columns 1"/>
    <w:basedOn w:val="Normaltabell"/>
    <w:semiHidden/>
    <w:rsid w:val="009A2C78"/>
    <w:pPr>
      <w:spacing w:after="12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9A2C78"/>
    <w:pPr>
      <w:spacing w:after="12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9A2C78"/>
    <w:pPr>
      <w:spacing w:after="12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9A2C78"/>
    <w:pPr>
      <w:spacing w:after="12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9A2C78"/>
    <w:pPr>
      <w:spacing w:after="12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Diskrettabell1">
    <w:name w:val="Table Subtle 1"/>
    <w:basedOn w:val="Normaltabell"/>
    <w:semiHidden/>
    <w:rsid w:val="009A2C78"/>
    <w:pPr>
      <w:spacing w:after="12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9A2C78"/>
    <w:pPr>
      <w:spacing w:after="12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btabell1">
    <w:name w:val="Table Web 1"/>
    <w:basedOn w:val="Normaltabell"/>
    <w:semiHidden/>
    <w:rsid w:val="009A2C78"/>
    <w:pPr>
      <w:spacing w:after="12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9A2C78"/>
    <w:pPr>
      <w:spacing w:after="12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9A2C78"/>
    <w:pPr>
      <w:spacing w:after="12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rutnt">
    <w:name w:val="Table Grid"/>
    <w:basedOn w:val="Normaltabell"/>
    <w:semiHidden/>
    <w:rsid w:val="009A2C7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tema">
    <w:name w:val="Table Theme"/>
    <w:basedOn w:val="Normaltabell"/>
    <w:semiHidden/>
    <w:rsid w:val="009A2C78"/>
    <w:pPr>
      <w:spacing w:after="12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nummer">
    <w:name w:val="Kop 1 nummer"/>
    <w:basedOn w:val="Rubrik1"/>
    <w:link w:val="Kop1nummerChar"/>
    <w:rsid w:val="003745C8"/>
    <w:pPr>
      <w:numPr>
        <w:numId w:val="20"/>
      </w:numPr>
    </w:pPr>
  </w:style>
  <w:style w:type="character" w:customStyle="1" w:styleId="Rubrik1Char">
    <w:name w:val="Rubrik 1 Char"/>
    <w:basedOn w:val="Standardstycketeckensnitt"/>
    <w:link w:val="Rubrik1"/>
    <w:rsid w:val="004422A8"/>
    <w:rPr>
      <w:rFonts w:asciiTheme="minorHAnsi" w:eastAsiaTheme="majorEastAsia" w:hAnsiTheme="minorHAnsi" w:cs="Arial"/>
      <w:b/>
      <w:bCs/>
      <w:color w:val="003478"/>
      <w:sz w:val="32"/>
      <w:szCs w:val="28"/>
    </w:rPr>
  </w:style>
  <w:style w:type="character" w:customStyle="1" w:styleId="Kop1nummerChar">
    <w:name w:val="Kop 1 nummer Char"/>
    <w:basedOn w:val="Rubrik1Char"/>
    <w:link w:val="Kop1nummer"/>
    <w:rsid w:val="003745C8"/>
    <w:rPr>
      <w:rFonts w:asciiTheme="minorHAnsi" w:eastAsiaTheme="majorEastAsia" w:hAnsiTheme="minorHAnsi" w:cs="Arial"/>
      <w:b/>
      <w:bCs/>
      <w:color w:val="003478"/>
      <w:sz w:val="32"/>
      <w:szCs w:val="28"/>
    </w:rPr>
  </w:style>
  <w:style w:type="table" w:customStyle="1" w:styleId="Aareontabel">
    <w:name w:val="Aareon_tabel"/>
    <w:basedOn w:val="Normaltabell"/>
    <w:uiPriority w:val="99"/>
    <w:qFormat/>
    <w:rsid w:val="00E53F06"/>
    <w:pPr>
      <w:spacing w:before="40" w:after="40"/>
    </w:pPr>
    <w:tblPr>
      <w:tblBorders>
        <w:top w:val="single" w:sz="4" w:space="0" w:color="003478"/>
        <w:left w:val="single" w:sz="4" w:space="0" w:color="003478"/>
        <w:bottom w:val="single" w:sz="4" w:space="0" w:color="003478"/>
        <w:right w:val="single" w:sz="4" w:space="0" w:color="003478"/>
        <w:insideH w:val="single" w:sz="4" w:space="0" w:color="003478"/>
        <w:insideV w:val="single" w:sz="4" w:space="0" w:color="003478"/>
      </w:tblBorders>
    </w:tblPr>
    <w:tcPr>
      <w:vAlign w:val="center"/>
    </w:tcPr>
  </w:style>
  <w:style w:type="paragraph" w:customStyle="1" w:styleId="Kop2nummer">
    <w:name w:val="Kop 2 nummer"/>
    <w:basedOn w:val="Rubrik2"/>
    <w:link w:val="Kop2nummerChar"/>
    <w:rsid w:val="00F012F4"/>
    <w:pPr>
      <w:numPr>
        <w:numId w:val="26"/>
      </w:numPr>
    </w:pPr>
  </w:style>
  <w:style w:type="character" w:customStyle="1" w:styleId="Rubrik2Char">
    <w:name w:val="Rubrik 2 Char"/>
    <w:basedOn w:val="Standardstycketeckensnitt"/>
    <w:link w:val="Rubrik2"/>
    <w:uiPriority w:val="1"/>
    <w:rsid w:val="007E1377"/>
    <w:rPr>
      <w:rFonts w:asciiTheme="minorHAnsi" w:eastAsiaTheme="majorEastAsia" w:hAnsiTheme="minorHAnsi" w:cs="Arial"/>
      <w:b/>
      <w:bCs/>
      <w:color w:val="003478"/>
      <w:sz w:val="28"/>
    </w:rPr>
  </w:style>
  <w:style w:type="character" w:customStyle="1" w:styleId="Kop2nummerChar">
    <w:name w:val="Kop 2 nummer Char"/>
    <w:basedOn w:val="Rubrik2Char"/>
    <w:link w:val="Kop2nummer"/>
    <w:rsid w:val="00F012F4"/>
    <w:rPr>
      <w:rFonts w:asciiTheme="minorHAnsi" w:eastAsiaTheme="majorEastAsia" w:hAnsiTheme="minorHAnsi" w:cs="Arial"/>
      <w:b/>
      <w:bCs/>
      <w:color w:val="003478"/>
      <w:sz w:val="28"/>
    </w:rPr>
  </w:style>
  <w:style w:type="character" w:customStyle="1" w:styleId="Rubrik3Char">
    <w:name w:val="Rubrik 3 Char"/>
    <w:basedOn w:val="Standardstycketeckensnitt"/>
    <w:link w:val="Rubrik3"/>
    <w:uiPriority w:val="2"/>
    <w:rsid w:val="004422A8"/>
    <w:rPr>
      <w:rFonts w:asciiTheme="minorHAnsi" w:eastAsiaTheme="majorEastAsia" w:hAnsiTheme="minorHAnsi" w:cs="Arial"/>
      <w:b/>
      <w:bCs/>
      <w:color w:val="003478"/>
      <w:sz w:val="24"/>
    </w:rPr>
  </w:style>
  <w:style w:type="character" w:customStyle="1" w:styleId="Rubrik5Char">
    <w:name w:val="Rubrik 5 Char"/>
    <w:basedOn w:val="Standardstycketeckensnitt"/>
    <w:link w:val="Rubrik5"/>
    <w:uiPriority w:val="9"/>
    <w:rsid w:val="004422A8"/>
    <w:rPr>
      <w:rFonts w:asciiTheme="majorHAnsi" w:eastAsiaTheme="majorEastAsia" w:hAnsiTheme="majorHAnsi" w:cstheme="majorBidi"/>
      <w:color w:val="00193B" w:themeColor="accent1" w:themeShade="7F"/>
    </w:rPr>
  </w:style>
  <w:style w:type="character" w:customStyle="1" w:styleId="Rubrik6Char">
    <w:name w:val="Rubrik 6 Char"/>
    <w:basedOn w:val="Standardstycketeckensnitt"/>
    <w:link w:val="Rubrik6"/>
    <w:uiPriority w:val="9"/>
    <w:rsid w:val="004422A8"/>
    <w:rPr>
      <w:rFonts w:asciiTheme="majorHAnsi" w:eastAsiaTheme="majorEastAsia" w:hAnsiTheme="majorHAnsi" w:cstheme="majorBidi"/>
      <w:i/>
      <w:iCs/>
      <w:color w:val="00193B" w:themeColor="accent1" w:themeShade="7F"/>
    </w:rPr>
  </w:style>
  <w:style w:type="character" w:customStyle="1" w:styleId="Rubrik7Char">
    <w:name w:val="Rubrik 7 Char"/>
    <w:basedOn w:val="Standardstycketeckensnitt"/>
    <w:link w:val="Rubrik7"/>
    <w:uiPriority w:val="9"/>
    <w:rsid w:val="004422A8"/>
    <w:rPr>
      <w:rFonts w:asciiTheme="majorHAnsi" w:eastAsiaTheme="majorEastAsia" w:hAnsiTheme="majorHAnsi" w:cstheme="majorBidi"/>
      <w:i/>
      <w:iCs/>
      <w:color w:val="6A6A6D" w:themeColor="text1" w:themeTint="BF"/>
    </w:rPr>
  </w:style>
  <w:style w:type="character" w:customStyle="1" w:styleId="Rubrik8Char">
    <w:name w:val="Rubrik 8 Char"/>
    <w:basedOn w:val="Standardstycketeckensnitt"/>
    <w:link w:val="Rubrik8"/>
    <w:uiPriority w:val="9"/>
    <w:rsid w:val="004422A8"/>
    <w:rPr>
      <w:rFonts w:asciiTheme="majorHAnsi" w:eastAsiaTheme="majorEastAsia" w:hAnsiTheme="majorHAnsi" w:cstheme="majorBidi"/>
      <w:color w:val="6A6A6D" w:themeColor="text1" w:themeTint="BF"/>
    </w:rPr>
  </w:style>
  <w:style w:type="paragraph" w:customStyle="1" w:styleId="Kop1zondernummer">
    <w:name w:val="Kop 1 zonder nummer"/>
    <w:next w:val="Normal"/>
    <w:link w:val="Kop1zondernummerChar"/>
    <w:autoRedefine/>
    <w:uiPriority w:val="3"/>
    <w:qFormat/>
    <w:rsid w:val="00AE415E"/>
    <w:pPr>
      <w:spacing w:before="480" w:after="120"/>
    </w:pPr>
    <w:rPr>
      <w:rFonts w:asciiTheme="minorHAnsi" w:eastAsiaTheme="majorEastAsia" w:hAnsiTheme="minorHAnsi" w:cs="Arial"/>
      <w:b/>
      <w:bCs/>
      <w:color w:val="003478"/>
      <w:sz w:val="32"/>
      <w:szCs w:val="28"/>
    </w:rPr>
  </w:style>
  <w:style w:type="character" w:customStyle="1" w:styleId="Kop1zondernummerChar">
    <w:name w:val="Kop 1 zonder nummer Char"/>
    <w:basedOn w:val="Rubrik1Char"/>
    <w:link w:val="Kop1zondernummer"/>
    <w:uiPriority w:val="3"/>
    <w:rsid w:val="00AE415E"/>
    <w:rPr>
      <w:rFonts w:asciiTheme="minorHAnsi" w:eastAsiaTheme="majorEastAsia" w:hAnsiTheme="minorHAnsi" w:cs="Arial"/>
      <w:b/>
      <w:bCs/>
      <w:color w:val="003478"/>
      <w:sz w:val="32"/>
      <w:szCs w:val="28"/>
    </w:rPr>
  </w:style>
  <w:style w:type="paragraph" w:customStyle="1" w:styleId="Kop2zondernummer">
    <w:name w:val="Kop 2 zonder nummer"/>
    <w:next w:val="Normal"/>
    <w:link w:val="Kop2zondernummerChar"/>
    <w:autoRedefine/>
    <w:uiPriority w:val="4"/>
    <w:qFormat/>
    <w:rsid w:val="007E1377"/>
    <w:pPr>
      <w:spacing w:before="200" w:after="0"/>
    </w:pPr>
    <w:rPr>
      <w:rFonts w:asciiTheme="minorHAnsi" w:eastAsiaTheme="majorEastAsia" w:hAnsiTheme="minorHAnsi" w:cs="Arial"/>
      <w:b/>
      <w:bCs/>
      <w:color w:val="003478"/>
      <w:sz w:val="28"/>
    </w:rPr>
  </w:style>
  <w:style w:type="character" w:customStyle="1" w:styleId="Kop2zondernummerChar">
    <w:name w:val="Kop 2 zonder nummer Char"/>
    <w:basedOn w:val="Rubrik2Char"/>
    <w:link w:val="Kop2zondernummer"/>
    <w:uiPriority w:val="4"/>
    <w:rsid w:val="007E1377"/>
    <w:rPr>
      <w:rFonts w:asciiTheme="minorHAnsi" w:eastAsiaTheme="majorEastAsia" w:hAnsiTheme="minorHAnsi" w:cs="Arial"/>
      <w:b/>
      <w:bCs/>
      <w:color w:val="003478"/>
      <w:sz w:val="28"/>
    </w:rPr>
  </w:style>
  <w:style w:type="paragraph" w:customStyle="1" w:styleId="Kop3zondernummer">
    <w:name w:val="Kop 3 zonder nummer"/>
    <w:next w:val="Normal"/>
    <w:link w:val="Kop3zondernummerChar"/>
    <w:autoRedefine/>
    <w:uiPriority w:val="5"/>
    <w:qFormat/>
    <w:rsid w:val="007E1377"/>
    <w:pPr>
      <w:spacing w:before="200" w:after="0"/>
    </w:pPr>
    <w:rPr>
      <w:rFonts w:asciiTheme="minorHAnsi" w:eastAsiaTheme="majorEastAsia" w:hAnsiTheme="minorHAnsi" w:cs="Arial"/>
      <w:b/>
      <w:bCs/>
      <w:color w:val="003478"/>
      <w:sz w:val="24"/>
    </w:rPr>
  </w:style>
  <w:style w:type="character" w:customStyle="1" w:styleId="Kop3zondernummerChar">
    <w:name w:val="Kop 3 zonder nummer Char"/>
    <w:basedOn w:val="Rubrik3Char"/>
    <w:link w:val="Kop3zondernummer"/>
    <w:uiPriority w:val="5"/>
    <w:rsid w:val="007E1377"/>
    <w:rPr>
      <w:rFonts w:asciiTheme="minorHAnsi" w:eastAsiaTheme="majorEastAsia" w:hAnsiTheme="minorHAnsi" w:cs="Arial"/>
      <w:b/>
      <w:bCs/>
      <w:color w:val="003478"/>
      <w:sz w:val="24"/>
    </w:rPr>
  </w:style>
  <w:style w:type="paragraph" w:customStyle="1" w:styleId="Lijstopsomming">
    <w:name w:val="Lijst opsomming"/>
    <w:basedOn w:val="Normal"/>
    <w:link w:val="LijstopsommingChar"/>
    <w:autoRedefine/>
    <w:uiPriority w:val="6"/>
    <w:qFormat/>
    <w:rsid w:val="004422A8"/>
    <w:pPr>
      <w:numPr>
        <w:numId w:val="34"/>
      </w:numPr>
      <w:contextualSpacing/>
    </w:pPr>
  </w:style>
  <w:style w:type="character" w:customStyle="1" w:styleId="LijstopsommingChar">
    <w:name w:val="Lijst opsomming Char"/>
    <w:basedOn w:val="Standardstycketeckensnitt"/>
    <w:link w:val="Lijstopsomming"/>
    <w:uiPriority w:val="6"/>
    <w:rsid w:val="004422A8"/>
    <w:rPr>
      <w:rFonts w:asciiTheme="minorHAnsi" w:hAnsiTheme="minorHAnsi"/>
      <w:sz w:val="22"/>
    </w:rPr>
  </w:style>
  <w:style w:type="paragraph" w:customStyle="1" w:styleId="Lijstopsomminginspring">
    <w:name w:val="Lijst opsomming inspring"/>
    <w:basedOn w:val="Lijstopsomming"/>
    <w:link w:val="LijstopsomminginspringChar"/>
    <w:uiPriority w:val="7"/>
    <w:qFormat/>
    <w:rsid w:val="004422A8"/>
    <w:pPr>
      <w:numPr>
        <w:ilvl w:val="1"/>
        <w:numId w:val="35"/>
      </w:numPr>
    </w:pPr>
  </w:style>
  <w:style w:type="character" w:customStyle="1" w:styleId="LijstopsomminginspringChar">
    <w:name w:val="Lijst opsomming inspring Char"/>
    <w:basedOn w:val="LijstopsommingChar"/>
    <w:link w:val="Lijstopsomminginspring"/>
    <w:uiPriority w:val="7"/>
    <w:rsid w:val="004422A8"/>
    <w:rPr>
      <w:rFonts w:asciiTheme="minorHAnsi" w:hAnsiTheme="minorHAnsi"/>
      <w:sz w:val="22"/>
    </w:rPr>
  </w:style>
  <w:style w:type="paragraph" w:customStyle="1" w:styleId="nummeropsomming">
    <w:name w:val="nummer opsomming"/>
    <w:basedOn w:val="Normal"/>
    <w:link w:val="nummeropsommingChar"/>
    <w:uiPriority w:val="8"/>
    <w:qFormat/>
    <w:rsid w:val="004422A8"/>
    <w:pPr>
      <w:numPr>
        <w:numId w:val="36"/>
      </w:numPr>
      <w:contextualSpacing/>
    </w:pPr>
  </w:style>
  <w:style w:type="character" w:customStyle="1" w:styleId="nummeropsommingChar">
    <w:name w:val="nummer opsomming Char"/>
    <w:basedOn w:val="Standardstycketeckensnitt"/>
    <w:link w:val="nummeropsomming"/>
    <w:uiPriority w:val="8"/>
    <w:rsid w:val="004422A8"/>
    <w:rPr>
      <w:rFonts w:asciiTheme="minorHAnsi" w:hAnsiTheme="minorHAnsi"/>
      <w:sz w:val="22"/>
    </w:rPr>
  </w:style>
  <w:style w:type="paragraph" w:customStyle="1" w:styleId="bijschiftbijfiguur">
    <w:name w:val="bijschift bij figuur"/>
    <w:basedOn w:val="Normal"/>
    <w:next w:val="Normal"/>
    <w:link w:val="bijschiftbijfiguurChar"/>
    <w:autoRedefine/>
    <w:uiPriority w:val="5"/>
    <w:qFormat/>
    <w:rsid w:val="004422A8"/>
    <w:rPr>
      <w:i/>
      <w:color w:val="747578"/>
      <w:szCs w:val="18"/>
    </w:rPr>
  </w:style>
  <w:style w:type="character" w:customStyle="1" w:styleId="bijschiftbijfiguurChar">
    <w:name w:val="bijschift bij figuur Char"/>
    <w:basedOn w:val="Standardstycketeckensnitt"/>
    <w:link w:val="bijschiftbijfiguur"/>
    <w:uiPriority w:val="5"/>
    <w:rsid w:val="004422A8"/>
    <w:rPr>
      <w:rFonts w:asciiTheme="minorHAnsi" w:hAnsiTheme="minorHAnsi"/>
      <w:i/>
      <w:color w:val="747578"/>
      <w:sz w:val="22"/>
      <w:szCs w:val="18"/>
    </w:rPr>
  </w:style>
  <w:style w:type="paragraph" w:customStyle="1" w:styleId="tekstvoet">
    <w:name w:val="tekst voet"/>
    <w:basedOn w:val="Normal"/>
    <w:link w:val="tekstvoetChar"/>
    <w:autoRedefine/>
    <w:uiPriority w:val="5"/>
    <w:qFormat/>
    <w:rsid w:val="006C4F2A"/>
    <w:pPr>
      <w:tabs>
        <w:tab w:val="right" w:pos="9921"/>
      </w:tabs>
    </w:pPr>
    <w:rPr>
      <w:color w:val="747578"/>
      <w:sz w:val="20"/>
    </w:rPr>
  </w:style>
  <w:style w:type="character" w:customStyle="1" w:styleId="tekstvoetChar">
    <w:name w:val="tekst voet Char"/>
    <w:basedOn w:val="Standardstycketeckensnitt"/>
    <w:link w:val="tekstvoet"/>
    <w:uiPriority w:val="5"/>
    <w:rsid w:val="006C4F2A"/>
    <w:rPr>
      <w:rFonts w:asciiTheme="minorHAnsi" w:hAnsiTheme="minorHAnsi"/>
      <w:color w:val="747578"/>
    </w:rPr>
  </w:style>
  <w:style w:type="table" w:customStyle="1" w:styleId="Lichtelijst1">
    <w:name w:val="Lichte lijst1"/>
    <w:basedOn w:val="Normaltabell"/>
    <w:uiPriority w:val="61"/>
    <w:rsid w:val="00E31F0F"/>
    <w:pPr>
      <w:spacing w:after="0" w:line="240" w:lineRule="auto"/>
    </w:pPr>
    <w:tblPr>
      <w:tblStyleRowBandSize w:val="1"/>
      <w:tblStyleColBandSize w:val="1"/>
      <w:tblBorders>
        <w:top w:val="single" w:sz="8" w:space="0" w:color="3A3A3C" w:themeColor="text1"/>
        <w:left w:val="single" w:sz="8" w:space="0" w:color="3A3A3C" w:themeColor="text1"/>
        <w:bottom w:val="single" w:sz="8" w:space="0" w:color="3A3A3C" w:themeColor="text1"/>
        <w:right w:val="single" w:sz="8" w:space="0" w:color="3A3A3C" w:themeColor="text1"/>
      </w:tblBorders>
    </w:tblPr>
    <w:tblStylePr w:type="firstRow">
      <w:pPr>
        <w:spacing w:before="0" w:after="0" w:line="240" w:lineRule="auto"/>
      </w:pPr>
      <w:rPr>
        <w:b/>
        <w:bCs/>
        <w:color w:val="FFFFFF" w:themeColor="background1"/>
      </w:rPr>
      <w:tblPr/>
      <w:tcPr>
        <w:shd w:val="clear" w:color="auto" w:fill="3A3A3C" w:themeFill="text1"/>
      </w:tcPr>
    </w:tblStylePr>
    <w:tblStylePr w:type="lastRow">
      <w:pPr>
        <w:spacing w:before="0" w:after="0" w:line="240" w:lineRule="auto"/>
      </w:pPr>
      <w:rPr>
        <w:b/>
        <w:bCs/>
      </w:rPr>
      <w:tblPr/>
      <w:tcPr>
        <w:tcBorders>
          <w:top w:val="double" w:sz="6" w:space="0" w:color="3A3A3C" w:themeColor="text1"/>
          <w:left w:val="single" w:sz="8" w:space="0" w:color="3A3A3C" w:themeColor="text1"/>
          <w:bottom w:val="single" w:sz="8" w:space="0" w:color="3A3A3C" w:themeColor="text1"/>
          <w:right w:val="single" w:sz="8" w:space="0" w:color="3A3A3C" w:themeColor="text1"/>
        </w:tcBorders>
      </w:tcPr>
    </w:tblStylePr>
    <w:tblStylePr w:type="firstCol">
      <w:rPr>
        <w:b/>
        <w:bCs/>
      </w:rPr>
    </w:tblStylePr>
    <w:tblStylePr w:type="lastCol">
      <w:rPr>
        <w:b/>
        <w:bCs/>
      </w:rPr>
    </w:tblStylePr>
    <w:tblStylePr w:type="band1Vert">
      <w:tblPr/>
      <w:tcPr>
        <w:tcBorders>
          <w:top w:val="single" w:sz="8" w:space="0" w:color="3A3A3C" w:themeColor="text1"/>
          <w:left w:val="single" w:sz="8" w:space="0" w:color="3A3A3C" w:themeColor="text1"/>
          <w:bottom w:val="single" w:sz="8" w:space="0" w:color="3A3A3C" w:themeColor="text1"/>
          <w:right w:val="single" w:sz="8" w:space="0" w:color="3A3A3C" w:themeColor="text1"/>
        </w:tcBorders>
      </w:tcPr>
    </w:tblStylePr>
    <w:tblStylePr w:type="band1Horz">
      <w:tblPr/>
      <w:tcPr>
        <w:tcBorders>
          <w:top w:val="single" w:sz="8" w:space="0" w:color="3A3A3C" w:themeColor="text1"/>
          <w:left w:val="single" w:sz="8" w:space="0" w:color="3A3A3C" w:themeColor="text1"/>
          <w:bottom w:val="single" w:sz="8" w:space="0" w:color="3A3A3C" w:themeColor="text1"/>
          <w:right w:val="single" w:sz="8" w:space="0" w:color="3A3A3C" w:themeColor="text1"/>
        </w:tcBorders>
      </w:tcPr>
    </w:tblStylePr>
  </w:style>
  <w:style w:type="table" w:customStyle="1" w:styleId="Aareontabelstijl">
    <w:name w:val="Aareon_tabelstijl"/>
    <w:basedOn w:val="Normaltabell"/>
    <w:uiPriority w:val="61"/>
    <w:rsid w:val="003E1F9F"/>
    <w:pPr>
      <w:spacing w:after="0"/>
    </w:pPr>
    <w:rPr>
      <w:rFonts w:ascii="Calibri" w:hAnsi="Calibri"/>
      <w:sz w:val="22"/>
    </w:rPr>
    <w:tblPr>
      <w:tblStyleRowBandSize w:val="1"/>
      <w:tblStyleColBandSize w:val="1"/>
      <w:tblBorders>
        <w:top w:val="single" w:sz="8" w:space="0" w:color="003478" w:themeColor="accent1"/>
        <w:left w:val="single" w:sz="8" w:space="0" w:color="003478" w:themeColor="accent1"/>
        <w:bottom w:val="single" w:sz="8" w:space="0" w:color="003478" w:themeColor="accent1"/>
        <w:right w:val="single" w:sz="8" w:space="0" w:color="003478" w:themeColor="accent1"/>
      </w:tblBorders>
    </w:tblPr>
    <w:tcPr>
      <w:vAlign w:val="center"/>
    </w:tcPr>
    <w:tblStylePr w:type="firstRow">
      <w:pPr>
        <w:spacing w:before="0" w:after="0" w:line="240" w:lineRule="auto"/>
      </w:pPr>
      <w:rPr>
        <w:b/>
        <w:bCs/>
        <w:color w:val="FFFFFF" w:themeColor="background1"/>
      </w:rPr>
      <w:tblPr/>
      <w:tcPr>
        <w:shd w:val="clear" w:color="auto" w:fill="003478" w:themeFill="accent1"/>
      </w:tcPr>
    </w:tblStylePr>
    <w:tblStylePr w:type="lastRow">
      <w:pPr>
        <w:spacing w:before="0" w:after="0" w:line="240" w:lineRule="auto"/>
      </w:pPr>
      <w:rPr>
        <w:b/>
        <w:bCs/>
      </w:rPr>
      <w:tblPr/>
      <w:tcPr>
        <w:tcBorders>
          <w:top w:val="double" w:sz="6" w:space="0" w:color="003478" w:themeColor="accent1"/>
          <w:left w:val="single" w:sz="8" w:space="0" w:color="003478" w:themeColor="accent1"/>
          <w:bottom w:val="single" w:sz="8" w:space="0" w:color="003478" w:themeColor="accent1"/>
          <w:right w:val="single" w:sz="8" w:space="0" w:color="003478" w:themeColor="accent1"/>
        </w:tcBorders>
      </w:tcPr>
    </w:tblStylePr>
    <w:tblStylePr w:type="firstCol">
      <w:rPr>
        <w:b/>
        <w:bCs/>
      </w:rPr>
    </w:tblStylePr>
    <w:tblStylePr w:type="lastCol">
      <w:rPr>
        <w:b/>
        <w:bCs/>
      </w:rPr>
    </w:tblStylePr>
    <w:tblStylePr w:type="band1Vert">
      <w:tblPr/>
      <w:tcPr>
        <w:tcBorders>
          <w:top w:val="single" w:sz="8" w:space="0" w:color="003478" w:themeColor="accent1"/>
          <w:left w:val="single" w:sz="8" w:space="0" w:color="003478" w:themeColor="accent1"/>
          <w:bottom w:val="single" w:sz="8" w:space="0" w:color="003478" w:themeColor="accent1"/>
          <w:right w:val="single" w:sz="8" w:space="0" w:color="003478" w:themeColor="accent1"/>
        </w:tcBorders>
      </w:tcPr>
    </w:tblStylePr>
    <w:tblStylePr w:type="band1Horz">
      <w:tblPr/>
      <w:tcPr>
        <w:tcBorders>
          <w:top w:val="single" w:sz="8" w:space="0" w:color="003478" w:themeColor="accent1"/>
          <w:left w:val="single" w:sz="8" w:space="0" w:color="003478" w:themeColor="accent1"/>
          <w:bottom w:val="single" w:sz="8" w:space="0" w:color="003478" w:themeColor="accent1"/>
          <w:right w:val="single" w:sz="8" w:space="0" w:color="003478" w:themeColor="accent1"/>
        </w:tcBorders>
      </w:tcPr>
    </w:tblStylePr>
  </w:style>
  <w:style w:type="table" w:customStyle="1" w:styleId="Gemiddeldearcering2-accent11">
    <w:name w:val="Gemiddelde arcering 2 - accent 11"/>
    <w:basedOn w:val="Normaltabell"/>
    <w:uiPriority w:val="64"/>
    <w:rsid w:val="00E31F0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4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478" w:themeFill="accent1"/>
      </w:tcPr>
    </w:tblStylePr>
    <w:tblStylePr w:type="lastCol">
      <w:rPr>
        <w:b/>
        <w:bCs/>
        <w:color w:val="FFFFFF" w:themeColor="background1"/>
      </w:rPr>
      <w:tblPr/>
      <w:tcPr>
        <w:tcBorders>
          <w:left w:val="nil"/>
          <w:right w:val="nil"/>
          <w:insideH w:val="nil"/>
          <w:insideV w:val="nil"/>
        </w:tcBorders>
        <w:shd w:val="clear" w:color="auto" w:fill="0034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nehllsfrteckningsrubrik">
    <w:name w:val="TOC Heading"/>
    <w:basedOn w:val="Rubrik1"/>
    <w:next w:val="Normal"/>
    <w:uiPriority w:val="39"/>
    <w:unhideWhenUsed/>
    <w:qFormat/>
    <w:rsid w:val="00B81263"/>
    <w:pPr>
      <w:numPr>
        <w:numId w:val="0"/>
      </w:numPr>
      <w:spacing w:after="0"/>
      <w:outlineLvl w:val="9"/>
    </w:pPr>
    <w:rPr>
      <w:rFonts w:asciiTheme="majorHAnsi" w:hAnsiTheme="majorHAnsi" w:cstheme="majorBidi"/>
      <w:color w:val="002659" w:themeColor="accent1" w:themeShade="BF"/>
      <w:sz w:val="28"/>
    </w:rPr>
  </w:style>
  <w:style w:type="paragraph" w:styleId="Liststycke">
    <w:name w:val="List Paragraph"/>
    <w:basedOn w:val="Normal"/>
    <w:uiPriority w:val="34"/>
    <w:qFormat/>
    <w:rsid w:val="007C3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Aareon%20Nordic\Graphic%20Profile\Templates\med_logo.dotx" TargetMode="External"/></Relationships>
</file>

<file path=word/theme/theme1.xml><?xml version="1.0" encoding="utf-8"?>
<a:theme xmlns:a="http://schemas.openxmlformats.org/drawingml/2006/main" name="Aareon">
  <a:themeElements>
    <a:clrScheme name="Aareon_kleuren">
      <a:dk1>
        <a:srgbClr val="3A3A3C"/>
      </a:dk1>
      <a:lt1>
        <a:sysClr val="window" lastClr="FFFFFF"/>
      </a:lt1>
      <a:dk2>
        <a:srgbClr val="E37B00"/>
      </a:dk2>
      <a:lt2>
        <a:srgbClr val="003478"/>
      </a:lt2>
      <a:accent1>
        <a:srgbClr val="003478"/>
      </a:accent1>
      <a:accent2>
        <a:srgbClr val="B1B3B4"/>
      </a:accent2>
      <a:accent3>
        <a:srgbClr val="6685AE"/>
      </a:accent3>
      <a:accent4>
        <a:srgbClr val="CACBCC"/>
      </a:accent4>
      <a:accent5>
        <a:srgbClr val="99AEC9"/>
      </a:accent5>
      <a:accent6>
        <a:srgbClr val="747578"/>
      </a:accent6>
      <a:hlink>
        <a:srgbClr val="003478"/>
      </a:hlink>
      <a:folHlink>
        <a:srgbClr val="99AEC9"/>
      </a:folHlink>
    </a:clrScheme>
    <a:fontScheme name="Aareon AG Master">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gray">
        <a:solidFill>
          <a:srgbClr val="003478"/>
        </a:solidFill>
        <a:ln>
          <a:noFill/>
        </a:ln>
        <a:effectLst/>
      </a:spPr>
      <a:bodyPr lIns="108000" tIns="72000" rIns="108000" bIns="72000" rtlCol="0" anchor="t" anchorCtr="0"/>
      <a:lstStyle>
        <a:defPPr>
          <a:defRPr sz="200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bg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rtlCol="0">
        <a:spAutoFit/>
      </a:bodyPr>
      <a:lstStyle>
        <a:defPPr>
          <a:defRPr sz="2000" dirty="0" err="1" smtClean="0"/>
        </a:defPPr>
      </a:lstStyle>
    </a:txDef>
  </a:objectDefaults>
  <a:extraClrSchemeLst/>
  <a:custClrLst>
    <a:custClr name="Hellblau100">
      <a:srgbClr val="60B0E6"/>
    </a:custClr>
    <a:custClr name="Gruen100">
      <a:srgbClr val="009979"/>
    </a:custClr>
    <a:custClr name="Rot100">
      <a:srgbClr val="AB1455"/>
    </a:custClr>
    <a:custClr name="Hellblau60">
      <a:srgbClr val="A0D0F0"/>
    </a:custClr>
    <a:custClr name="Gruen60">
      <a:srgbClr val="66C2AF"/>
    </a:custClr>
    <a:custClr name="Rot60">
      <a:srgbClr val="CD7299"/>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F6611-ADC5-4037-847C-7935B368B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med_logo.dotx</Template>
  <TotalTime>21</TotalTime>
  <Pages>1</Pages>
  <Words>244</Words>
  <Characters>1448</Characters>
  <Application>Microsoft Office Word</Application>
  <DocSecurity>0</DocSecurity>
  <Lines>12</Lines>
  <Paragraphs>3</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Dokument01</vt:lpstr>
      <vt:lpstr>Dokument01</vt:lpstr>
    </vt:vector>
  </TitlesOfParts>
  <Company>Aareon</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Dokument01</dc:title>
  <dc:creator>Charlott Ryman</dc:creator>
  <dc:description>Aareon.dotx - Standardvorlage Hoch ohne Inhaltsverzeichnis und nummerierten Überschriften, Aareon-Formaten
Stand: 06.11.2009</dc:description>
  <cp:lastModifiedBy>Charlott Ryman</cp:lastModifiedBy>
  <cp:revision>2</cp:revision>
  <cp:lastPrinted>2014-06-11T10:04:00Z</cp:lastPrinted>
  <dcterms:created xsi:type="dcterms:W3CDTF">2018-01-18T12:55:00Z</dcterms:created>
  <dcterms:modified xsi:type="dcterms:W3CDTF">2018-01-18T13:16:00Z</dcterms:modified>
</cp:coreProperties>
</file>