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11" w:rsidRDefault="006A6711" w:rsidP="006A6711">
      <w:pPr>
        <w:rPr>
          <w:rFonts w:ascii="Arial" w:hAnsi="Arial" w:cs="Arial"/>
          <w:sz w:val="28"/>
          <w:szCs w:val="28"/>
        </w:rPr>
      </w:pPr>
      <w:bookmarkStart w:id="0" w:name="Text"/>
      <w:r>
        <w:rPr>
          <w:rFonts w:ascii="Arial" w:hAnsi="Arial" w:cs="Arial"/>
          <w:sz w:val="28"/>
          <w:szCs w:val="28"/>
        </w:rPr>
        <w:t>Geld aus dem Ausland</w:t>
      </w:r>
    </w:p>
    <w:p w:rsidR="006A6711" w:rsidRDefault="006A6711" w:rsidP="006A6711">
      <w:pPr>
        <w:rPr>
          <w:rFonts w:ascii="Arial" w:hAnsi="Arial" w:cs="Arial"/>
          <w:sz w:val="28"/>
          <w:szCs w:val="28"/>
        </w:rPr>
      </w:pPr>
    </w:p>
    <w:p w:rsidR="006A6711" w:rsidRPr="009D31E8" w:rsidRDefault="006A6711" w:rsidP="006A6711">
      <w:pPr>
        <w:rPr>
          <w:rFonts w:ascii="Arial" w:hAnsi="Arial" w:cs="Arial"/>
          <w:i/>
        </w:rPr>
      </w:pPr>
      <w:r>
        <w:rPr>
          <w:rFonts w:ascii="Arial" w:hAnsi="Arial" w:cs="Arial"/>
          <w:i/>
        </w:rPr>
        <w:t>Investoren aus Europa, Amerika und Asien kaufen deutsche Immobilien zu Milliarden-Euro-Beträgen.</w:t>
      </w:r>
    </w:p>
    <w:p w:rsidR="006A6711" w:rsidRPr="004E3A47" w:rsidRDefault="006A6711" w:rsidP="006A6711">
      <w:pPr>
        <w:rPr>
          <w:rFonts w:ascii="Arial" w:hAnsi="Arial" w:cs="Arial"/>
          <w:i/>
        </w:rPr>
      </w:pPr>
    </w:p>
    <w:p w:rsidR="006A6711" w:rsidRPr="004E3A47" w:rsidRDefault="006A6711" w:rsidP="006A6711">
      <w:pPr>
        <w:rPr>
          <w:rFonts w:ascii="Arial" w:hAnsi="Arial" w:cs="Arial"/>
          <w:sz w:val="22"/>
          <w:szCs w:val="22"/>
        </w:rPr>
      </w:pPr>
      <w:r w:rsidRPr="004E3A47">
        <w:rPr>
          <w:rFonts w:ascii="Arial" w:hAnsi="Arial" w:cs="Arial"/>
          <w:sz w:val="22"/>
          <w:szCs w:val="22"/>
        </w:rPr>
        <w:t xml:space="preserve">Köln, </w:t>
      </w:r>
      <w:r w:rsidR="000A1A32">
        <w:rPr>
          <w:rFonts w:ascii="Arial" w:hAnsi="Arial" w:cs="Arial"/>
          <w:sz w:val="22"/>
          <w:szCs w:val="22"/>
        </w:rPr>
        <w:t>6</w:t>
      </w:r>
      <w:bookmarkStart w:id="1" w:name="_GoBack"/>
      <w:bookmarkEnd w:id="1"/>
      <w:r w:rsidRPr="004E3A47">
        <w:rPr>
          <w:rFonts w:ascii="Arial" w:hAnsi="Arial" w:cs="Arial"/>
          <w:sz w:val="22"/>
          <w:szCs w:val="22"/>
        </w:rPr>
        <w:t xml:space="preserve">. August 2015 – Der Anteil ausländischer Investoren auf dem deutschen Immobilienmarkt ist in der ersten Hälfte dieses Jahres weiter gestiegen. Dabei treten neue Akteure auf den Plan, darunter viele aus Asien. Einen Überblick gibt das Fachmagazin </w:t>
      </w:r>
      <w:proofErr w:type="spellStart"/>
      <w:r w:rsidRPr="004E3A47">
        <w:rPr>
          <w:rFonts w:ascii="Arial" w:hAnsi="Arial" w:cs="Arial"/>
          <w:sz w:val="22"/>
          <w:szCs w:val="22"/>
        </w:rPr>
        <w:t>immobilienmanager</w:t>
      </w:r>
      <w:proofErr w:type="spellEnd"/>
      <w:r w:rsidRPr="004E3A47">
        <w:rPr>
          <w:rFonts w:ascii="Arial" w:hAnsi="Arial" w:cs="Arial"/>
          <w:sz w:val="22"/>
          <w:szCs w:val="22"/>
        </w:rPr>
        <w:t xml:space="preserve"> in seiner aktuellen Ausgabe 8-2015.</w:t>
      </w:r>
    </w:p>
    <w:p w:rsidR="006A6711" w:rsidRPr="004E3A47" w:rsidRDefault="006A6711" w:rsidP="006A6711">
      <w:pPr>
        <w:rPr>
          <w:rFonts w:ascii="Arial" w:hAnsi="Arial" w:cs="Arial"/>
          <w:sz w:val="22"/>
          <w:szCs w:val="22"/>
        </w:rPr>
      </w:pPr>
    </w:p>
    <w:p w:rsidR="006A6711" w:rsidRPr="004E3A47" w:rsidRDefault="006A6711" w:rsidP="006A6711">
      <w:pPr>
        <w:rPr>
          <w:rFonts w:ascii="Arial" w:hAnsi="Arial" w:cs="Arial"/>
          <w:sz w:val="22"/>
          <w:szCs w:val="22"/>
        </w:rPr>
      </w:pPr>
      <w:r w:rsidRPr="004E3A47">
        <w:rPr>
          <w:rFonts w:ascii="Arial" w:hAnsi="Arial" w:cs="Arial"/>
          <w:sz w:val="22"/>
          <w:szCs w:val="22"/>
        </w:rPr>
        <w:t xml:space="preserve">Gut die Hälfte der 24 Milliarden Euro, die in der ersten Hälfte dieses Jahres in deutsche Gewerbeimmobilien investiert wurden, </w:t>
      </w:r>
      <w:proofErr w:type="gramStart"/>
      <w:r w:rsidRPr="004E3A47">
        <w:rPr>
          <w:rFonts w:ascii="Arial" w:hAnsi="Arial" w:cs="Arial"/>
          <w:sz w:val="22"/>
          <w:szCs w:val="22"/>
        </w:rPr>
        <w:t>stammten</w:t>
      </w:r>
      <w:proofErr w:type="gramEnd"/>
      <w:r w:rsidRPr="004E3A47">
        <w:rPr>
          <w:rFonts w:ascii="Arial" w:hAnsi="Arial" w:cs="Arial"/>
          <w:sz w:val="22"/>
          <w:szCs w:val="22"/>
        </w:rPr>
        <w:t xml:space="preserve"> von internationalen Anlegern. Im Segment der Portfolios betrug ihr Anteil sogar 85 Prozent.</w:t>
      </w:r>
    </w:p>
    <w:p w:rsidR="006A6711" w:rsidRPr="004E3A47" w:rsidRDefault="006A6711" w:rsidP="006A6711">
      <w:pPr>
        <w:rPr>
          <w:rFonts w:ascii="Arial" w:hAnsi="Arial" w:cs="Arial"/>
          <w:sz w:val="22"/>
          <w:szCs w:val="22"/>
        </w:rPr>
      </w:pPr>
    </w:p>
    <w:p w:rsidR="006A6711" w:rsidRPr="004E3A47" w:rsidRDefault="006A6711" w:rsidP="006A6711">
      <w:pPr>
        <w:rPr>
          <w:rFonts w:ascii="Arial" w:hAnsi="Arial" w:cs="Arial"/>
          <w:sz w:val="22"/>
          <w:szCs w:val="22"/>
        </w:rPr>
      </w:pPr>
      <w:r w:rsidRPr="004E3A47">
        <w:rPr>
          <w:rFonts w:ascii="Arial" w:hAnsi="Arial" w:cs="Arial"/>
          <w:sz w:val="22"/>
          <w:szCs w:val="22"/>
        </w:rPr>
        <w:t xml:space="preserve">Das Potenzial Deutschlands nehmen zunehmend auch Anleger wahr, die bisher überhaupt nicht in Deutschland investiert waren. Das belegen einige spektakuläre Transaktionen der letzten Zeit. So übernahm der französische Shoppingcenter-Gigant </w:t>
      </w:r>
      <w:proofErr w:type="spellStart"/>
      <w:r w:rsidRPr="004E3A47">
        <w:rPr>
          <w:rFonts w:ascii="Arial" w:hAnsi="Arial" w:cs="Arial"/>
          <w:sz w:val="22"/>
          <w:szCs w:val="22"/>
        </w:rPr>
        <w:t>Klépierre</w:t>
      </w:r>
      <w:proofErr w:type="spellEnd"/>
      <w:r w:rsidRPr="004E3A47">
        <w:rPr>
          <w:rFonts w:ascii="Arial" w:hAnsi="Arial" w:cs="Arial"/>
          <w:sz w:val="22"/>
          <w:szCs w:val="22"/>
        </w:rPr>
        <w:t xml:space="preserve"> den niederländischen Konkurrenten </w:t>
      </w:r>
      <w:proofErr w:type="spellStart"/>
      <w:r w:rsidRPr="004E3A47">
        <w:rPr>
          <w:rFonts w:ascii="Arial" w:hAnsi="Arial" w:cs="Arial"/>
          <w:sz w:val="22"/>
          <w:szCs w:val="22"/>
        </w:rPr>
        <w:t>Corio</w:t>
      </w:r>
      <w:proofErr w:type="spellEnd"/>
      <w:r w:rsidRPr="004E3A47">
        <w:rPr>
          <w:rFonts w:ascii="Arial" w:hAnsi="Arial" w:cs="Arial"/>
          <w:sz w:val="22"/>
          <w:szCs w:val="22"/>
        </w:rPr>
        <w:t xml:space="preserve"> mitsamt seiner deutschen Einkaufszentren.</w:t>
      </w:r>
    </w:p>
    <w:p w:rsidR="006A6711" w:rsidRPr="004E3A47" w:rsidRDefault="006A6711" w:rsidP="006A6711">
      <w:pPr>
        <w:rPr>
          <w:rFonts w:ascii="Arial" w:hAnsi="Arial" w:cs="Arial"/>
          <w:sz w:val="22"/>
          <w:szCs w:val="22"/>
        </w:rPr>
      </w:pPr>
    </w:p>
    <w:p w:rsidR="006A6711" w:rsidRPr="009B3B66" w:rsidRDefault="006A6711" w:rsidP="006A6711">
      <w:pPr>
        <w:rPr>
          <w:rFonts w:ascii="Arial" w:hAnsi="Arial" w:cs="Arial"/>
          <w:sz w:val="22"/>
          <w:szCs w:val="22"/>
        </w:rPr>
      </w:pPr>
      <w:r w:rsidRPr="004E3A47">
        <w:rPr>
          <w:rFonts w:ascii="Arial" w:hAnsi="Arial" w:cs="Arial"/>
          <w:sz w:val="22"/>
          <w:szCs w:val="22"/>
        </w:rPr>
        <w:t xml:space="preserve">Und das Bürohochhaus </w:t>
      </w:r>
      <w:proofErr w:type="spellStart"/>
      <w:r w:rsidRPr="004E3A47">
        <w:rPr>
          <w:rFonts w:ascii="Arial" w:hAnsi="Arial" w:cs="Arial"/>
          <w:sz w:val="22"/>
          <w:szCs w:val="22"/>
        </w:rPr>
        <w:t>Trianon</w:t>
      </w:r>
      <w:proofErr w:type="spellEnd"/>
      <w:r w:rsidRPr="004E3A47">
        <w:rPr>
          <w:rFonts w:ascii="Arial" w:hAnsi="Arial" w:cs="Arial"/>
          <w:sz w:val="22"/>
          <w:szCs w:val="22"/>
        </w:rPr>
        <w:t xml:space="preserve"> in Frankfurt am Main ging an die North Star </w:t>
      </w:r>
      <w:proofErr w:type="spellStart"/>
      <w:r w:rsidRPr="004E3A47">
        <w:rPr>
          <w:rFonts w:ascii="Arial" w:hAnsi="Arial" w:cs="Arial"/>
          <w:sz w:val="22"/>
          <w:szCs w:val="22"/>
        </w:rPr>
        <w:t>Realty</w:t>
      </w:r>
      <w:proofErr w:type="spellEnd"/>
      <w:r w:rsidRPr="004E3A47">
        <w:rPr>
          <w:rFonts w:ascii="Arial" w:hAnsi="Arial" w:cs="Arial"/>
          <w:sz w:val="22"/>
          <w:szCs w:val="22"/>
        </w:rPr>
        <w:t xml:space="preserve"> </w:t>
      </w:r>
      <w:proofErr w:type="spellStart"/>
      <w:r w:rsidRPr="004E3A47">
        <w:rPr>
          <w:rFonts w:ascii="Arial" w:hAnsi="Arial" w:cs="Arial"/>
          <w:sz w:val="22"/>
          <w:szCs w:val="22"/>
        </w:rPr>
        <w:t>Finance</w:t>
      </w:r>
      <w:proofErr w:type="spellEnd"/>
      <w:r w:rsidRPr="004E3A47">
        <w:rPr>
          <w:rFonts w:ascii="Arial" w:hAnsi="Arial" w:cs="Arial"/>
          <w:sz w:val="22"/>
          <w:szCs w:val="22"/>
        </w:rPr>
        <w:t xml:space="preserve"> mit Hauptsitz in New York. Diesen Investor hatte niemand aus der Frankfurter Immobilienwelt auf der Rechnung. </w:t>
      </w:r>
      <w:r w:rsidRPr="004E3A47">
        <w:rPr>
          <w:rFonts w:ascii="Arial" w:hAnsi="Arial" w:cs="Arial"/>
          <w:sz w:val="22"/>
          <w:szCs w:val="22"/>
        </w:rPr>
        <w:br/>
      </w:r>
      <w:r w:rsidRPr="004E3A47">
        <w:rPr>
          <w:rFonts w:ascii="Arial" w:hAnsi="Arial" w:cs="Arial"/>
          <w:sz w:val="22"/>
          <w:szCs w:val="22"/>
        </w:rPr>
        <w:br/>
        <w:t xml:space="preserve">Die aktuelle Ausgabe von </w:t>
      </w:r>
      <w:proofErr w:type="spellStart"/>
      <w:r w:rsidRPr="004E3A47">
        <w:rPr>
          <w:rFonts w:ascii="Arial" w:hAnsi="Arial" w:cs="Arial"/>
          <w:sz w:val="22"/>
          <w:szCs w:val="22"/>
        </w:rPr>
        <w:t>immobilienmanager</w:t>
      </w:r>
      <w:proofErr w:type="spellEnd"/>
      <w:r w:rsidRPr="004E3A47">
        <w:rPr>
          <w:rFonts w:ascii="Arial" w:hAnsi="Arial" w:cs="Arial"/>
          <w:sz w:val="22"/>
          <w:szCs w:val="22"/>
        </w:rPr>
        <w:t xml:space="preserve"> erscheint ab dem </w:t>
      </w:r>
      <w:r w:rsidRPr="004E3A47">
        <w:rPr>
          <w:rFonts w:ascii="Arial" w:hAnsi="Arial" w:cs="Arial"/>
          <w:sz w:val="22"/>
          <w:szCs w:val="22"/>
        </w:rPr>
        <w:br/>
        <w:t xml:space="preserve">5. August online und als Printausgabe. Das </w:t>
      </w:r>
      <w:proofErr w:type="spellStart"/>
      <w:r w:rsidRPr="004E3A47">
        <w:rPr>
          <w:rFonts w:ascii="Arial" w:hAnsi="Arial" w:cs="Arial"/>
          <w:sz w:val="22"/>
          <w:szCs w:val="22"/>
        </w:rPr>
        <w:t>eMagazine</w:t>
      </w:r>
      <w:proofErr w:type="spellEnd"/>
      <w:r w:rsidRPr="004E3A47">
        <w:rPr>
          <w:rFonts w:ascii="Arial" w:hAnsi="Arial" w:cs="Arial"/>
          <w:sz w:val="22"/>
          <w:szCs w:val="22"/>
        </w:rPr>
        <w:t xml:space="preserve"> ist unter </w:t>
      </w:r>
      <w:hyperlink r:id="rId7" w:history="1">
        <w:r w:rsidRPr="009B3B66">
          <w:rPr>
            <w:rStyle w:val="Hyperlink"/>
            <w:rFonts w:ascii="Arial" w:hAnsi="Arial" w:cs="Arial"/>
            <w:color w:val="auto"/>
            <w:sz w:val="22"/>
            <w:szCs w:val="22"/>
          </w:rPr>
          <w:t>www.immobilienmanager.de/immobilienmanager/emagazine.html</w:t>
        </w:r>
      </w:hyperlink>
      <w:r w:rsidRPr="009B3B66">
        <w:rPr>
          <w:rFonts w:ascii="Arial" w:hAnsi="Arial" w:cs="Arial"/>
          <w:sz w:val="22"/>
          <w:szCs w:val="22"/>
        </w:rPr>
        <w:t xml:space="preserve"> </w:t>
      </w:r>
    </w:p>
    <w:p w:rsidR="006A6711" w:rsidRPr="004E3A47" w:rsidRDefault="006A6711" w:rsidP="006A6711">
      <w:pPr>
        <w:rPr>
          <w:rFonts w:ascii="Arial" w:hAnsi="Arial" w:cs="Arial"/>
          <w:sz w:val="22"/>
          <w:szCs w:val="22"/>
        </w:rPr>
      </w:pPr>
      <w:r w:rsidRPr="004E3A47">
        <w:rPr>
          <w:rFonts w:ascii="Arial" w:hAnsi="Arial" w:cs="Arial"/>
          <w:sz w:val="22"/>
          <w:szCs w:val="22"/>
        </w:rPr>
        <w:t>zu finden,</w:t>
      </w:r>
      <w:r w:rsidRPr="004E3A47">
        <w:t xml:space="preserve"> </w:t>
      </w:r>
      <w:r w:rsidRPr="004E3A47">
        <w:rPr>
          <w:rFonts w:ascii="Arial" w:hAnsi="Arial" w:cs="Arial"/>
          <w:sz w:val="22"/>
          <w:szCs w:val="22"/>
        </w:rPr>
        <w:t>die App für iPhone und iPad gibt es im App-Store.</w:t>
      </w:r>
    </w:p>
    <w:p w:rsidR="006A6711" w:rsidRPr="004E3A47" w:rsidRDefault="006A6711" w:rsidP="006A6711">
      <w:pPr>
        <w:rPr>
          <w:rFonts w:ascii="Arial" w:hAnsi="Arial" w:cs="Arial"/>
          <w:sz w:val="22"/>
          <w:szCs w:val="22"/>
        </w:rPr>
      </w:pPr>
    </w:p>
    <w:p w:rsidR="006A6711" w:rsidRPr="004E3A47" w:rsidRDefault="006A6711" w:rsidP="006A6711">
      <w:pPr>
        <w:rPr>
          <w:rFonts w:ascii="RM Myriad" w:hAnsi="RM Myriad"/>
          <w:sz w:val="22"/>
          <w:szCs w:val="22"/>
        </w:rPr>
      </w:pPr>
      <w:r w:rsidRPr="004E3A47">
        <w:rPr>
          <w:rFonts w:ascii="Arial" w:hAnsi="Arial" w:cs="Arial"/>
          <w:sz w:val="22"/>
          <w:szCs w:val="22"/>
        </w:rPr>
        <w:t>1.062 Zeichen inkl. Leerzeichen</w:t>
      </w:r>
    </w:p>
    <w:p w:rsidR="006A6711" w:rsidRDefault="006A6711" w:rsidP="006A6711">
      <w:pPr>
        <w:rPr>
          <w:rFonts w:ascii="RM Myriad" w:hAnsi="RM Myriad"/>
          <w:sz w:val="22"/>
          <w:szCs w:val="22"/>
        </w:rPr>
      </w:pPr>
    </w:p>
    <w:p w:rsidR="006A6711" w:rsidRPr="00AC787D" w:rsidRDefault="006A6711" w:rsidP="006A6711">
      <w:pPr>
        <w:ind w:right="28"/>
        <w:rPr>
          <w:rStyle w:val="Hyperlink"/>
          <w:rFonts w:ascii="Arial" w:hAnsi="Arial" w:cs="Arial"/>
          <w:color w:val="auto"/>
          <w:sz w:val="18"/>
          <w:szCs w:val="18"/>
          <w:u w:val="none"/>
        </w:rPr>
      </w:pPr>
      <w:r w:rsidRPr="00A11968">
        <w:rPr>
          <w:rFonts w:ascii="Arial" w:hAnsi="Arial" w:cs="Arial"/>
          <w:sz w:val="18"/>
          <w:szCs w:val="18"/>
        </w:rPr>
        <w:t xml:space="preserve">Kontakt: Christof Hardebusch, Chefredakteur </w:t>
      </w:r>
      <w:proofErr w:type="spellStart"/>
      <w:r w:rsidRPr="00AC787D">
        <w:rPr>
          <w:rFonts w:ascii="Arial" w:hAnsi="Arial" w:cs="Arial"/>
          <w:sz w:val="18"/>
          <w:szCs w:val="18"/>
        </w:rPr>
        <w:t>immobilienmanager</w:t>
      </w:r>
      <w:proofErr w:type="spellEnd"/>
      <w:r w:rsidRPr="00AC787D">
        <w:rPr>
          <w:rFonts w:ascii="Arial" w:hAnsi="Arial" w:cs="Arial"/>
          <w:sz w:val="18"/>
          <w:szCs w:val="18"/>
        </w:rPr>
        <w:t>,</w:t>
      </w:r>
      <w:r w:rsidRPr="00A11968">
        <w:rPr>
          <w:rFonts w:ascii="Arial" w:hAnsi="Arial" w:cs="Arial"/>
          <w:sz w:val="18"/>
          <w:szCs w:val="18"/>
        </w:rPr>
        <w:t xml:space="preserve"> Immobilien Manager Verlag IMV, Stolberger Str. 84, 50933 Köln, Telefon: 0221 5497-138, </w:t>
      </w:r>
      <w:r>
        <w:rPr>
          <w:rFonts w:ascii="Arial" w:hAnsi="Arial" w:cs="Arial"/>
          <w:sz w:val="18"/>
          <w:szCs w:val="18"/>
        </w:rPr>
        <w:br/>
      </w:r>
      <w:r w:rsidRPr="00E96EB4">
        <w:rPr>
          <w:rFonts w:ascii="Arial" w:hAnsi="Arial" w:cs="Arial"/>
          <w:sz w:val="18"/>
          <w:szCs w:val="18"/>
        </w:rPr>
        <w:t xml:space="preserve">Telefax: 0221 5497-6138,  E-Mail: </w:t>
      </w:r>
      <w:hyperlink r:id="rId8" w:tooltip="mailto:c.hardebusch@immobilienmanager.de" w:history="1">
        <w:r w:rsidRPr="00AC787D">
          <w:rPr>
            <w:rStyle w:val="Hyperlink"/>
            <w:rFonts w:ascii="Arial" w:hAnsi="Arial" w:cs="Arial"/>
            <w:color w:val="auto"/>
            <w:sz w:val="18"/>
            <w:szCs w:val="18"/>
            <w:u w:val="none"/>
          </w:rPr>
          <w:t>c.hardebusch@immobilienmanager.de</w:t>
        </w:r>
      </w:hyperlink>
      <w:r>
        <w:rPr>
          <w:rStyle w:val="Hyperlink"/>
          <w:rFonts w:ascii="Arial" w:hAnsi="Arial" w:cs="Arial"/>
          <w:color w:val="auto"/>
          <w:sz w:val="18"/>
          <w:szCs w:val="18"/>
          <w:u w:val="none"/>
        </w:rPr>
        <w:t>.</w:t>
      </w:r>
    </w:p>
    <w:p w:rsidR="006A6711" w:rsidRPr="00A11968" w:rsidRDefault="006A6711" w:rsidP="006A6711">
      <w:pPr>
        <w:rPr>
          <w:rFonts w:ascii="Arial" w:hAnsi="Arial" w:cs="Arial"/>
          <w:sz w:val="18"/>
          <w:szCs w:val="18"/>
        </w:rPr>
      </w:pPr>
    </w:p>
    <w:p w:rsidR="0070688F" w:rsidRPr="006A6711" w:rsidRDefault="006A6711">
      <w:pPr>
        <w:rPr>
          <w:rFonts w:ascii="Arial" w:hAnsi="Arial" w:cs="Arial"/>
          <w:sz w:val="18"/>
          <w:szCs w:val="18"/>
        </w:rPr>
      </w:pPr>
      <w:bookmarkStart w:id="2" w:name="Unterschrift"/>
      <w:r w:rsidRPr="00A11968">
        <w:rPr>
          <w:rFonts w:ascii="Arial" w:hAnsi="Arial" w:cs="Arial"/>
          <w:sz w:val="18"/>
          <w:szCs w:val="18"/>
        </w:rPr>
        <w:t xml:space="preserve">Die Fachzeitschrift </w:t>
      </w:r>
      <w:proofErr w:type="spellStart"/>
      <w:r w:rsidRPr="00A11968">
        <w:rPr>
          <w:rFonts w:ascii="Arial" w:hAnsi="Arial" w:cs="Arial"/>
          <w:sz w:val="18"/>
          <w:szCs w:val="18"/>
        </w:rPr>
        <w:t>immobilienmanager</w:t>
      </w:r>
      <w:proofErr w:type="spellEnd"/>
      <w:r w:rsidRPr="00A11968">
        <w:rPr>
          <w:rFonts w:ascii="Arial" w:hAnsi="Arial" w:cs="Arial"/>
          <w:sz w:val="18"/>
          <w:szCs w:val="18"/>
        </w:rPr>
        <w:t>:</w:t>
      </w:r>
      <w:r>
        <w:rPr>
          <w:rFonts w:ascii="Arial" w:hAnsi="Arial" w:cs="Arial"/>
          <w:sz w:val="18"/>
          <w:szCs w:val="18"/>
        </w:rPr>
        <w:t xml:space="preserve"> </w:t>
      </w:r>
      <w:r w:rsidRPr="00A11968">
        <w:rPr>
          <w:rFonts w:ascii="Arial" w:hAnsi="Arial" w:cs="Arial"/>
          <w:sz w:val="18"/>
          <w:szCs w:val="18"/>
        </w:rPr>
        <w:t xml:space="preserve">Das Magazin für Entscheider in der Immobilienbranche erscheint seit 1991 zehn Mal im Jahr. Ergänzt wird das Angebot durch Editionen und Special-Beilagen mit regionalen oder thematischen Schwerpunkten. </w:t>
      </w:r>
      <w:r>
        <w:rPr>
          <w:rFonts w:ascii="Arial" w:hAnsi="Arial" w:cs="Arial"/>
          <w:sz w:val="18"/>
          <w:szCs w:val="18"/>
        </w:rPr>
        <w:br/>
      </w:r>
      <w:r w:rsidRPr="00A11968">
        <w:rPr>
          <w:rFonts w:ascii="Arial" w:hAnsi="Arial" w:cs="Arial"/>
          <w:sz w:val="18"/>
          <w:szCs w:val="18"/>
        </w:rPr>
        <w:t>Der Preis für ein Jahresabonnement im Inland beträgt 165 Euro inkl. Mw</w:t>
      </w:r>
      <w:r>
        <w:rPr>
          <w:rFonts w:ascii="Arial" w:hAnsi="Arial" w:cs="Arial"/>
          <w:sz w:val="18"/>
          <w:szCs w:val="18"/>
        </w:rPr>
        <w:t>S</w:t>
      </w:r>
      <w:r w:rsidRPr="00A11968">
        <w:rPr>
          <w:rFonts w:ascii="Arial" w:hAnsi="Arial" w:cs="Arial"/>
          <w:sz w:val="18"/>
          <w:szCs w:val="18"/>
        </w:rPr>
        <w:t xml:space="preserve">t. und Versand. Bestellhotline: Telefon: 0221-5497-169, E-Mail: </w:t>
      </w:r>
      <w:hyperlink r:id="rId9" w:tooltip="mailto:service@immobilienmanager.de" w:history="1">
        <w:r w:rsidRPr="00A11968">
          <w:rPr>
            <w:rFonts w:ascii="Arial" w:hAnsi="Arial" w:cs="Arial"/>
            <w:sz w:val="18"/>
            <w:szCs w:val="18"/>
          </w:rPr>
          <w:t>service@immobilienmanager.de</w:t>
        </w:r>
      </w:hyperlink>
      <w:bookmarkEnd w:id="2"/>
      <w:r>
        <w:rPr>
          <w:rFonts w:ascii="Arial" w:hAnsi="Arial" w:cs="Arial"/>
          <w:sz w:val="18"/>
          <w:szCs w:val="18"/>
        </w:rPr>
        <w:t>.</w:t>
      </w:r>
      <w:bookmarkEnd w:id="0"/>
    </w:p>
    <w:p w:rsidR="00BC3444" w:rsidRDefault="00BC3444" w:rsidP="004C0EF8">
      <w:pPr>
        <w:rPr>
          <w:sz w:val="20"/>
          <w:szCs w:val="20"/>
        </w:rPr>
      </w:pPr>
    </w:p>
    <w:sectPr w:rsidR="00BC3444" w:rsidSect="00635601">
      <w:headerReference w:type="even" r:id="rId10"/>
      <w:headerReference w:type="default" r:id="rId11"/>
      <w:footerReference w:type="even" r:id="rId12"/>
      <w:footerReference w:type="default" r:id="rId13"/>
      <w:headerReference w:type="first" r:id="rId14"/>
      <w:footerReference w:type="first" r:id="rId15"/>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11" w:rsidRDefault="006A6711">
      <w:r>
        <w:separator/>
      </w:r>
    </w:p>
  </w:endnote>
  <w:endnote w:type="continuationSeparator" w:id="0">
    <w:p w:rsidR="006A6711" w:rsidRDefault="006A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M Myriad">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7" w:name="TelefonRestlicheSeiten"/>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1" w:name="EmailErsteSeite"/>
    <w:bookmarkEnd w:id="11"/>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11" w:rsidRDefault="006A6711">
      <w:r>
        <w:separator/>
      </w:r>
    </w:p>
  </w:footnote>
  <w:footnote w:type="continuationSeparator" w:id="0">
    <w:p w:rsidR="006A6711" w:rsidRDefault="006A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3" w:name="OhneErsteSeite"/>
    <w:r w:rsidR="006A6711">
      <w:rPr>
        <w:sz w:val="20"/>
        <w:szCs w:val="20"/>
      </w:rPr>
      <w:instrText>@OhneErsteSeite@8113</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4"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6A6711">
      <w:rPr>
        <w:rStyle w:val="Seitenzahl"/>
        <w:noProof/>
        <w:sz w:val="20"/>
        <w:szCs w:val="20"/>
      </w:rPr>
      <w:t>2</w:t>
    </w:r>
    <w:r w:rsidRPr="007166F1">
      <w:rPr>
        <w:rStyle w:val="Seitenzahl"/>
        <w:sz w:val="20"/>
        <w:szCs w:val="20"/>
      </w:rPr>
      <w:fldChar w:fldCharType="end"/>
    </w:r>
    <w:bookmarkEnd w:id="4"/>
  </w:p>
  <w:bookmarkStart w:id="5"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0A1A32">
      <w:rPr>
        <w:rStyle w:val="Seitenzahl"/>
        <w:noProof/>
        <w:sz w:val="20"/>
        <w:szCs w:val="20"/>
      </w:rPr>
      <w:t>5. August 2015</w:t>
    </w:r>
    <w:r w:rsidRPr="007166F1">
      <w:rPr>
        <w:rStyle w:val="Seitenzahl"/>
        <w:sz w:val="20"/>
        <w:szCs w:val="20"/>
      </w:rPr>
      <w:fldChar w:fldCharType="end"/>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8" w:name="AusgabeArt"/>
    <w:r w:rsidR="006A6711">
      <w:rPr>
        <w:sz w:val="20"/>
        <w:szCs w:val="20"/>
      </w:rPr>
      <w:instrText>@Ausgabeart@1</w:instrText>
    </w:r>
    <w:bookmarkEnd w:id="8"/>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9" w:name="PrintCode1"/>
    <w:r w:rsidR="006A6711">
      <w:rPr>
        <w:sz w:val="20"/>
        <w:szCs w:val="20"/>
      </w:rPr>
      <w:instrText>@ErsteSeite@8023</w:instrText>
    </w:r>
    <w:bookmarkEnd w:id="9"/>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10" w:name="PrintCode2"/>
    <w:r w:rsidR="006A6711">
      <w:rPr>
        <w:sz w:val="20"/>
        <w:szCs w:val="20"/>
      </w:rPr>
      <w:instrText>@FolgeSeiten@8113</w:instrText>
    </w:r>
    <w:bookmarkEnd w:id="10"/>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11"/>
    <w:rsid w:val="00002E96"/>
    <w:rsid w:val="00004D6A"/>
    <w:rsid w:val="000300D7"/>
    <w:rsid w:val="00030E40"/>
    <w:rsid w:val="00043C76"/>
    <w:rsid w:val="00057623"/>
    <w:rsid w:val="00062A1D"/>
    <w:rsid w:val="00062F0D"/>
    <w:rsid w:val="00063805"/>
    <w:rsid w:val="00071DFA"/>
    <w:rsid w:val="00087E2C"/>
    <w:rsid w:val="00092ADE"/>
    <w:rsid w:val="0009794B"/>
    <w:rsid w:val="000A1A32"/>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A6711"/>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67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67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debusch@immobilienmanag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mobilienmanager.de/immobilienmanager/emagazine.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immobilienmanager.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2015-08-04T09:01:00Z</dcterms:created>
  <dcterms:modified xsi:type="dcterms:W3CDTF">2015-08-05T11:34:00Z</dcterms:modified>
</cp:coreProperties>
</file>