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16" w:rsidRDefault="00696216" w:rsidP="005C729F">
      <w:pPr>
        <w:jc w:val="right"/>
        <w:rPr>
          <w:rFonts w:ascii="Arial" w:hAnsi="Arial" w:cs="Arial"/>
          <w:color w:val="000000" w:themeColor="text1"/>
          <w:szCs w:val="22"/>
        </w:rPr>
      </w:pPr>
    </w:p>
    <w:p w:rsidR="00824261" w:rsidRPr="005556A8" w:rsidRDefault="00E66B61" w:rsidP="00961EF9">
      <w:pPr>
        <w:pStyle w:val="Listeafsnit"/>
        <w:ind w:left="7240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10</w:t>
      </w:r>
      <w:r w:rsidR="00961EF9">
        <w:rPr>
          <w:rFonts w:ascii="Arial" w:hAnsi="Arial" w:cs="Arial"/>
          <w:color w:val="000000" w:themeColor="text1"/>
          <w:szCs w:val="22"/>
        </w:rPr>
        <w:t xml:space="preserve">. </w:t>
      </w:r>
      <w:r w:rsidR="00C951BE">
        <w:rPr>
          <w:rFonts w:ascii="Arial" w:hAnsi="Arial" w:cs="Arial"/>
          <w:color w:val="000000" w:themeColor="text1"/>
          <w:szCs w:val="22"/>
        </w:rPr>
        <w:t>januar</w:t>
      </w:r>
      <w:r w:rsidR="005556A8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>2019</w:t>
      </w:r>
    </w:p>
    <w:p w:rsidR="00B30054" w:rsidRPr="00B30054" w:rsidRDefault="00396058" w:rsidP="00B30054">
      <w:pPr>
        <w:pStyle w:val="textbox"/>
        <w:rPr>
          <w:rFonts w:ascii="Arial" w:hAnsi="Arial" w:cs="Arial"/>
          <w:b/>
          <w:bCs/>
          <w:sz w:val="36"/>
          <w:szCs w:val="36"/>
        </w:rPr>
      </w:pPr>
      <w:r w:rsidRPr="00396058">
        <w:rPr>
          <w:rFonts w:ascii="Arial" w:hAnsi="Arial" w:cs="Arial"/>
          <w:szCs w:val="22"/>
        </w:rPr>
        <w:br/>
      </w:r>
      <w:r w:rsidR="00E66B61">
        <w:rPr>
          <w:rFonts w:ascii="Arial" w:hAnsi="Arial" w:cs="Arial"/>
          <w:b/>
          <w:bCs/>
          <w:sz w:val="40"/>
          <w:szCs w:val="40"/>
        </w:rPr>
        <w:t>Se atomerne danse</w:t>
      </w:r>
    </w:p>
    <w:p w:rsidR="00C951BE" w:rsidRDefault="00C951BE" w:rsidP="00B30054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Lige nu står mange unge m</w:t>
      </w:r>
      <w:r w:rsidR="00380418">
        <w:rPr>
          <w:rFonts w:ascii="Arial" w:hAnsi="Arial" w:cs="Arial"/>
          <w:b/>
        </w:rPr>
        <w:t xml:space="preserve">idt i </w:t>
      </w:r>
      <w:r w:rsidR="006C11C1">
        <w:rPr>
          <w:rFonts w:ascii="Arial" w:hAnsi="Arial" w:cs="Arial"/>
          <w:b/>
        </w:rPr>
        <w:t xml:space="preserve">at skulle </w:t>
      </w:r>
      <w:r w:rsidR="00380418">
        <w:rPr>
          <w:rFonts w:ascii="Arial" w:hAnsi="Arial" w:cs="Arial"/>
          <w:b/>
        </w:rPr>
        <w:t>træffe valg om uddannelse</w:t>
      </w:r>
      <w:r>
        <w:rPr>
          <w:rFonts w:ascii="Arial" w:hAnsi="Arial" w:cs="Arial"/>
          <w:b/>
        </w:rPr>
        <w:t xml:space="preserve">. For at klæde dem bedst muligt på, slår </w:t>
      </w:r>
      <w:proofErr w:type="spellStart"/>
      <w:r w:rsidR="00B30054">
        <w:rPr>
          <w:rFonts w:ascii="Arial" w:hAnsi="Arial" w:cs="Arial"/>
          <w:b/>
        </w:rPr>
        <w:t>Tradium</w:t>
      </w:r>
      <w:proofErr w:type="spellEnd"/>
      <w:r w:rsidR="00B30054">
        <w:rPr>
          <w:rFonts w:ascii="Arial" w:hAnsi="Arial" w:cs="Arial"/>
          <w:b/>
        </w:rPr>
        <w:t xml:space="preserve"> dørene op til </w:t>
      </w:r>
      <w:r>
        <w:rPr>
          <w:rFonts w:ascii="Arial" w:hAnsi="Arial" w:cs="Arial"/>
          <w:b/>
        </w:rPr>
        <w:t>alle sine uddannelser i Randers.</w:t>
      </w:r>
    </w:p>
    <w:p w:rsidR="00B30054" w:rsidRPr="00C951BE" w:rsidRDefault="00E66B61" w:rsidP="00B30054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Tirsdag den 15. </w:t>
      </w:r>
      <w:r w:rsidR="00C951BE">
        <w:rPr>
          <w:rFonts w:ascii="Arial" w:hAnsi="Arial" w:cs="Arial"/>
        </w:rPr>
        <w:t>januar</w:t>
      </w:r>
      <w:r w:rsidR="00B30054">
        <w:rPr>
          <w:rFonts w:ascii="Arial" w:hAnsi="Arial" w:cs="Arial"/>
        </w:rPr>
        <w:t xml:space="preserve"> kl. 16-19 holder </w:t>
      </w:r>
      <w:proofErr w:type="spellStart"/>
      <w:r w:rsidR="00B30054">
        <w:rPr>
          <w:rFonts w:ascii="Arial" w:hAnsi="Arial" w:cs="Arial"/>
        </w:rPr>
        <w:t>Tradium</w:t>
      </w:r>
      <w:proofErr w:type="spellEnd"/>
      <w:r w:rsidR="00B30054">
        <w:rPr>
          <w:rFonts w:ascii="Arial" w:hAnsi="Arial" w:cs="Arial"/>
        </w:rPr>
        <w:t xml:space="preserve"> åbnet hus, hvor elever, vejledere og undervisere står klar til at fortælle om de forskellige uddannelser.</w:t>
      </w:r>
    </w:p>
    <w:p w:rsidR="008D6FEF" w:rsidRPr="00C951BE" w:rsidRDefault="008D6FEF" w:rsidP="008D6FEF">
      <w:pPr>
        <w:spacing w:before="100" w:beforeAutospacing="1" w:after="100" w:afterAutospacing="1"/>
        <w:outlineLvl w:val="2"/>
        <w:rPr>
          <w:rFonts w:ascii="Arial" w:hAnsi="Arial" w:cs="Arial"/>
          <w:szCs w:val="22"/>
        </w:rPr>
      </w:pPr>
      <w:r w:rsidRPr="00C951BE">
        <w:rPr>
          <w:rFonts w:ascii="Arial" w:hAnsi="Arial" w:cs="Arial"/>
          <w:b/>
          <w:bCs/>
          <w:szCs w:val="22"/>
        </w:rPr>
        <w:t>Oplev den nyeste teknologi</w:t>
      </w:r>
      <w:r w:rsidR="00B30054" w:rsidRPr="00C951BE">
        <w:rPr>
          <w:rFonts w:ascii="Arial" w:hAnsi="Arial" w:cs="Arial"/>
          <w:b/>
          <w:bCs/>
          <w:szCs w:val="22"/>
        </w:rPr>
        <w:br/>
      </w:r>
      <w:r w:rsidR="00B30054" w:rsidRPr="00C951BE">
        <w:rPr>
          <w:rFonts w:ascii="Arial" w:hAnsi="Arial" w:cs="Arial"/>
          <w:szCs w:val="22"/>
        </w:rPr>
        <w:t>De</w:t>
      </w:r>
      <w:r w:rsidR="00F27429" w:rsidRPr="00C951BE">
        <w:rPr>
          <w:rFonts w:ascii="Arial" w:hAnsi="Arial" w:cs="Arial"/>
          <w:szCs w:val="22"/>
        </w:rPr>
        <w:t xml:space="preserve">r bliver noget for alle sanser </w:t>
      </w:r>
      <w:r w:rsidR="00B30054" w:rsidRPr="00C951BE">
        <w:rPr>
          <w:rFonts w:ascii="Arial" w:hAnsi="Arial" w:cs="Arial"/>
          <w:szCs w:val="22"/>
        </w:rPr>
        <w:t xml:space="preserve">og en unik mulighed for at komme helt tæt på uddannelsesmiljøet. </w:t>
      </w:r>
      <w:r w:rsidRPr="00C951BE">
        <w:rPr>
          <w:rFonts w:ascii="Arial" w:hAnsi="Arial" w:cs="Arial"/>
          <w:szCs w:val="22"/>
        </w:rPr>
        <w:t>På Blommevej 40 bliver det bl.a. muligt at opleve</w:t>
      </w:r>
      <w:r w:rsidR="00C951BE" w:rsidRPr="00C951BE">
        <w:rPr>
          <w:rFonts w:ascii="Arial" w:hAnsi="Arial" w:cs="Arial"/>
          <w:szCs w:val="22"/>
        </w:rPr>
        <w:t xml:space="preserve"> alle de tekniske erhvervsuddannelser</w:t>
      </w:r>
      <w:r w:rsidRPr="00C951BE">
        <w:rPr>
          <w:rFonts w:ascii="Arial" w:hAnsi="Arial" w:cs="Arial"/>
          <w:szCs w:val="22"/>
        </w:rPr>
        <w:t xml:space="preserve">, </w:t>
      </w:r>
      <w:r w:rsidR="00C951BE" w:rsidRPr="00C951BE">
        <w:rPr>
          <w:rFonts w:ascii="Arial" w:hAnsi="Arial" w:cs="Arial"/>
          <w:szCs w:val="22"/>
        </w:rPr>
        <w:t xml:space="preserve">og se </w:t>
      </w:r>
      <w:r w:rsidRPr="00C951BE">
        <w:rPr>
          <w:rFonts w:ascii="Arial" w:hAnsi="Arial" w:cs="Arial"/>
          <w:szCs w:val="22"/>
        </w:rPr>
        <w:t xml:space="preserve">hvordan underviserne anvender den nyeste teknologi, eksempelvis </w:t>
      </w:r>
      <w:proofErr w:type="spellStart"/>
      <w:r w:rsidRPr="008D6FEF">
        <w:rPr>
          <w:rFonts w:ascii="Arial" w:hAnsi="Arial" w:cs="Arial"/>
          <w:szCs w:val="22"/>
        </w:rPr>
        <w:t>Augmented</w:t>
      </w:r>
      <w:proofErr w:type="spellEnd"/>
      <w:r w:rsidRPr="008D6FEF">
        <w:rPr>
          <w:rFonts w:ascii="Arial" w:hAnsi="Arial" w:cs="Arial"/>
          <w:szCs w:val="22"/>
        </w:rPr>
        <w:t xml:space="preserve"> Reality</w:t>
      </w:r>
      <w:r w:rsidRPr="00C951BE">
        <w:rPr>
          <w:rFonts w:ascii="Arial" w:hAnsi="Arial" w:cs="Arial"/>
          <w:szCs w:val="22"/>
        </w:rPr>
        <w:t>, i undervisningen på maleruddannelsen</w:t>
      </w:r>
      <w:r w:rsidR="007909E5" w:rsidRPr="00C951BE">
        <w:rPr>
          <w:rFonts w:ascii="Arial" w:hAnsi="Arial" w:cs="Arial"/>
          <w:szCs w:val="22"/>
        </w:rPr>
        <w:t>.</w:t>
      </w:r>
      <w:r w:rsidRPr="00C951BE">
        <w:rPr>
          <w:rFonts w:ascii="Arial" w:hAnsi="Arial" w:cs="Arial"/>
          <w:szCs w:val="22"/>
        </w:rPr>
        <w:t xml:space="preserve"> </w:t>
      </w:r>
    </w:p>
    <w:p w:rsidR="008D6FEF" w:rsidRDefault="008D6FEF" w:rsidP="008D6FEF">
      <w:pPr>
        <w:spacing w:before="100" w:beforeAutospacing="1" w:after="100" w:afterAutospacing="1"/>
        <w:outlineLvl w:val="2"/>
        <w:rPr>
          <w:rFonts w:ascii="Arial" w:hAnsi="Arial" w:cs="Arial"/>
          <w:szCs w:val="22"/>
        </w:rPr>
      </w:pPr>
      <w:proofErr w:type="spellStart"/>
      <w:r w:rsidRPr="008D6FEF">
        <w:rPr>
          <w:rFonts w:ascii="Arial" w:hAnsi="Arial" w:cs="Arial"/>
          <w:szCs w:val="22"/>
        </w:rPr>
        <w:t>Augmented</w:t>
      </w:r>
      <w:proofErr w:type="spellEnd"/>
      <w:r w:rsidRPr="008D6FEF">
        <w:rPr>
          <w:rFonts w:ascii="Arial" w:hAnsi="Arial" w:cs="Arial"/>
          <w:szCs w:val="22"/>
        </w:rPr>
        <w:t xml:space="preserve"> Reality</w:t>
      </w:r>
      <w:r w:rsidRPr="00C951BE">
        <w:rPr>
          <w:rFonts w:ascii="Arial" w:hAnsi="Arial" w:cs="Arial"/>
          <w:szCs w:val="22"/>
        </w:rPr>
        <w:t xml:space="preserve"> (også kaldet AR), går </w:t>
      </w:r>
      <w:r w:rsidRPr="008D6FEF">
        <w:rPr>
          <w:rFonts w:ascii="Arial" w:hAnsi="Arial" w:cs="Arial"/>
          <w:szCs w:val="22"/>
        </w:rPr>
        <w:t>ud på, at man bruger smartphones, tablets eller and</w:t>
      </w:r>
      <w:r w:rsidR="007909E5" w:rsidRPr="00C951BE">
        <w:rPr>
          <w:rFonts w:ascii="Arial" w:hAnsi="Arial" w:cs="Arial"/>
          <w:szCs w:val="22"/>
        </w:rPr>
        <w:t>re enheder</w:t>
      </w:r>
      <w:r w:rsidRPr="008D6FEF">
        <w:rPr>
          <w:rFonts w:ascii="Arial" w:hAnsi="Arial" w:cs="Arial"/>
          <w:szCs w:val="22"/>
        </w:rPr>
        <w:t xml:space="preserve"> til at give ekstra informationer om en tekst</w:t>
      </w:r>
      <w:r w:rsidR="007909E5" w:rsidRPr="00C951BE">
        <w:rPr>
          <w:rFonts w:ascii="Arial" w:hAnsi="Arial" w:cs="Arial"/>
          <w:szCs w:val="22"/>
        </w:rPr>
        <w:t>,</w:t>
      </w:r>
      <w:r w:rsidRPr="008D6FEF">
        <w:rPr>
          <w:rFonts w:ascii="Arial" w:hAnsi="Arial" w:cs="Arial"/>
          <w:szCs w:val="22"/>
        </w:rPr>
        <w:t xml:space="preserve"> brugeren læser, eller et værktøj der benyttes. En tømrer vil f.eks. kunne visualisere en trappe, før han går i gang med at montere den</w:t>
      </w:r>
      <w:r w:rsidRPr="00C951BE">
        <w:rPr>
          <w:rFonts w:ascii="Arial" w:hAnsi="Arial" w:cs="Arial"/>
          <w:szCs w:val="22"/>
        </w:rPr>
        <w:t>.</w:t>
      </w:r>
      <w:r w:rsidR="00C951BE" w:rsidRPr="00C951BE">
        <w:rPr>
          <w:rFonts w:ascii="Arial" w:hAnsi="Arial" w:cs="Arial"/>
          <w:szCs w:val="22"/>
        </w:rPr>
        <w:t xml:space="preserve"> U</w:t>
      </w:r>
      <w:r w:rsidR="007909E5" w:rsidRPr="00C951BE">
        <w:rPr>
          <w:rFonts w:ascii="Arial" w:hAnsi="Arial" w:cs="Arial"/>
          <w:szCs w:val="22"/>
        </w:rPr>
        <w:t>nderviserne</w:t>
      </w:r>
      <w:r w:rsidRPr="00C951BE">
        <w:rPr>
          <w:rFonts w:ascii="Arial" w:hAnsi="Arial" w:cs="Arial"/>
          <w:szCs w:val="22"/>
        </w:rPr>
        <w:t xml:space="preserve"> </w:t>
      </w:r>
      <w:r w:rsidR="00C951BE" w:rsidRPr="00C951BE">
        <w:rPr>
          <w:rFonts w:ascii="Arial" w:hAnsi="Arial" w:cs="Arial"/>
          <w:szCs w:val="22"/>
        </w:rPr>
        <w:t xml:space="preserve">har </w:t>
      </w:r>
      <w:r w:rsidRPr="00C951BE">
        <w:rPr>
          <w:rFonts w:ascii="Arial" w:hAnsi="Arial" w:cs="Arial"/>
          <w:szCs w:val="22"/>
        </w:rPr>
        <w:t xml:space="preserve">også udviklet en </w:t>
      </w:r>
      <w:proofErr w:type="spellStart"/>
      <w:r w:rsidRPr="00C951BE">
        <w:rPr>
          <w:rFonts w:ascii="Arial" w:hAnsi="Arial" w:cs="Arial"/>
          <w:szCs w:val="22"/>
        </w:rPr>
        <w:t>app</w:t>
      </w:r>
      <w:proofErr w:type="spellEnd"/>
      <w:r w:rsidRPr="00C951BE">
        <w:rPr>
          <w:rFonts w:ascii="Arial" w:hAnsi="Arial" w:cs="Arial"/>
          <w:szCs w:val="22"/>
        </w:rPr>
        <w:t>, der gør det muligt</w:t>
      </w:r>
      <w:r w:rsidR="007909E5" w:rsidRPr="00C951BE">
        <w:rPr>
          <w:rFonts w:ascii="Arial" w:hAnsi="Arial" w:cs="Arial"/>
          <w:szCs w:val="22"/>
        </w:rPr>
        <w:t>,</w:t>
      </w:r>
      <w:r w:rsidRPr="00C951BE">
        <w:rPr>
          <w:rFonts w:ascii="Arial" w:hAnsi="Arial" w:cs="Arial"/>
          <w:szCs w:val="22"/>
        </w:rPr>
        <w:t xml:space="preserve"> at </w:t>
      </w:r>
      <w:r w:rsidR="007909E5" w:rsidRPr="00C951BE">
        <w:rPr>
          <w:rFonts w:ascii="Arial" w:hAnsi="Arial" w:cs="Arial"/>
          <w:szCs w:val="22"/>
        </w:rPr>
        <w:t xml:space="preserve">se </w:t>
      </w:r>
      <w:r w:rsidRPr="00C951BE">
        <w:rPr>
          <w:rFonts w:ascii="Arial" w:hAnsi="Arial" w:cs="Arial"/>
          <w:szCs w:val="22"/>
        </w:rPr>
        <w:t>atomerne danse</w:t>
      </w:r>
      <w:r w:rsidR="007909E5" w:rsidRPr="00C951BE">
        <w:rPr>
          <w:rFonts w:ascii="Arial" w:hAnsi="Arial" w:cs="Arial"/>
          <w:szCs w:val="22"/>
        </w:rPr>
        <w:t>. D</w:t>
      </w:r>
      <w:r w:rsidRPr="00C951BE">
        <w:rPr>
          <w:rFonts w:ascii="Arial" w:hAnsi="Arial" w:cs="Arial"/>
          <w:szCs w:val="22"/>
        </w:rPr>
        <w:t>et er en helt ny og nemmere måde at lære om kemiens verden</w:t>
      </w:r>
      <w:r w:rsidR="007909E5" w:rsidRPr="00C951BE">
        <w:rPr>
          <w:rFonts w:ascii="Arial" w:hAnsi="Arial" w:cs="Arial"/>
          <w:szCs w:val="22"/>
        </w:rPr>
        <w:t xml:space="preserve"> på</w:t>
      </w:r>
      <w:r w:rsidRPr="00C951BE">
        <w:rPr>
          <w:rFonts w:ascii="Arial" w:hAnsi="Arial" w:cs="Arial"/>
          <w:szCs w:val="22"/>
        </w:rPr>
        <w:t>.</w:t>
      </w:r>
    </w:p>
    <w:p w:rsidR="00213A83" w:rsidRPr="008D6FEF" w:rsidRDefault="00213A83" w:rsidP="008D6FEF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t xml:space="preserve">På tømreruddannelsen er der samtidig messe med nyeste arbejdstøj, fodtøj og værktøj, som også </w:t>
      </w:r>
      <w:r w:rsidR="00380418">
        <w:rPr>
          <w:rFonts w:ascii="Arial" w:hAnsi="Arial" w:cs="Arial"/>
          <w:szCs w:val="22"/>
        </w:rPr>
        <w:t>er et</w:t>
      </w:r>
      <w:r>
        <w:rPr>
          <w:rFonts w:ascii="Arial" w:hAnsi="Arial" w:cs="Arial"/>
          <w:szCs w:val="22"/>
        </w:rPr>
        <w:t xml:space="preserve"> vigtigt element på uddannelserne. </w:t>
      </w:r>
    </w:p>
    <w:p w:rsidR="00B30054" w:rsidRPr="00FA6913" w:rsidRDefault="00FA6913" w:rsidP="00E66B61">
      <w:pPr>
        <w:spacing w:before="100" w:beforeAutospacing="1" w:after="100" w:afterAutospacing="1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Hør</w:t>
      </w:r>
      <w:r w:rsidRPr="00FA6913">
        <w:rPr>
          <w:rFonts w:ascii="Arial" w:hAnsi="Arial" w:cs="Arial"/>
          <w:b/>
          <w:szCs w:val="22"/>
        </w:rPr>
        <w:t xml:space="preserve"> om studierejser og det sociale liv</w:t>
      </w:r>
      <w:r>
        <w:rPr>
          <w:rFonts w:ascii="Arial" w:hAnsi="Arial" w:cs="Arial"/>
          <w:b/>
          <w:szCs w:val="22"/>
        </w:rPr>
        <w:br/>
      </w:r>
      <w:bookmarkStart w:id="0" w:name="_GoBack"/>
      <w:bookmarkEnd w:id="0"/>
      <w:r w:rsidR="007909E5" w:rsidRPr="007909E5">
        <w:rPr>
          <w:rFonts w:ascii="Arial" w:hAnsi="Arial" w:cs="Arial"/>
          <w:szCs w:val="22"/>
        </w:rPr>
        <w:t xml:space="preserve">På Vester Allé er det muligt at prøve VR-briller, 3D-printere og laserskærere i den nye ToolBox. Det er også her, det nyeste grej inden for fitness og </w:t>
      </w:r>
      <w:r w:rsidR="00B30054" w:rsidRPr="007909E5">
        <w:rPr>
          <w:rFonts w:ascii="Arial" w:hAnsi="Arial" w:cs="Arial"/>
          <w:szCs w:val="22"/>
        </w:rPr>
        <w:t xml:space="preserve">e-sport </w:t>
      </w:r>
      <w:r w:rsidR="007909E5" w:rsidRPr="007909E5">
        <w:rPr>
          <w:rFonts w:ascii="Arial" w:hAnsi="Arial" w:cs="Arial"/>
          <w:szCs w:val="22"/>
        </w:rPr>
        <w:t xml:space="preserve">kan opleves. Dørene er samtidig åbne på </w:t>
      </w:r>
      <w:proofErr w:type="spellStart"/>
      <w:r w:rsidR="007909E5" w:rsidRPr="007909E5">
        <w:rPr>
          <w:rFonts w:ascii="Arial" w:hAnsi="Arial" w:cs="Arial"/>
          <w:szCs w:val="22"/>
        </w:rPr>
        <w:t>Tradium</w:t>
      </w:r>
      <w:proofErr w:type="spellEnd"/>
      <w:r w:rsidR="007909E5" w:rsidRPr="007909E5">
        <w:rPr>
          <w:rFonts w:ascii="Arial" w:hAnsi="Arial" w:cs="Arial"/>
          <w:szCs w:val="22"/>
        </w:rPr>
        <w:t xml:space="preserve"> College, hvor brætspil, bordtennis og bordfodbold står klar til at danne rammerne om nye venskaber og stærkt sammenhold i fritiden. </w:t>
      </w:r>
      <w:r w:rsidR="00B30054" w:rsidRPr="007909E5">
        <w:rPr>
          <w:rFonts w:ascii="Arial" w:hAnsi="Arial" w:cs="Arial"/>
          <w:szCs w:val="22"/>
        </w:rPr>
        <w:t xml:space="preserve"> </w:t>
      </w:r>
    </w:p>
    <w:p w:rsidR="00C951BE" w:rsidRDefault="007909E5" w:rsidP="00B30054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7909E5">
        <w:rPr>
          <w:rFonts w:ascii="Arial" w:hAnsi="Arial" w:cs="Arial"/>
          <w:szCs w:val="22"/>
        </w:rPr>
        <w:t>Det er også på Vester Allé</w:t>
      </w:r>
      <w:r w:rsidR="00213A83">
        <w:rPr>
          <w:rFonts w:ascii="Arial" w:hAnsi="Arial" w:cs="Arial"/>
          <w:szCs w:val="22"/>
        </w:rPr>
        <w:t>,</w:t>
      </w:r>
      <w:r w:rsidRPr="007909E5">
        <w:rPr>
          <w:rFonts w:ascii="Arial" w:hAnsi="Arial" w:cs="Arial"/>
          <w:szCs w:val="22"/>
        </w:rPr>
        <w:t xml:space="preserve"> de kreative uddannelser som frisør, kok eller tjener kan opleves på tæt hold. </w:t>
      </w:r>
    </w:p>
    <w:p w:rsidR="00B30054" w:rsidRPr="007909E5" w:rsidRDefault="00B30054" w:rsidP="00B30054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7909E5">
        <w:rPr>
          <w:rFonts w:ascii="Arial" w:hAnsi="Arial" w:cs="Arial"/>
          <w:szCs w:val="22"/>
        </w:rPr>
        <w:t>På HTX kan man opleve de arbe</w:t>
      </w:r>
      <w:r w:rsidR="00B7180C">
        <w:rPr>
          <w:rFonts w:ascii="Arial" w:hAnsi="Arial" w:cs="Arial"/>
          <w:szCs w:val="22"/>
        </w:rPr>
        <w:t>jdende værksteder og laboratorier</w:t>
      </w:r>
      <w:r w:rsidR="00C951BE">
        <w:rPr>
          <w:rFonts w:ascii="Arial" w:hAnsi="Arial" w:cs="Arial"/>
          <w:szCs w:val="22"/>
        </w:rPr>
        <w:t>,</w:t>
      </w:r>
      <w:r w:rsidRPr="007909E5">
        <w:rPr>
          <w:rFonts w:ascii="Arial" w:hAnsi="Arial" w:cs="Arial"/>
          <w:szCs w:val="22"/>
        </w:rPr>
        <w:t xml:space="preserve"> </w:t>
      </w:r>
      <w:r w:rsidR="00B7180C">
        <w:rPr>
          <w:rFonts w:ascii="Arial" w:hAnsi="Arial" w:cs="Arial"/>
          <w:szCs w:val="22"/>
        </w:rPr>
        <w:t>og se hvordan eleverne arbejder med projekter</w:t>
      </w:r>
      <w:r w:rsidR="00C951BE">
        <w:rPr>
          <w:rFonts w:ascii="Arial" w:hAnsi="Arial" w:cs="Arial"/>
          <w:szCs w:val="22"/>
        </w:rPr>
        <w:t>.</w:t>
      </w:r>
    </w:p>
    <w:p w:rsidR="00B30054" w:rsidRDefault="00B30054" w:rsidP="00B30054">
      <w:pPr>
        <w:spacing w:before="100" w:beforeAutospacing="1" w:after="100" w:afterAutospacing="1"/>
        <w:rPr>
          <w:rFonts w:ascii="Arial" w:hAnsi="Arial" w:cs="Arial"/>
        </w:rPr>
      </w:pPr>
      <w:r w:rsidRPr="007909E5">
        <w:rPr>
          <w:rFonts w:ascii="Arial" w:hAnsi="Arial" w:cs="Arial"/>
          <w:szCs w:val="22"/>
        </w:rPr>
        <w:t xml:space="preserve">Hos HHX på Rådmandsboulevarden og </w:t>
      </w:r>
      <w:proofErr w:type="spellStart"/>
      <w:r w:rsidRPr="007909E5">
        <w:rPr>
          <w:rFonts w:ascii="Arial" w:hAnsi="Arial" w:cs="Arial"/>
          <w:szCs w:val="22"/>
        </w:rPr>
        <w:t>Tradium</w:t>
      </w:r>
      <w:proofErr w:type="spellEnd"/>
      <w:r w:rsidRPr="007909E5">
        <w:rPr>
          <w:rFonts w:ascii="Arial" w:hAnsi="Arial" w:cs="Arial"/>
          <w:szCs w:val="22"/>
        </w:rPr>
        <w:t xml:space="preserve"> Business på Minervavej kan man opleve studiemiljø og spændende præsentationer og høre om mulighederne for at rejse ud i verden under uddannelsen</w:t>
      </w:r>
      <w:r>
        <w:rPr>
          <w:rFonts w:ascii="Arial" w:hAnsi="Arial" w:cs="Arial"/>
        </w:rPr>
        <w:t xml:space="preserve">.  </w:t>
      </w:r>
    </w:p>
    <w:p w:rsidR="00B30054" w:rsidRDefault="00B30054" w:rsidP="00B30054">
      <w:pPr>
        <w:pStyle w:val="Default"/>
        <w:rPr>
          <w:rFonts w:ascii="Arial" w:hAnsi="Arial" w:cs="Arial"/>
          <w:sz w:val="22"/>
          <w:szCs w:val="22"/>
        </w:rPr>
      </w:pPr>
    </w:p>
    <w:p w:rsidR="00B30054" w:rsidRPr="00F27429" w:rsidRDefault="00B30054" w:rsidP="00B30054">
      <w:pPr>
        <w:pStyle w:val="Default"/>
        <w:rPr>
          <w:rFonts w:ascii="Arial" w:hAnsi="Arial" w:cs="Arial"/>
          <w:b/>
          <w:sz w:val="22"/>
          <w:szCs w:val="22"/>
        </w:rPr>
      </w:pPr>
      <w:r w:rsidRPr="00F27429">
        <w:rPr>
          <w:rFonts w:ascii="Arial" w:hAnsi="Arial" w:cs="Arial"/>
          <w:b/>
          <w:sz w:val="22"/>
          <w:szCs w:val="22"/>
        </w:rPr>
        <w:t>Kontakt</w:t>
      </w:r>
    </w:p>
    <w:p w:rsidR="00B30054" w:rsidRDefault="00B30054" w:rsidP="00B3005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Pernille Dyrmose Nielsen, Teamleder, </w:t>
      </w:r>
      <w:proofErr w:type="spellStart"/>
      <w:r>
        <w:rPr>
          <w:rFonts w:ascii="Arial" w:hAnsi="Arial" w:cs="Arial"/>
          <w:sz w:val="22"/>
          <w:szCs w:val="22"/>
        </w:rPr>
        <w:t>Tradium</w:t>
      </w:r>
      <w:proofErr w:type="spellEnd"/>
      <w:r>
        <w:rPr>
          <w:rFonts w:ascii="Arial" w:hAnsi="Arial" w:cs="Arial"/>
          <w:sz w:val="22"/>
          <w:szCs w:val="22"/>
        </w:rPr>
        <w:t xml:space="preserve"> Vejledningscenter</w:t>
      </w:r>
    </w:p>
    <w:p w:rsidR="00B30054" w:rsidRDefault="00B30054" w:rsidP="00B3005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hyperlink r:id="rId8" w:history="1">
        <w:r w:rsidRPr="00B3005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3058</w:t>
        </w:r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r w:rsidRPr="00B3005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8991</w:t>
        </w:r>
      </w:hyperlink>
    </w:p>
    <w:p w:rsidR="00B30054" w:rsidRDefault="00B30054" w:rsidP="00B3005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Mail: pdn@tradium.dk</w:t>
      </w:r>
    </w:p>
    <w:p w:rsidR="00203DE5" w:rsidRPr="00396058" w:rsidRDefault="00203DE5" w:rsidP="00D5061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color w:val="000000" w:themeColor="text1"/>
          <w:szCs w:val="22"/>
        </w:rPr>
      </w:pPr>
    </w:p>
    <w:p w:rsidR="00826CBE" w:rsidRPr="00396058" w:rsidRDefault="00826CBE" w:rsidP="00D5061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color w:val="000000" w:themeColor="text1"/>
          <w:szCs w:val="22"/>
        </w:rPr>
      </w:pPr>
    </w:p>
    <w:p w:rsidR="00D50619" w:rsidRPr="00396058" w:rsidRDefault="00D50619" w:rsidP="00D5061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color w:val="000000" w:themeColor="text1"/>
          <w:szCs w:val="22"/>
        </w:rPr>
      </w:pPr>
      <w:r w:rsidRPr="00396058">
        <w:rPr>
          <w:rFonts w:ascii="Arial" w:hAnsi="Arial" w:cs="Arial"/>
          <w:b/>
          <w:color w:val="000000" w:themeColor="text1"/>
          <w:szCs w:val="22"/>
        </w:rPr>
        <w:t>Om Tradium</w:t>
      </w:r>
    </w:p>
    <w:p w:rsidR="004764E3" w:rsidRPr="00396058" w:rsidRDefault="00D50619" w:rsidP="00667C0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Cs w:val="22"/>
        </w:rPr>
      </w:pPr>
      <w:r w:rsidRPr="00396058">
        <w:rPr>
          <w:rFonts w:ascii="Arial" w:hAnsi="Arial" w:cs="Arial"/>
          <w:color w:val="000000" w:themeColor="text1"/>
          <w:szCs w:val="22"/>
        </w:rPr>
        <w:lastRenderedPageBreak/>
        <w:t>Erhvervsskolen Tradium er et uddannelsesmæssigt kraftcenter, som udbyder en lang række ungdoms-, voksen- og efteruddannelser inden for det merkantile og tekniske område: hhx, htx, eux, eud og AMU. Skolen beskæftiger 500 medarbejdere og underviser 3.</w:t>
      </w:r>
      <w:r w:rsidR="006775D7" w:rsidRPr="00396058">
        <w:rPr>
          <w:rFonts w:ascii="Arial" w:hAnsi="Arial" w:cs="Arial"/>
          <w:color w:val="000000" w:themeColor="text1"/>
          <w:szCs w:val="22"/>
        </w:rPr>
        <w:t>2</w:t>
      </w:r>
      <w:r w:rsidRPr="00396058">
        <w:rPr>
          <w:rFonts w:ascii="Arial" w:hAnsi="Arial" w:cs="Arial"/>
          <w:color w:val="000000" w:themeColor="text1"/>
          <w:szCs w:val="22"/>
        </w:rPr>
        <w:t xml:space="preserve">00 årselever på syv adresser i Randers, Hobro og Pederstrup. Tradium har en vision om at </w:t>
      </w:r>
      <w:r w:rsidR="0048684E" w:rsidRPr="00396058">
        <w:rPr>
          <w:rFonts w:ascii="Arial" w:hAnsi="Arial" w:cs="Arial"/>
          <w:color w:val="000000" w:themeColor="text1"/>
          <w:szCs w:val="22"/>
        </w:rPr>
        <w:t xml:space="preserve">sætte læring i bevægelse og </w:t>
      </w:r>
      <w:r w:rsidRPr="00396058">
        <w:rPr>
          <w:rFonts w:ascii="Arial" w:hAnsi="Arial" w:cs="Arial"/>
          <w:color w:val="000000" w:themeColor="text1"/>
          <w:szCs w:val="22"/>
        </w:rPr>
        <w:t xml:space="preserve">være en internationalt orienteret og stærk partner for erhvervslivet samt en udviklende og attraktiv arbejdsplads med professionelle medarbejdere. Læs mere på </w:t>
      </w:r>
      <w:hyperlink r:id="rId9" w:history="1">
        <w:r w:rsidRPr="00396058">
          <w:rPr>
            <w:rStyle w:val="Hyperlink"/>
            <w:rFonts w:ascii="Arial" w:hAnsi="Arial" w:cs="Arial"/>
            <w:color w:val="000000" w:themeColor="text1"/>
            <w:szCs w:val="22"/>
          </w:rPr>
          <w:t>www.tradium.dk</w:t>
        </w:r>
      </w:hyperlink>
      <w:r w:rsidRPr="00396058">
        <w:rPr>
          <w:rFonts w:ascii="Arial" w:hAnsi="Arial" w:cs="Arial"/>
          <w:color w:val="000000" w:themeColor="text1"/>
          <w:szCs w:val="22"/>
        </w:rPr>
        <w:t xml:space="preserve"> og følg os på Facebook </w:t>
      </w:r>
    </w:p>
    <w:sectPr w:rsidR="004764E3" w:rsidRPr="00396058" w:rsidSect="00953AA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25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B6" w:rsidRDefault="00DA67B6">
      <w:r>
        <w:separator/>
      </w:r>
    </w:p>
  </w:endnote>
  <w:endnote w:type="continuationSeparator" w:id="0">
    <w:p w:rsidR="00DA67B6" w:rsidRDefault="00DA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xLF-SemiBold">
    <w:panose1 w:val="02010504060101020104"/>
    <w:charset w:val="00"/>
    <w:family w:val="auto"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D6ABF" w:rsidRDefault="009D6ABF" w:rsidP="004C482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A6913">
      <w:rPr>
        <w:rStyle w:val="Sidetal"/>
        <w:noProof/>
      </w:rPr>
      <w:t>2</w:t>
    </w:r>
    <w:r>
      <w:rPr>
        <w:rStyle w:val="Sidetal"/>
      </w:rPr>
      <w:fldChar w:fldCharType="end"/>
    </w:r>
  </w:p>
  <w:p w:rsidR="009D6ABF" w:rsidRDefault="009D6ABF" w:rsidP="004C482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B6" w:rsidRDefault="00DA67B6">
      <w:r>
        <w:separator/>
      </w:r>
    </w:p>
  </w:footnote>
  <w:footnote w:type="continuationSeparator" w:id="0">
    <w:p w:rsidR="00DA67B6" w:rsidRDefault="00DA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BF" w:rsidRDefault="009D6ABF" w:rsidP="009579A3">
    <w:pPr>
      <w:pStyle w:val="Sidehoved"/>
      <w:jc w:val="right"/>
    </w:pPr>
    <w:r>
      <w:rPr>
        <w:noProof/>
      </w:rPr>
      <w:drawing>
        <wp:inline distT="0" distB="0" distL="0" distR="0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1B" w:rsidRDefault="009B4E1B" w:rsidP="009B4E1B">
    <w:pPr>
      <w:pStyle w:val="Sidehoved"/>
      <w:jc w:val="right"/>
      <w:rPr>
        <w:rFonts w:ascii="Arial" w:hAnsi="Arial" w:cs="Arial"/>
      </w:rPr>
    </w:pPr>
    <w:r w:rsidRPr="004131C6">
      <w:rPr>
        <w:noProof/>
      </w:rPr>
      <w:drawing>
        <wp:inline distT="0" distB="0" distL="0" distR="0" wp14:anchorId="5E318FD3" wp14:editId="2E6772B0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6ABF" w:rsidRPr="004131C6" w:rsidRDefault="009B4E1B" w:rsidP="009B4E1B">
    <w:pPr>
      <w:pStyle w:val="Sidehoved"/>
    </w:pPr>
    <w:r>
      <w:rPr>
        <w:rFonts w:ascii="Arial" w:hAnsi="Arial" w:cs="Arial"/>
      </w:rPr>
      <w:t>Pressemeddelelse</w:t>
    </w:r>
    <w:r w:rsidR="000A3028">
      <w:rPr>
        <w:rFonts w:ascii="Arial" w:hAnsi="Arial" w:cs="Arial"/>
      </w:rPr>
      <w:t xml:space="preserve"> </w:t>
    </w:r>
    <w:r w:rsidR="00696216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2B9B"/>
    <w:multiLevelType w:val="hybridMultilevel"/>
    <w:tmpl w:val="35BCC1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0439F"/>
    <w:multiLevelType w:val="hybridMultilevel"/>
    <w:tmpl w:val="F4504030"/>
    <w:lvl w:ilvl="0" w:tplc="9CFC1526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E175F"/>
    <w:multiLevelType w:val="hybridMultilevel"/>
    <w:tmpl w:val="211A37FE"/>
    <w:lvl w:ilvl="0" w:tplc="09401A16">
      <w:start w:val="5"/>
      <w:numFmt w:val="decimal"/>
      <w:lvlText w:val="%1"/>
      <w:lvlJc w:val="left"/>
      <w:pPr>
        <w:ind w:left="72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0" w:hanging="360"/>
      </w:pPr>
    </w:lvl>
    <w:lvl w:ilvl="2" w:tplc="0406001B" w:tentative="1">
      <w:start w:val="1"/>
      <w:numFmt w:val="lowerRoman"/>
      <w:lvlText w:val="%3."/>
      <w:lvlJc w:val="right"/>
      <w:pPr>
        <w:ind w:left="8680" w:hanging="180"/>
      </w:pPr>
    </w:lvl>
    <w:lvl w:ilvl="3" w:tplc="0406000F" w:tentative="1">
      <w:start w:val="1"/>
      <w:numFmt w:val="decimal"/>
      <w:lvlText w:val="%4."/>
      <w:lvlJc w:val="left"/>
      <w:pPr>
        <w:ind w:left="9400" w:hanging="360"/>
      </w:pPr>
    </w:lvl>
    <w:lvl w:ilvl="4" w:tplc="04060019" w:tentative="1">
      <w:start w:val="1"/>
      <w:numFmt w:val="lowerLetter"/>
      <w:lvlText w:val="%5."/>
      <w:lvlJc w:val="left"/>
      <w:pPr>
        <w:ind w:left="10120" w:hanging="360"/>
      </w:pPr>
    </w:lvl>
    <w:lvl w:ilvl="5" w:tplc="0406001B" w:tentative="1">
      <w:start w:val="1"/>
      <w:numFmt w:val="lowerRoman"/>
      <w:lvlText w:val="%6."/>
      <w:lvlJc w:val="right"/>
      <w:pPr>
        <w:ind w:left="10840" w:hanging="180"/>
      </w:pPr>
    </w:lvl>
    <w:lvl w:ilvl="6" w:tplc="0406000F" w:tentative="1">
      <w:start w:val="1"/>
      <w:numFmt w:val="decimal"/>
      <w:lvlText w:val="%7."/>
      <w:lvlJc w:val="left"/>
      <w:pPr>
        <w:ind w:left="11560" w:hanging="360"/>
      </w:pPr>
    </w:lvl>
    <w:lvl w:ilvl="7" w:tplc="04060019" w:tentative="1">
      <w:start w:val="1"/>
      <w:numFmt w:val="lowerLetter"/>
      <w:lvlText w:val="%8."/>
      <w:lvlJc w:val="left"/>
      <w:pPr>
        <w:ind w:left="12280" w:hanging="360"/>
      </w:pPr>
    </w:lvl>
    <w:lvl w:ilvl="8" w:tplc="0406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20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A0F1E"/>
    <w:multiLevelType w:val="hybridMultilevel"/>
    <w:tmpl w:val="1D107182"/>
    <w:lvl w:ilvl="0" w:tplc="7F24EEC2">
      <w:start w:val="10"/>
      <w:numFmt w:val="decimal"/>
      <w:lvlText w:val="%1."/>
      <w:lvlJc w:val="left"/>
      <w:pPr>
        <w:ind w:left="72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0" w:hanging="360"/>
      </w:pPr>
    </w:lvl>
    <w:lvl w:ilvl="2" w:tplc="0406001B" w:tentative="1">
      <w:start w:val="1"/>
      <w:numFmt w:val="lowerRoman"/>
      <w:lvlText w:val="%3."/>
      <w:lvlJc w:val="right"/>
      <w:pPr>
        <w:ind w:left="8680" w:hanging="180"/>
      </w:pPr>
    </w:lvl>
    <w:lvl w:ilvl="3" w:tplc="0406000F" w:tentative="1">
      <w:start w:val="1"/>
      <w:numFmt w:val="decimal"/>
      <w:lvlText w:val="%4."/>
      <w:lvlJc w:val="left"/>
      <w:pPr>
        <w:ind w:left="9400" w:hanging="360"/>
      </w:pPr>
    </w:lvl>
    <w:lvl w:ilvl="4" w:tplc="04060019" w:tentative="1">
      <w:start w:val="1"/>
      <w:numFmt w:val="lowerLetter"/>
      <w:lvlText w:val="%5."/>
      <w:lvlJc w:val="left"/>
      <w:pPr>
        <w:ind w:left="10120" w:hanging="360"/>
      </w:pPr>
    </w:lvl>
    <w:lvl w:ilvl="5" w:tplc="0406001B" w:tentative="1">
      <w:start w:val="1"/>
      <w:numFmt w:val="lowerRoman"/>
      <w:lvlText w:val="%6."/>
      <w:lvlJc w:val="right"/>
      <w:pPr>
        <w:ind w:left="10840" w:hanging="180"/>
      </w:pPr>
    </w:lvl>
    <w:lvl w:ilvl="6" w:tplc="0406000F" w:tentative="1">
      <w:start w:val="1"/>
      <w:numFmt w:val="decimal"/>
      <w:lvlText w:val="%7."/>
      <w:lvlJc w:val="left"/>
      <w:pPr>
        <w:ind w:left="11560" w:hanging="360"/>
      </w:pPr>
    </w:lvl>
    <w:lvl w:ilvl="7" w:tplc="04060019" w:tentative="1">
      <w:start w:val="1"/>
      <w:numFmt w:val="lowerLetter"/>
      <w:lvlText w:val="%8."/>
      <w:lvlJc w:val="left"/>
      <w:pPr>
        <w:ind w:left="12280" w:hanging="360"/>
      </w:pPr>
    </w:lvl>
    <w:lvl w:ilvl="8" w:tplc="0406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27" w15:restartNumberingAfterBreak="0">
    <w:nsid w:val="5C962E63"/>
    <w:multiLevelType w:val="hybridMultilevel"/>
    <w:tmpl w:val="5656727C"/>
    <w:lvl w:ilvl="0" w:tplc="AEFC8080"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600" w:hanging="360"/>
      </w:pPr>
    </w:lvl>
    <w:lvl w:ilvl="2" w:tplc="0406001B" w:tentative="1">
      <w:start w:val="1"/>
      <w:numFmt w:val="lowerRoman"/>
      <w:lvlText w:val="%3."/>
      <w:lvlJc w:val="right"/>
      <w:pPr>
        <w:ind w:left="8320" w:hanging="180"/>
      </w:pPr>
    </w:lvl>
    <w:lvl w:ilvl="3" w:tplc="0406000F" w:tentative="1">
      <w:start w:val="1"/>
      <w:numFmt w:val="decimal"/>
      <w:lvlText w:val="%4."/>
      <w:lvlJc w:val="left"/>
      <w:pPr>
        <w:ind w:left="9040" w:hanging="360"/>
      </w:pPr>
    </w:lvl>
    <w:lvl w:ilvl="4" w:tplc="04060019" w:tentative="1">
      <w:start w:val="1"/>
      <w:numFmt w:val="lowerLetter"/>
      <w:lvlText w:val="%5."/>
      <w:lvlJc w:val="left"/>
      <w:pPr>
        <w:ind w:left="9760" w:hanging="360"/>
      </w:pPr>
    </w:lvl>
    <w:lvl w:ilvl="5" w:tplc="0406001B" w:tentative="1">
      <w:start w:val="1"/>
      <w:numFmt w:val="lowerRoman"/>
      <w:lvlText w:val="%6."/>
      <w:lvlJc w:val="right"/>
      <w:pPr>
        <w:ind w:left="10480" w:hanging="180"/>
      </w:pPr>
    </w:lvl>
    <w:lvl w:ilvl="6" w:tplc="0406000F" w:tentative="1">
      <w:start w:val="1"/>
      <w:numFmt w:val="decimal"/>
      <w:lvlText w:val="%7."/>
      <w:lvlJc w:val="left"/>
      <w:pPr>
        <w:ind w:left="11200" w:hanging="360"/>
      </w:pPr>
    </w:lvl>
    <w:lvl w:ilvl="7" w:tplc="04060019" w:tentative="1">
      <w:start w:val="1"/>
      <w:numFmt w:val="lowerLetter"/>
      <w:lvlText w:val="%8."/>
      <w:lvlJc w:val="left"/>
      <w:pPr>
        <w:ind w:left="11920" w:hanging="360"/>
      </w:pPr>
    </w:lvl>
    <w:lvl w:ilvl="8" w:tplc="0406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28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A6731E8"/>
    <w:multiLevelType w:val="hybridMultilevel"/>
    <w:tmpl w:val="847291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E48F2"/>
    <w:multiLevelType w:val="hybridMultilevel"/>
    <w:tmpl w:val="62C0D192"/>
    <w:lvl w:ilvl="0" w:tplc="A9189EB8">
      <w:start w:val="5"/>
      <w:numFmt w:val="decimal"/>
      <w:lvlText w:val="%1."/>
      <w:lvlJc w:val="left"/>
      <w:pPr>
        <w:ind w:left="72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0" w:hanging="360"/>
      </w:pPr>
    </w:lvl>
    <w:lvl w:ilvl="2" w:tplc="0406001B" w:tentative="1">
      <w:start w:val="1"/>
      <w:numFmt w:val="lowerRoman"/>
      <w:lvlText w:val="%3."/>
      <w:lvlJc w:val="right"/>
      <w:pPr>
        <w:ind w:left="8680" w:hanging="180"/>
      </w:pPr>
    </w:lvl>
    <w:lvl w:ilvl="3" w:tplc="0406000F" w:tentative="1">
      <w:start w:val="1"/>
      <w:numFmt w:val="decimal"/>
      <w:lvlText w:val="%4."/>
      <w:lvlJc w:val="left"/>
      <w:pPr>
        <w:ind w:left="9400" w:hanging="360"/>
      </w:pPr>
    </w:lvl>
    <w:lvl w:ilvl="4" w:tplc="04060019" w:tentative="1">
      <w:start w:val="1"/>
      <w:numFmt w:val="lowerLetter"/>
      <w:lvlText w:val="%5."/>
      <w:lvlJc w:val="left"/>
      <w:pPr>
        <w:ind w:left="10120" w:hanging="360"/>
      </w:pPr>
    </w:lvl>
    <w:lvl w:ilvl="5" w:tplc="0406001B" w:tentative="1">
      <w:start w:val="1"/>
      <w:numFmt w:val="lowerRoman"/>
      <w:lvlText w:val="%6."/>
      <w:lvlJc w:val="right"/>
      <w:pPr>
        <w:ind w:left="10840" w:hanging="180"/>
      </w:pPr>
    </w:lvl>
    <w:lvl w:ilvl="6" w:tplc="0406000F" w:tentative="1">
      <w:start w:val="1"/>
      <w:numFmt w:val="decimal"/>
      <w:lvlText w:val="%7."/>
      <w:lvlJc w:val="left"/>
      <w:pPr>
        <w:ind w:left="11560" w:hanging="360"/>
      </w:pPr>
    </w:lvl>
    <w:lvl w:ilvl="7" w:tplc="04060019" w:tentative="1">
      <w:start w:val="1"/>
      <w:numFmt w:val="lowerLetter"/>
      <w:lvlText w:val="%8."/>
      <w:lvlJc w:val="left"/>
      <w:pPr>
        <w:ind w:left="12280" w:hanging="360"/>
      </w:pPr>
    </w:lvl>
    <w:lvl w:ilvl="8" w:tplc="0406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35" w15:restartNumberingAfterBreak="0">
    <w:nsid w:val="7ECA6C39"/>
    <w:multiLevelType w:val="hybridMultilevel"/>
    <w:tmpl w:val="46103F18"/>
    <w:lvl w:ilvl="0" w:tplc="767853B2">
      <w:start w:val="9"/>
      <w:numFmt w:val="decimal"/>
      <w:lvlText w:val="%1."/>
      <w:lvlJc w:val="left"/>
      <w:pPr>
        <w:ind w:left="72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0" w:hanging="360"/>
      </w:pPr>
    </w:lvl>
    <w:lvl w:ilvl="2" w:tplc="0406001B" w:tentative="1">
      <w:start w:val="1"/>
      <w:numFmt w:val="lowerRoman"/>
      <w:lvlText w:val="%3."/>
      <w:lvlJc w:val="right"/>
      <w:pPr>
        <w:ind w:left="8680" w:hanging="180"/>
      </w:pPr>
    </w:lvl>
    <w:lvl w:ilvl="3" w:tplc="0406000F" w:tentative="1">
      <w:start w:val="1"/>
      <w:numFmt w:val="decimal"/>
      <w:lvlText w:val="%4."/>
      <w:lvlJc w:val="left"/>
      <w:pPr>
        <w:ind w:left="9400" w:hanging="360"/>
      </w:pPr>
    </w:lvl>
    <w:lvl w:ilvl="4" w:tplc="04060019" w:tentative="1">
      <w:start w:val="1"/>
      <w:numFmt w:val="lowerLetter"/>
      <w:lvlText w:val="%5."/>
      <w:lvlJc w:val="left"/>
      <w:pPr>
        <w:ind w:left="10120" w:hanging="360"/>
      </w:pPr>
    </w:lvl>
    <w:lvl w:ilvl="5" w:tplc="0406001B" w:tentative="1">
      <w:start w:val="1"/>
      <w:numFmt w:val="lowerRoman"/>
      <w:lvlText w:val="%6."/>
      <w:lvlJc w:val="right"/>
      <w:pPr>
        <w:ind w:left="10840" w:hanging="180"/>
      </w:pPr>
    </w:lvl>
    <w:lvl w:ilvl="6" w:tplc="0406000F" w:tentative="1">
      <w:start w:val="1"/>
      <w:numFmt w:val="decimal"/>
      <w:lvlText w:val="%7."/>
      <w:lvlJc w:val="left"/>
      <w:pPr>
        <w:ind w:left="11560" w:hanging="360"/>
      </w:pPr>
    </w:lvl>
    <w:lvl w:ilvl="7" w:tplc="04060019" w:tentative="1">
      <w:start w:val="1"/>
      <w:numFmt w:val="lowerLetter"/>
      <w:lvlText w:val="%8."/>
      <w:lvlJc w:val="left"/>
      <w:pPr>
        <w:ind w:left="12280" w:hanging="360"/>
      </w:pPr>
    </w:lvl>
    <w:lvl w:ilvl="8" w:tplc="0406001B" w:tentative="1">
      <w:start w:val="1"/>
      <w:numFmt w:val="lowerRoman"/>
      <w:lvlText w:val="%9."/>
      <w:lvlJc w:val="right"/>
      <w:pPr>
        <w:ind w:left="13000" w:hanging="180"/>
      </w:pPr>
    </w:lvl>
  </w:abstractNum>
  <w:num w:numId="1">
    <w:abstractNumId w:val="33"/>
  </w:num>
  <w:num w:numId="2">
    <w:abstractNumId w:val="6"/>
  </w:num>
  <w:num w:numId="3">
    <w:abstractNumId w:val="9"/>
  </w:num>
  <w:num w:numId="4">
    <w:abstractNumId w:val="13"/>
  </w:num>
  <w:num w:numId="5">
    <w:abstractNumId w:val="31"/>
  </w:num>
  <w:num w:numId="6">
    <w:abstractNumId w:val="1"/>
  </w:num>
  <w:num w:numId="7">
    <w:abstractNumId w:val="21"/>
  </w:num>
  <w:num w:numId="8">
    <w:abstractNumId w:val="20"/>
  </w:num>
  <w:num w:numId="9">
    <w:abstractNumId w:val="7"/>
  </w:num>
  <w:num w:numId="10">
    <w:abstractNumId w:val="2"/>
  </w:num>
  <w:num w:numId="11">
    <w:abstractNumId w:val="14"/>
  </w:num>
  <w:num w:numId="12">
    <w:abstractNumId w:val="23"/>
  </w:num>
  <w:num w:numId="13">
    <w:abstractNumId w:val="15"/>
  </w:num>
  <w:num w:numId="14">
    <w:abstractNumId w:val="11"/>
  </w:num>
  <w:num w:numId="15">
    <w:abstractNumId w:val="15"/>
  </w:num>
  <w:num w:numId="16">
    <w:abstractNumId w:val="10"/>
  </w:num>
  <w:num w:numId="17">
    <w:abstractNumId w:val="16"/>
  </w:num>
  <w:num w:numId="18">
    <w:abstractNumId w:val="12"/>
  </w:num>
  <w:num w:numId="19">
    <w:abstractNumId w:val="8"/>
  </w:num>
  <w:num w:numId="20">
    <w:abstractNumId w:val="24"/>
  </w:num>
  <w:num w:numId="21">
    <w:abstractNumId w:val="3"/>
  </w:num>
  <w:num w:numId="22">
    <w:abstractNumId w:val="2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0"/>
  </w:num>
  <w:num w:numId="26">
    <w:abstractNumId w:val="28"/>
  </w:num>
  <w:num w:numId="27">
    <w:abstractNumId w:val="5"/>
  </w:num>
  <w:num w:numId="28">
    <w:abstractNumId w:val="18"/>
  </w:num>
  <w:num w:numId="29">
    <w:abstractNumId w:val="17"/>
  </w:num>
  <w:num w:numId="30">
    <w:abstractNumId w:val="32"/>
  </w:num>
  <w:num w:numId="31">
    <w:abstractNumId w:val="27"/>
  </w:num>
  <w:num w:numId="32">
    <w:abstractNumId w:val="35"/>
  </w:num>
  <w:num w:numId="33">
    <w:abstractNumId w:val="26"/>
  </w:num>
  <w:num w:numId="34">
    <w:abstractNumId w:val="19"/>
  </w:num>
  <w:num w:numId="35">
    <w:abstractNumId w:val="34"/>
  </w:num>
  <w:num w:numId="36">
    <w:abstractNumId w:val="3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A3"/>
    <w:rsid w:val="00005469"/>
    <w:rsid w:val="0000559D"/>
    <w:rsid w:val="00006895"/>
    <w:rsid w:val="00007338"/>
    <w:rsid w:val="000107F4"/>
    <w:rsid w:val="00011774"/>
    <w:rsid w:val="00012C1C"/>
    <w:rsid w:val="00014128"/>
    <w:rsid w:val="000203F4"/>
    <w:rsid w:val="00021A39"/>
    <w:rsid w:val="00024240"/>
    <w:rsid w:val="0002484E"/>
    <w:rsid w:val="000249F1"/>
    <w:rsid w:val="00025502"/>
    <w:rsid w:val="00027173"/>
    <w:rsid w:val="00033DFA"/>
    <w:rsid w:val="00034150"/>
    <w:rsid w:val="000346D9"/>
    <w:rsid w:val="00037DFB"/>
    <w:rsid w:val="000412ED"/>
    <w:rsid w:val="000415CB"/>
    <w:rsid w:val="00042BBB"/>
    <w:rsid w:val="00044486"/>
    <w:rsid w:val="000468E7"/>
    <w:rsid w:val="0005079B"/>
    <w:rsid w:val="00050981"/>
    <w:rsid w:val="00052426"/>
    <w:rsid w:val="000526B8"/>
    <w:rsid w:val="000541D1"/>
    <w:rsid w:val="000562EE"/>
    <w:rsid w:val="0006017F"/>
    <w:rsid w:val="00060F79"/>
    <w:rsid w:val="0006198A"/>
    <w:rsid w:val="00066591"/>
    <w:rsid w:val="000669E3"/>
    <w:rsid w:val="00066AE8"/>
    <w:rsid w:val="000673FC"/>
    <w:rsid w:val="00070733"/>
    <w:rsid w:val="00071492"/>
    <w:rsid w:val="00072BEB"/>
    <w:rsid w:val="0007538E"/>
    <w:rsid w:val="000776F6"/>
    <w:rsid w:val="00077BA6"/>
    <w:rsid w:val="00080DAA"/>
    <w:rsid w:val="000850A1"/>
    <w:rsid w:val="00085580"/>
    <w:rsid w:val="0008762D"/>
    <w:rsid w:val="000937B5"/>
    <w:rsid w:val="00094835"/>
    <w:rsid w:val="000953C0"/>
    <w:rsid w:val="000A26D9"/>
    <w:rsid w:val="000A2A3E"/>
    <w:rsid w:val="000A3028"/>
    <w:rsid w:val="000A3B75"/>
    <w:rsid w:val="000A7A64"/>
    <w:rsid w:val="000B374A"/>
    <w:rsid w:val="000B63D3"/>
    <w:rsid w:val="000B735E"/>
    <w:rsid w:val="000C1167"/>
    <w:rsid w:val="000C12BB"/>
    <w:rsid w:val="000C6322"/>
    <w:rsid w:val="000C6F72"/>
    <w:rsid w:val="000C7FA7"/>
    <w:rsid w:val="000D305C"/>
    <w:rsid w:val="000D57D2"/>
    <w:rsid w:val="000D70A6"/>
    <w:rsid w:val="000D71AD"/>
    <w:rsid w:val="000E0513"/>
    <w:rsid w:val="000E39BB"/>
    <w:rsid w:val="000E7429"/>
    <w:rsid w:val="000F2706"/>
    <w:rsid w:val="000F5966"/>
    <w:rsid w:val="00100D6B"/>
    <w:rsid w:val="001012BD"/>
    <w:rsid w:val="00103641"/>
    <w:rsid w:val="00103E35"/>
    <w:rsid w:val="00104410"/>
    <w:rsid w:val="00107570"/>
    <w:rsid w:val="00107AB8"/>
    <w:rsid w:val="001118A4"/>
    <w:rsid w:val="00112E4B"/>
    <w:rsid w:val="001134B8"/>
    <w:rsid w:val="00114994"/>
    <w:rsid w:val="001151A2"/>
    <w:rsid w:val="001169AF"/>
    <w:rsid w:val="001208AC"/>
    <w:rsid w:val="0012301A"/>
    <w:rsid w:val="001237A4"/>
    <w:rsid w:val="00123EE7"/>
    <w:rsid w:val="00127BB1"/>
    <w:rsid w:val="00131D3A"/>
    <w:rsid w:val="00131F3F"/>
    <w:rsid w:val="00132192"/>
    <w:rsid w:val="00134C1C"/>
    <w:rsid w:val="00136D54"/>
    <w:rsid w:val="00136E21"/>
    <w:rsid w:val="00136F2C"/>
    <w:rsid w:val="0014003F"/>
    <w:rsid w:val="00141E55"/>
    <w:rsid w:val="0014325A"/>
    <w:rsid w:val="001444E3"/>
    <w:rsid w:val="0014668E"/>
    <w:rsid w:val="001479CC"/>
    <w:rsid w:val="001515A5"/>
    <w:rsid w:val="00151672"/>
    <w:rsid w:val="00151B49"/>
    <w:rsid w:val="00152398"/>
    <w:rsid w:val="00153B65"/>
    <w:rsid w:val="00154F0F"/>
    <w:rsid w:val="0015674A"/>
    <w:rsid w:val="001578E2"/>
    <w:rsid w:val="00160479"/>
    <w:rsid w:val="001607AC"/>
    <w:rsid w:val="001634DB"/>
    <w:rsid w:val="00164B0F"/>
    <w:rsid w:val="00164FF0"/>
    <w:rsid w:val="00165547"/>
    <w:rsid w:val="0016580D"/>
    <w:rsid w:val="001670A5"/>
    <w:rsid w:val="001670CF"/>
    <w:rsid w:val="00167594"/>
    <w:rsid w:val="0017028C"/>
    <w:rsid w:val="00171856"/>
    <w:rsid w:val="00172CEE"/>
    <w:rsid w:val="001761E9"/>
    <w:rsid w:val="00180AFB"/>
    <w:rsid w:val="00181760"/>
    <w:rsid w:val="0018439E"/>
    <w:rsid w:val="001845F1"/>
    <w:rsid w:val="0018580C"/>
    <w:rsid w:val="00185C8E"/>
    <w:rsid w:val="0018648F"/>
    <w:rsid w:val="001865AB"/>
    <w:rsid w:val="00187ECA"/>
    <w:rsid w:val="00190850"/>
    <w:rsid w:val="001923D1"/>
    <w:rsid w:val="00192726"/>
    <w:rsid w:val="00193B06"/>
    <w:rsid w:val="001A2344"/>
    <w:rsid w:val="001A3A7C"/>
    <w:rsid w:val="001A4F22"/>
    <w:rsid w:val="001A52AD"/>
    <w:rsid w:val="001A5E15"/>
    <w:rsid w:val="001B487B"/>
    <w:rsid w:val="001B4EDE"/>
    <w:rsid w:val="001B6385"/>
    <w:rsid w:val="001C1A62"/>
    <w:rsid w:val="001C337E"/>
    <w:rsid w:val="001C5B34"/>
    <w:rsid w:val="001C6898"/>
    <w:rsid w:val="001C7AEB"/>
    <w:rsid w:val="001D14EF"/>
    <w:rsid w:val="001D2BC8"/>
    <w:rsid w:val="001D315F"/>
    <w:rsid w:val="001D7514"/>
    <w:rsid w:val="001D7A9D"/>
    <w:rsid w:val="001E1583"/>
    <w:rsid w:val="001E3B2B"/>
    <w:rsid w:val="001E4AD2"/>
    <w:rsid w:val="001E575A"/>
    <w:rsid w:val="001F009F"/>
    <w:rsid w:val="001F3BFE"/>
    <w:rsid w:val="001F5831"/>
    <w:rsid w:val="001F7755"/>
    <w:rsid w:val="00201013"/>
    <w:rsid w:val="00201296"/>
    <w:rsid w:val="00201359"/>
    <w:rsid w:val="0020235F"/>
    <w:rsid w:val="00203DE5"/>
    <w:rsid w:val="00206FFA"/>
    <w:rsid w:val="002115B0"/>
    <w:rsid w:val="002139D5"/>
    <w:rsid w:val="00213A83"/>
    <w:rsid w:val="00215EB0"/>
    <w:rsid w:val="00220075"/>
    <w:rsid w:val="00224814"/>
    <w:rsid w:val="00226B76"/>
    <w:rsid w:val="00227D44"/>
    <w:rsid w:val="00230430"/>
    <w:rsid w:val="00230729"/>
    <w:rsid w:val="00231388"/>
    <w:rsid w:val="00231B9F"/>
    <w:rsid w:val="0023346D"/>
    <w:rsid w:val="00236CD2"/>
    <w:rsid w:val="002413F4"/>
    <w:rsid w:val="00245416"/>
    <w:rsid w:val="00250344"/>
    <w:rsid w:val="002516E3"/>
    <w:rsid w:val="002524CF"/>
    <w:rsid w:val="0025332D"/>
    <w:rsid w:val="00255F7F"/>
    <w:rsid w:val="002569CF"/>
    <w:rsid w:val="00256FEF"/>
    <w:rsid w:val="002602A8"/>
    <w:rsid w:val="002604AA"/>
    <w:rsid w:val="0026070A"/>
    <w:rsid w:val="00260CFC"/>
    <w:rsid w:val="0026301E"/>
    <w:rsid w:val="0026392D"/>
    <w:rsid w:val="00264857"/>
    <w:rsid w:val="0026641E"/>
    <w:rsid w:val="002672C3"/>
    <w:rsid w:val="00272486"/>
    <w:rsid w:val="002724F2"/>
    <w:rsid w:val="00273E9B"/>
    <w:rsid w:val="00274A0A"/>
    <w:rsid w:val="0027615F"/>
    <w:rsid w:val="002771C9"/>
    <w:rsid w:val="00280120"/>
    <w:rsid w:val="00280AD3"/>
    <w:rsid w:val="0028120D"/>
    <w:rsid w:val="00281B03"/>
    <w:rsid w:val="00282AF4"/>
    <w:rsid w:val="0028370E"/>
    <w:rsid w:val="0028418C"/>
    <w:rsid w:val="00285A00"/>
    <w:rsid w:val="00286A71"/>
    <w:rsid w:val="0028730B"/>
    <w:rsid w:val="0028761D"/>
    <w:rsid w:val="00292029"/>
    <w:rsid w:val="002959FB"/>
    <w:rsid w:val="002A0A28"/>
    <w:rsid w:val="002A0BC9"/>
    <w:rsid w:val="002A0CFD"/>
    <w:rsid w:val="002A53AD"/>
    <w:rsid w:val="002A72F5"/>
    <w:rsid w:val="002B0D41"/>
    <w:rsid w:val="002B5BAC"/>
    <w:rsid w:val="002B5EFC"/>
    <w:rsid w:val="002C258E"/>
    <w:rsid w:val="002C3A33"/>
    <w:rsid w:val="002D04F3"/>
    <w:rsid w:val="002D0AEC"/>
    <w:rsid w:val="002D12E4"/>
    <w:rsid w:val="002D1844"/>
    <w:rsid w:val="002D1A5B"/>
    <w:rsid w:val="002D20CD"/>
    <w:rsid w:val="002D2C2D"/>
    <w:rsid w:val="002D5AC2"/>
    <w:rsid w:val="002D6CEC"/>
    <w:rsid w:val="002D7392"/>
    <w:rsid w:val="002D7437"/>
    <w:rsid w:val="002E04A1"/>
    <w:rsid w:val="002E13BE"/>
    <w:rsid w:val="002E19BE"/>
    <w:rsid w:val="002E2001"/>
    <w:rsid w:val="002E2616"/>
    <w:rsid w:val="002E3963"/>
    <w:rsid w:val="002E4D40"/>
    <w:rsid w:val="002E57B3"/>
    <w:rsid w:val="002E77F7"/>
    <w:rsid w:val="002E7DB1"/>
    <w:rsid w:val="002E7F88"/>
    <w:rsid w:val="002F0CD5"/>
    <w:rsid w:val="002F3383"/>
    <w:rsid w:val="002F354B"/>
    <w:rsid w:val="002F3AE2"/>
    <w:rsid w:val="002F5370"/>
    <w:rsid w:val="003048D6"/>
    <w:rsid w:val="003073FF"/>
    <w:rsid w:val="003075BD"/>
    <w:rsid w:val="00307DCD"/>
    <w:rsid w:val="00312279"/>
    <w:rsid w:val="00313250"/>
    <w:rsid w:val="00320574"/>
    <w:rsid w:val="00327536"/>
    <w:rsid w:val="00330B27"/>
    <w:rsid w:val="003313B1"/>
    <w:rsid w:val="00331CE0"/>
    <w:rsid w:val="00332112"/>
    <w:rsid w:val="0033314F"/>
    <w:rsid w:val="00334D7E"/>
    <w:rsid w:val="00340E9C"/>
    <w:rsid w:val="0034205F"/>
    <w:rsid w:val="0034207B"/>
    <w:rsid w:val="00344F81"/>
    <w:rsid w:val="00350EC9"/>
    <w:rsid w:val="00353F59"/>
    <w:rsid w:val="00354988"/>
    <w:rsid w:val="003569CC"/>
    <w:rsid w:val="00360571"/>
    <w:rsid w:val="00364113"/>
    <w:rsid w:val="00365D96"/>
    <w:rsid w:val="003661C9"/>
    <w:rsid w:val="00370071"/>
    <w:rsid w:val="00372CE5"/>
    <w:rsid w:val="00373C22"/>
    <w:rsid w:val="00373C4E"/>
    <w:rsid w:val="0037595A"/>
    <w:rsid w:val="00376056"/>
    <w:rsid w:val="0037649C"/>
    <w:rsid w:val="0037669E"/>
    <w:rsid w:val="00376C65"/>
    <w:rsid w:val="00380418"/>
    <w:rsid w:val="00390FD6"/>
    <w:rsid w:val="00391E90"/>
    <w:rsid w:val="0039294B"/>
    <w:rsid w:val="003936EF"/>
    <w:rsid w:val="00393ACB"/>
    <w:rsid w:val="00395BBD"/>
    <w:rsid w:val="00396058"/>
    <w:rsid w:val="0039692F"/>
    <w:rsid w:val="00396CA5"/>
    <w:rsid w:val="003A3062"/>
    <w:rsid w:val="003A6F83"/>
    <w:rsid w:val="003A7FBB"/>
    <w:rsid w:val="003B0D2B"/>
    <w:rsid w:val="003B12A5"/>
    <w:rsid w:val="003B1849"/>
    <w:rsid w:val="003B3BEA"/>
    <w:rsid w:val="003B5A02"/>
    <w:rsid w:val="003B6CC4"/>
    <w:rsid w:val="003C0596"/>
    <w:rsid w:val="003C1B25"/>
    <w:rsid w:val="003C27C3"/>
    <w:rsid w:val="003C32FD"/>
    <w:rsid w:val="003C5873"/>
    <w:rsid w:val="003C7230"/>
    <w:rsid w:val="003C7705"/>
    <w:rsid w:val="003D010F"/>
    <w:rsid w:val="003D31F9"/>
    <w:rsid w:val="003D32D2"/>
    <w:rsid w:val="003D5302"/>
    <w:rsid w:val="003E2EBA"/>
    <w:rsid w:val="003E3DA6"/>
    <w:rsid w:val="003E5C0A"/>
    <w:rsid w:val="003E75A4"/>
    <w:rsid w:val="003E77E9"/>
    <w:rsid w:val="003E7AC3"/>
    <w:rsid w:val="003F2F25"/>
    <w:rsid w:val="003F7B6D"/>
    <w:rsid w:val="004002E7"/>
    <w:rsid w:val="00401255"/>
    <w:rsid w:val="004041B5"/>
    <w:rsid w:val="0040512C"/>
    <w:rsid w:val="004066BD"/>
    <w:rsid w:val="00406B78"/>
    <w:rsid w:val="00410637"/>
    <w:rsid w:val="0041122C"/>
    <w:rsid w:val="004125F3"/>
    <w:rsid w:val="004131C6"/>
    <w:rsid w:val="00417DA0"/>
    <w:rsid w:val="0042087C"/>
    <w:rsid w:val="00420CF7"/>
    <w:rsid w:val="004213C3"/>
    <w:rsid w:val="004227EE"/>
    <w:rsid w:val="004235A8"/>
    <w:rsid w:val="00425B2F"/>
    <w:rsid w:val="00427267"/>
    <w:rsid w:val="004276A6"/>
    <w:rsid w:val="004276DF"/>
    <w:rsid w:val="00431DD2"/>
    <w:rsid w:val="0043642E"/>
    <w:rsid w:val="00437553"/>
    <w:rsid w:val="00442CFC"/>
    <w:rsid w:val="00452D42"/>
    <w:rsid w:val="00453616"/>
    <w:rsid w:val="004553CB"/>
    <w:rsid w:val="00457606"/>
    <w:rsid w:val="004578FD"/>
    <w:rsid w:val="00460482"/>
    <w:rsid w:val="0046101A"/>
    <w:rsid w:val="00462CDC"/>
    <w:rsid w:val="00464662"/>
    <w:rsid w:val="00464A63"/>
    <w:rsid w:val="0046606D"/>
    <w:rsid w:val="004748A3"/>
    <w:rsid w:val="00476298"/>
    <w:rsid w:val="004764E3"/>
    <w:rsid w:val="0047652D"/>
    <w:rsid w:val="00477032"/>
    <w:rsid w:val="00480067"/>
    <w:rsid w:val="00480D4A"/>
    <w:rsid w:val="0048145F"/>
    <w:rsid w:val="0048460B"/>
    <w:rsid w:val="004853B5"/>
    <w:rsid w:val="00485F06"/>
    <w:rsid w:val="0048684E"/>
    <w:rsid w:val="0048763C"/>
    <w:rsid w:val="00490C47"/>
    <w:rsid w:val="00491FBF"/>
    <w:rsid w:val="0049309C"/>
    <w:rsid w:val="004936BA"/>
    <w:rsid w:val="00496229"/>
    <w:rsid w:val="004A172B"/>
    <w:rsid w:val="004A325D"/>
    <w:rsid w:val="004A6454"/>
    <w:rsid w:val="004A6907"/>
    <w:rsid w:val="004A6C07"/>
    <w:rsid w:val="004A6D0B"/>
    <w:rsid w:val="004A7D6F"/>
    <w:rsid w:val="004B1863"/>
    <w:rsid w:val="004B2157"/>
    <w:rsid w:val="004B2369"/>
    <w:rsid w:val="004B3284"/>
    <w:rsid w:val="004B4F13"/>
    <w:rsid w:val="004B60BD"/>
    <w:rsid w:val="004B66BA"/>
    <w:rsid w:val="004B6CE0"/>
    <w:rsid w:val="004B792D"/>
    <w:rsid w:val="004C15EC"/>
    <w:rsid w:val="004C1901"/>
    <w:rsid w:val="004C2E9A"/>
    <w:rsid w:val="004C42E6"/>
    <w:rsid w:val="004C4824"/>
    <w:rsid w:val="004C544C"/>
    <w:rsid w:val="004C592E"/>
    <w:rsid w:val="004C7332"/>
    <w:rsid w:val="004C764A"/>
    <w:rsid w:val="004D3B2D"/>
    <w:rsid w:val="004D42BC"/>
    <w:rsid w:val="004D4394"/>
    <w:rsid w:val="004D56A2"/>
    <w:rsid w:val="004D5BAC"/>
    <w:rsid w:val="004D7410"/>
    <w:rsid w:val="004D7693"/>
    <w:rsid w:val="004E0855"/>
    <w:rsid w:val="004E22BE"/>
    <w:rsid w:val="004E2ADE"/>
    <w:rsid w:val="004E3772"/>
    <w:rsid w:val="004E55E0"/>
    <w:rsid w:val="004F0A27"/>
    <w:rsid w:val="004F0C7D"/>
    <w:rsid w:val="004F21F9"/>
    <w:rsid w:val="004F5686"/>
    <w:rsid w:val="004F63F2"/>
    <w:rsid w:val="004F6BCA"/>
    <w:rsid w:val="00504ACE"/>
    <w:rsid w:val="0050666F"/>
    <w:rsid w:val="00507F8D"/>
    <w:rsid w:val="005110CE"/>
    <w:rsid w:val="005119A0"/>
    <w:rsid w:val="00512107"/>
    <w:rsid w:val="00514ACB"/>
    <w:rsid w:val="0051640C"/>
    <w:rsid w:val="00516698"/>
    <w:rsid w:val="00517459"/>
    <w:rsid w:val="00517941"/>
    <w:rsid w:val="00520A3E"/>
    <w:rsid w:val="005243EA"/>
    <w:rsid w:val="005258EB"/>
    <w:rsid w:val="00527328"/>
    <w:rsid w:val="005273FB"/>
    <w:rsid w:val="00537650"/>
    <w:rsid w:val="00541254"/>
    <w:rsid w:val="00542EFD"/>
    <w:rsid w:val="005430D0"/>
    <w:rsid w:val="00544D27"/>
    <w:rsid w:val="00550C22"/>
    <w:rsid w:val="0055294C"/>
    <w:rsid w:val="00553348"/>
    <w:rsid w:val="0055342F"/>
    <w:rsid w:val="00553698"/>
    <w:rsid w:val="00553DF1"/>
    <w:rsid w:val="00555039"/>
    <w:rsid w:val="005556A8"/>
    <w:rsid w:val="00557799"/>
    <w:rsid w:val="00560F5F"/>
    <w:rsid w:val="0056447C"/>
    <w:rsid w:val="005668DE"/>
    <w:rsid w:val="005675AD"/>
    <w:rsid w:val="005677AE"/>
    <w:rsid w:val="00567AC1"/>
    <w:rsid w:val="005726F3"/>
    <w:rsid w:val="00573398"/>
    <w:rsid w:val="00573DA6"/>
    <w:rsid w:val="0057582C"/>
    <w:rsid w:val="00575A16"/>
    <w:rsid w:val="005848D7"/>
    <w:rsid w:val="005854EB"/>
    <w:rsid w:val="00586368"/>
    <w:rsid w:val="00591142"/>
    <w:rsid w:val="005923BA"/>
    <w:rsid w:val="0059385C"/>
    <w:rsid w:val="005955E0"/>
    <w:rsid w:val="00595AFB"/>
    <w:rsid w:val="00597664"/>
    <w:rsid w:val="005A11D9"/>
    <w:rsid w:val="005A1751"/>
    <w:rsid w:val="005A1F96"/>
    <w:rsid w:val="005A24D1"/>
    <w:rsid w:val="005A3048"/>
    <w:rsid w:val="005A456D"/>
    <w:rsid w:val="005A4B0F"/>
    <w:rsid w:val="005A57FD"/>
    <w:rsid w:val="005B0650"/>
    <w:rsid w:val="005B0BB2"/>
    <w:rsid w:val="005B2E91"/>
    <w:rsid w:val="005B5DF2"/>
    <w:rsid w:val="005B606C"/>
    <w:rsid w:val="005B6558"/>
    <w:rsid w:val="005B67DB"/>
    <w:rsid w:val="005C55E7"/>
    <w:rsid w:val="005C6A74"/>
    <w:rsid w:val="005C6AEA"/>
    <w:rsid w:val="005C729F"/>
    <w:rsid w:val="005D20CF"/>
    <w:rsid w:val="005D5BD0"/>
    <w:rsid w:val="005E02D6"/>
    <w:rsid w:val="005E11B0"/>
    <w:rsid w:val="005E223E"/>
    <w:rsid w:val="005E374E"/>
    <w:rsid w:val="005E6C9D"/>
    <w:rsid w:val="005F03A7"/>
    <w:rsid w:val="005F1C09"/>
    <w:rsid w:val="005F1F09"/>
    <w:rsid w:val="005F5FE0"/>
    <w:rsid w:val="005F6444"/>
    <w:rsid w:val="005F767B"/>
    <w:rsid w:val="006002CF"/>
    <w:rsid w:val="00601196"/>
    <w:rsid w:val="006011F6"/>
    <w:rsid w:val="00602070"/>
    <w:rsid w:val="006020B4"/>
    <w:rsid w:val="0060587C"/>
    <w:rsid w:val="00606684"/>
    <w:rsid w:val="00607D48"/>
    <w:rsid w:val="0061223B"/>
    <w:rsid w:val="006124E5"/>
    <w:rsid w:val="00612AEF"/>
    <w:rsid w:val="00617445"/>
    <w:rsid w:val="00617E03"/>
    <w:rsid w:val="006234BF"/>
    <w:rsid w:val="006251A8"/>
    <w:rsid w:val="00625D20"/>
    <w:rsid w:val="00626165"/>
    <w:rsid w:val="0062655F"/>
    <w:rsid w:val="00627F08"/>
    <w:rsid w:val="006306CE"/>
    <w:rsid w:val="00631981"/>
    <w:rsid w:val="00631F37"/>
    <w:rsid w:val="006335A7"/>
    <w:rsid w:val="006335CE"/>
    <w:rsid w:val="0063551B"/>
    <w:rsid w:val="00636720"/>
    <w:rsid w:val="00637CE2"/>
    <w:rsid w:val="00641DEE"/>
    <w:rsid w:val="006442BA"/>
    <w:rsid w:val="006443B3"/>
    <w:rsid w:val="0064789D"/>
    <w:rsid w:val="00652126"/>
    <w:rsid w:val="0065356F"/>
    <w:rsid w:val="00654BCF"/>
    <w:rsid w:val="00655128"/>
    <w:rsid w:val="00655877"/>
    <w:rsid w:val="00657132"/>
    <w:rsid w:val="00661F5E"/>
    <w:rsid w:val="00667C00"/>
    <w:rsid w:val="00670275"/>
    <w:rsid w:val="006707F1"/>
    <w:rsid w:val="006719CA"/>
    <w:rsid w:val="00672958"/>
    <w:rsid w:val="006737F2"/>
    <w:rsid w:val="0067447C"/>
    <w:rsid w:val="006753B2"/>
    <w:rsid w:val="006775D7"/>
    <w:rsid w:val="00677C47"/>
    <w:rsid w:val="00677D3E"/>
    <w:rsid w:val="006866EC"/>
    <w:rsid w:val="00691486"/>
    <w:rsid w:val="0069182C"/>
    <w:rsid w:val="006927BC"/>
    <w:rsid w:val="00695217"/>
    <w:rsid w:val="00696216"/>
    <w:rsid w:val="00696940"/>
    <w:rsid w:val="006A040E"/>
    <w:rsid w:val="006A15B7"/>
    <w:rsid w:val="006A1DFF"/>
    <w:rsid w:val="006A2787"/>
    <w:rsid w:val="006A2CBF"/>
    <w:rsid w:val="006A301C"/>
    <w:rsid w:val="006B1174"/>
    <w:rsid w:val="006B1851"/>
    <w:rsid w:val="006B1CAD"/>
    <w:rsid w:val="006B2FEA"/>
    <w:rsid w:val="006B37BC"/>
    <w:rsid w:val="006C11C1"/>
    <w:rsid w:val="006C12CC"/>
    <w:rsid w:val="006C299F"/>
    <w:rsid w:val="006C4DE2"/>
    <w:rsid w:val="006C55A4"/>
    <w:rsid w:val="006C673A"/>
    <w:rsid w:val="006C77F6"/>
    <w:rsid w:val="006D24C5"/>
    <w:rsid w:val="006D3CCD"/>
    <w:rsid w:val="006D4047"/>
    <w:rsid w:val="006D625D"/>
    <w:rsid w:val="006D75CE"/>
    <w:rsid w:val="006D7AA0"/>
    <w:rsid w:val="006E00FA"/>
    <w:rsid w:val="006E0133"/>
    <w:rsid w:val="006E0D3C"/>
    <w:rsid w:val="006E14F7"/>
    <w:rsid w:val="006E2416"/>
    <w:rsid w:val="006E45E6"/>
    <w:rsid w:val="006F0E0F"/>
    <w:rsid w:val="006F1396"/>
    <w:rsid w:val="006F2D1A"/>
    <w:rsid w:val="006F5BE7"/>
    <w:rsid w:val="006F6E1F"/>
    <w:rsid w:val="006F7866"/>
    <w:rsid w:val="007023AE"/>
    <w:rsid w:val="007024A8"/>
    <w:rsid w:val="0070385B"/>
    <w:rsid w:val="00706427"/>
    <w:rsid w:val="007065AC"/>
    <w:rsid w:val="007066AB"/>
    <w:rsid w:val="0071228F"/>
    <w:rsid w:val="00712FD1"/>
    <w:rsid w:val="007154BD"/>
    <w:rsid w:val="00716E20"/>
    <w:rsid w:val="00716FFD"/>
    <w:rsid w:val="00717AE4"/>
    <w:rsid w:val="00717E5A"/>
    <w:rsid w:val="007203D1"/>
    <w:rsid w:val="0072101E"/>
    <w:rsid w:val="00727153"/>
    <w:rsid w:val="00733FC3"/>
    <w:rsid w:val="00736150"/>
    <w:rsid w:val="0074256A"/>
    <w:rsid w:val="00754105"/>
    <w:rsid w:val="00756130"/>
    <w:rsid w:val="007613E5"/>
    <w:rsid w:val="007622A1"/>
    <w:rsid w:val="00763B68"/>
    <w:rsid w:val="00763D75"/>
    <w:rsid w:val="00766902"/>
    <w:rsid w:val="00770AF0"/>
    <w:rsid w:val="0077140F"/>
    <w:rsid w:val="007721B4"/>
    <w:rsid w:val="00774B7A"/>
    <w:rsid w:val="007755D0"/>
    <w:rsid w:val="00775AEF"/>
    <w:rsid w:val="00777AC1"/>
    <w:rsid w:val="007806D6"/>
    <w:rsid w:val="007843E2"/>
    <w:rsid w:val="0078570D"/>
    <w:rsid w:val="00785F39"/>
    <w:rsid w:val="00786787"/>
    <w:rsid w:val="007872EC"/>
    <w:rsid w:val="00787E2B"/>
    <w:rsid w:val="0079039E"/>
    <w:rsid w:val="007909E5"/>
    <w:rsid w:val="007926A7"/>
    <w:rsid w:val="007954FA"/>
    <w:rsid w:val="00796FC1"/>
    <w:rsid w:val="007A7367"/>
    <w:rsid w:val="007A770A"/>
    <w:rsid w:val="007B10D2"/>
    <w:rsid w:val="007B18F4"/>
    <w:rsid w:val="007B22DA"/>
    <w:rsid w:val="007B534D"/>
    <w:rsid w:val="007B7611"/>
    <w:rsid w:val="007C0438"/>
    <w:rsid w:val="007C15E5"/>
    <w:rsid w:val="007C1ED0"/>
    <w:rsid w:val="007C3022"/>
    <w:rsid w:val="007C66DB"/>
    <w:rsid w:val="007D1C8A"/>
    <w:rsid w:val="007D2386"/>
    <w:rsid w:val="007D28B7"/>
    <w:rsid w:val="007D4806"/>
    <w:rsid w:val="007D785A"/>
    <w:rsid w:val="007E1DCA"/>
    <w:rsid w:val="007E3FBE"/>
    <w:rsid w:val="007E582E"/>
    <w:rsid w:val="007E58E5"/>
    <w:rsid w:val="007E7B01"/>
    <w:rsid w:val="007F05FD"/>
    <w:rsid w:val="007F2C4C"/>
    <w:rsid w:val="007F57F8"/>
    <w:rsid w:val="007F5BD5"/>
    <w:rsid w:val="008027CB"/>
    <w:rsid w:val="00802854"/>
    <w:rsid w:val="008032B4"/>
    <w:rsid w:val="008047D6"/>
    <w:rsid w:val="0081000E"/>
    <w:rsid w:val="00811410"/>
    <w:rsid w:val="008169CC"/>
    <w:rsid w:val="00816CFE"/>
    <w:rsid w:val="008178CF"/>
    <w:rsid w:val="00817A00"/>
    <w:rsid w:val="00817E51"/>
    <w:rsid w:val="00820A24"/>
    <w:rsid w:val="00820F4B"/>
    <w:rsid w:val="008239DE"/>
    <w:rsid w:val="00823AA9"/>
    <w:rsid w:val="00823B56"/>
    <w:rsid w:val="00824261"/>
    <w:rsid w:val="00826CBE"/>
    <w:rsid w:val="00827DCA"/>
    <w:rsid w:val="00831C16"/>
    <w:rsid w:val="0083502C"/>
    <w:rsid w:val="00842DB4"/>
    <w:rsid w:val="00845CA8"/>
    <w:rsid w:val="008465B1"/>
    <w:rsid w:val="00847A9C"/>
    <w:rsid w:val="00851D64"/>
    <w:rsid w:val="008543DF"/>
    <w:rsid w:val="008568BA"/>
    <w:rsid w:val="00857043"/>
    <w:rsid w:val="008603E2"/>
    <w:rsid w:val="00860C5E"/>
    <w:rsid w:val="008624A2"/>
    <w:rsid w:val="0086316E"/>
    <w:rsid w:val="008641C9"/>
    <w:rsid w:val="00865DDB"/>
    <w:rsid w:val="008673DC"/>
    <w:rsid w:val="00867D66"/>
    <w:rsid w:val="00872A58"/>
    <w:rsid w:val="00873786"/>
    <w:rsid w:val="00874D01"/>
    <w:rsid w:val="0087639A"/>
    <w:rsid w:val="008812B4"/>
    <w:rsid w:val="00881623"/>
    <w:rsid w:val="00884C75"/>
    <w:rsid w:val="00886FCB"/>
    <w:rsid w:val="00890106"/>
    <w:rsid w:val="008930BC"/>
    <w:rsid w:val="0089367F"/>
    <w:rsid w:val="00897020"/>
    <w:rsid w:val="008A0634"/>
    <w:rsid w:val="008A1795"/>
    <w:rsid w:val="008A420C"/>
    <w:rsid w:val="008A657E"/>
    <w:rsid w:val="008A6DF4"/>
    <w:rsid w:val="008A773D"/>
    <w:rsid w:val="008B05F3"/>
    <w:rsid w:val="008B485A"/>
    <w:rsid w:val="008C38DB"/>
    <w:rsid w:val="008C4600"/>
    <w:rsid w:val="008C4697"/>
    <w:rsid w:val="008C5FF4"/>
    <w:rsid w:val="008C6215"/>
    <w:rsid w:val="008D10E3"/>
    <w:rsid w:val="008D1679"/>
    <w:rsid w:val="008D2BFD"/>
    <w:rsid w:val="008D30E7"/>
    <w:rsid w:val="008D6FEF"/>
    <w:rsid w:val="008E1466"/>
    <w:rsid w:val="008E1894"/>
    <w:rsid w:val="008E4348"/>
    <w:rsid w:val="008E58B5"/>
    <w:rsid w:val="008E62ED"/>
    <w:rsid w:val="008F21E6"/>
    <w:rsid w:val="008F2531"/>
    <w:rsid w:val="008F28EC"/>
    <w:rsid w:val="008F4C0C"/>
    <w:rsid w:val="008F4D74"/>
    <w:rsid w:val="008F56B2"/>
    <w:rsid w:val="008F5EB8"/>
    <w:rsid w:val="00902D1E"/>
    <w:rsid w:val="0090439F"/>
    <w:rsid w:val="00905686"/>
    <w:rsid w:val="00905A97"/>
    <w:rsid w:val="009073FA"/>
    <w:rsid w:val="009107C3"/>
    <w:rsid w:val="009108F0"/>
    <w:rsid w:val="009147D9"/>
    <w:rsid w:val="0091693D"/>
    <w:rsid w:val="00921D67"/>
    <w:rsid w:val="00921F89"/>
    <w:rsid w:val="00923C61"/>
    <w:rsid w:val="0092413B"/>
    <w:rsid w:val="00924B74"/>
    <w:rsid w:val="009257F5"/>
    <w:rsid w:val="00925C6C"/>
    <w:rsid w:val="00930E47"/>
    <w:rsid w:val="00932AD1"/>
    <w:rsid w:val="00933A6F"/>
    <w:rsid w:val="009352F9"/>
    <w:rsid w:val="00937F0B"/>
    <w:rsid w:val="00943181"/>
    <w:rsid w:val="00944ACD"/>
    <w:rsid w:val="00945155"/>
    <w:rsid w:val="009464F6"/>
    <w:rsid w:val="009475FA"/>
    <w:rsid w:val="00950D27"/>
    <w:rsid w:val="00953835"/>
    <w:rsid w:val="00953AA6"/>
    <w:rsid w:val="009559EE"/>
    <w:rsid w:val="009579A3"/>
    <w:rsid w:val="00957B62"/>
    <w:rsid w:val="00960F39"/>
    <w:rsid w:val="00961D10"/>
    <w:rsid w:val="00961EF9"/>
    <w:rsid w:val="0096592D"/>
    <w:rsid w:val="00966D32"/>
    <w:rsid w:val="0096781D"/>
    <w:rsid w:val="0097423B"/>
    <w:rsid w:val="00975D43"/>
    <w:rsid w:val="00982635"/>
    <w:rsid w:val="00982D4B"/>
    <w:rsid w:val="00982DA8"/>
    <w:rsid w:val="00982F3B"/>
    <w:rsid w:val="00982F3E"/>
    <w:rsid w:val="00983B77"/>
    <w:rsid w:val="0098436F"/>
    <w:rsid w:val="00985211"/>
    <w:rsid w:val="00985839"/>
    <w:rsid w:val="00987F5A"/>
    <w:rsid w:val="0099018C"/>
    <w:rsid w:val="009911B9"/>
    <w:rsid w:val="009932DD"/>
    <w:rsid w:val="009951F0"/>
    <w:rsid w:val="00997076"/>
    <w:rsid w:val="009A7009"/>
    <w:rsid w:val="009B1FDA"/>
    <w:rsid w:val="009B4E1B"/>
    <w:rsid w:val="009B6461"/>
    <w:rsid w:val="009C0360"/>
    <w:rsid w:val="009C0825"/>
    <w:rsid w:val="009C2369"/>
    <w:rsid w:val="009C3FEF"/>
    <w:rsid w:val="009C5750"/>
    <w:rsid w:val="009C5D7A"/>
    <w:rsid w:val="009D19C5"/>
    <w:rsid w:val="009D1F0A"/>
    <w:rsid w:val="009D6ABF"/>
    <w:rsid w:val="009D7140"/>
    <w:rsid w:val="009D72E9"/>
    <w:rsid w:val="009E067F"/>
    <w:rsid w:val="009E34BF"/>
    <w:rsid w:val="009E3647"/>
    <w:rsid w:val="009E5692"/>
    <w:rsid w:val="009E589A"/>
    <w:rsid w:val="009E5EF1"/>
    <w:rsid w:val="009E64E4"/>
    <w:rsid w:val="009F08CD"/>
    <w:rsid w:val="009F0EE5"/>
    <w:rsid w:val="009F2002"/>
    <w:rsid w:val="009F3700"/>
    <w:rsid w:val="009F3971"/>
    <w:rsid w:val="009F3975"/>
    <w:rsid w:val="009F6403"/>
    <w:rsid w:val="009F6535"/>
    <w:rsid w:val="009F7877"/>
    <w:rsid w:val="00A01FB2"/>
    <w:rsid w:val="00A03149"/>
    <w:rsid w:val="00A04548"/>
    <w:rsid w:val="00A061AD"/>
    <w:rsid w:val="00A0766D"/>
    <w:rsid w:val="00A079B9"/>
    <w:rsid w:val="00A07C2A"/>
    <w:rsid w:val="00A10548"/>
    <w:rsid w:val="00A1062E"/>
    <w:rsid w:val="00A13000"/>
    <w:rsid w:val="00A1369D"/>
    <w:rsid w:val="00A13C72"/>
    <w:rsid w:val="00A14B28"/>
    <w:rsid w:val="00A14B4C"/>
    <w:rsid w:val="00A20CC6"/>
    <w:rsid w:val="00A2117A"/>
    <w:rsid w:val="00A2449E"/>
    <w:rsid w:val="00A2544B"/>
    <w:rsid w:val="00A25FAC"/>
    <w:rsid w:val="00A2644A"/>
    <w:rsid w:val="00A2695F"/>
    <w:rsid w:val="00A2727E"/>
    <w:rsid w:val="00A31955"/>
    <w:rsid w:val="00A32774"/>
    <w:rsid w:val="00A32B0E"/>
    <w:rsid w:val="00A32F25"/>
    <w:rsid w:val="00A334E4"/>
    <w:rsid w:val="00A33AD5"/>
    <w:rsid w:val="00A34472"/>
    <w:rsid w:val="00A35592"/>
    <w:rsid w:val="00A37089"/>
    <w:rsid w:val="00A40278"/>
    <w:rsid w:val="00A44052"/>
    <w:rsid w:val="00A53338"/>
    <w:rsid w:val="00A56E76"/>
    <w:rsid w:val="00A6079C"/>
    <w:rsid w:val="00A60B1C"/>
    <w:rsid w:val="00A63831"/>
    <w:rsid w:val="00A64719"/>
    <w:rsid w:val="00A64839"/>
    <w:rsid w:val="00A663BC"/>
    <w:rsid w:val="00A73057"/>
    <w:rsid w:val="00A74BF0"/>
    <w:rsid w:val="00A758E3"/>
    <w:rsid w:val="00A75BB4"/>
    <w:rsid w:val="00A81CBD"/>
    <w:rsid w:val="00A824F4"/>
    <w:rsid w:val="00A83F6F"/>
    <w:rsid w:val="00A841A0"/>
    <w:rsid w:val="00A8466C"/>
    <w:rsid w:val="00A856BF"/>
    <w:rsid w:val="00A8689F"/>
    <w:rsid w:val="00A87DA6"/>
    <w:rsid w:val="00AA18FA"/>
    <w:rsid w:val="00AA23B5"/>
    <w:rsid w:val="00AB06ED"/>
    <w:rsid w:val="00AB1095"/>
    <w:rsid w:val="00AB10B2"/>
    <w:rsid w:val="00AB3C28"/>
    <w:rsid w:val="00AB501C"/>
    <w:rsid w:val="00AB6F59"/>
    <w:rsid w:val="00AC2CDE"/>
    <w:rsid w:val="00AC5888"/>
    <w:rsid w:val="00AC5ED9"/>
    <w:rsid w:val="00AC6579"/>
    <w:rsid w:val="00AC6C05"/>
    <w:rsid w:val="00AD0AB3"/>
    <w:rsid w:val="00AD1E05"/>
    <w:rsid w:val="00AD2AF8"/>
    <w:rsid w:val="00AD2EA0"/>
    <w:rsid w:val="00AD34A1"/>
    <w:rsid w:val="00AE0B3D"/>
    <w:rsid w:val="00AE279C"/>
    <w:rsid w:val="00AE3CD4"/>
    <w:rsid w:val="00AE4B19"/>
    <w:rsid w:val="00AE4E6F"/>
    <w:rsid w:val="00AE5DBC"/>
    <w:rsid w:val="00AE6CD7"/>
    <w:rsid w:val="00AF78E1"/>
    <w:rsid w:val="00B023DF"/>
    <w:rsid w:val="00B0244A"/>
    <w:rsid w:val="00B04F68"/>
    <w:rsid w:val="00B0517B"/>
    <w:rsid w:val="00B05362"/>
    <w:rsid w:val="00B07010"/>
    <w:rsid w:val="00B072EE"/>
    <w:rsid w:val="00B07684"/>
    <w:rsid w:val="00B11A65"/>
    <w:rsid w:val="00B1374A"/>
    <w:rsid w:val="00B15E32"/>
    <w:rsid w:val="00B16598"/>
    <w:rsid w:val="00B166D0"/>
    <w:rsid w:val="00B219D6"/>
    <w:rsid w:val="00B22003"/>
    <w:rsid w:val="00B24D2B"/>
    <w:rsid w:val="00B26B8E"/>
    <w:rsid w:val="00B27397"/>
    <w:rsid w:val="00B30054"/>
    <w:rsid w:val="00B3294D"/>
    <w:rsid w:val="00B33DC9"/>
    <w:rsid w:val="00B35075"/>
    <w:rsid w:val="00B35577"/>
    <w:rsid w:val="00B35B14"/>
    <w:rsid w:val="00B35F4D"/>
    <w:rsid w:val="00B36056"/>
    <w:rsid w:val="00B41449"/>
    <w:rsid w:val="00B41EBD"/>
    <w:rsid w:val="00B4249F"/>
    <w:rsid w:val="00B426F5"/>
    <w:rsid w:val="00B4753B"/>
    <w:rsid w:val="00B47B1C"/>
    <w:rsid w:val="00B51E62"/>
    <w:rsid w:val="00B522F4"/>
    <w:rsid w:val="00B52A10"/>
    <w:rsid w:val="00B52B6B"/>
    <w:rsid w:val="00B5305A"/>
    <w:rsid w:val="00B54BD4"/>
    <w:rsid w:val="00B55577"/>
    <w:rsid w:val="00B5691F"/>
    <w:rsid w:val="00B60FF6"/>
    <w:rsid w:val="00B613CE"/>
    <w:rsid w:val="00B62AE1"/>
    <w:rsid w:val="00B673A6"/>
    <w:rsid w:val="00B6796D"/>
    <w:rsid w:val="00B7180C"/>
    <w:rsid w:val="00B71E96"/>
    <w:rsid w:val="00B73D6D"/>
    <w:rsid w:val="00B74A17"/>
    <w:rsid w:val="00B7524B"/>
    <w:rsid w:val="00B80207"/>
    <w:rsid w:val="00B825D2"/>
    <w:rsid w:val="00B874C7"/>
    <w:rsid w:val="00B910B3"/>
    <w:rsid w:val="00B91284"/>
    <w:rsid w:val="00B9210C"/>
    <w:rsid w:val="00B93CFB"/>
    <w:rsid w:val="00B93E39"/>
    <w:rsid w:val="00B94BAD"/>
    <w:rsid w:val="00B955EF"/>
    <w:rsid w:val="00B96663"/>
    <w:rsid w:val="00BA14A1"/>
    <w:rsid w:val="00BA63F5"/>
    <w:rsid w:val="00BA7021"/>
    <w:rsid w:val="00BB1ACC"/>
    <w:rsid w:val="00BB246F"/>
    <w:rsid w:val="00BB2C91"/>
    <w:rsid w:val="00BB33D7"/>
    <w:rsid w:val="00BB501D"/>
    <w:rsid w:val="00BB5232"/>
    <w:rsid w:val="00BB7F5E"/>
    <w:rsid w:val="00BC0340"/>
    <w:rsid w:val="00BC0F81"/>
    <w:rsid w:val="00BC3333"/>
    <w:rsid w:val="00BC4915"/>
    <w:rsid w:val="00BC58C6"/>
    <w:rsid w:val="00BC77C2"/>
    <w:rsid w:val="00BD0007"/>
    <w:rsid w:val="00BD15C3"/>
    <w:rsid w:val="00BD1631"/>
    <w:rsid w:val="00BD22EE"/>
    <w:rsid w:val="00BD5009"/>
    <w:rsid w:val="00BD65D3"/>
    <w:rsid w:val="00BE037C"/>
    <w:rsid w:val="00BE064C"/>
    <w:rsid w:val="00BE1C54"/>
    <w:rsid w:val="00BE21D7"/>
    <w:rsid w:val="00BE2BCD"/>
    <w:rsid w:val="00BE34BC"/>
    <w:rsid w:val="00BE3AFD"/>
    <w:rsid w:val="00BE433C"/>
    <w:rsid w:val="00BE437D"/>
    <w:rsid w:val="00BE7173"/>
    <w:rsid w:val="00BF29EF"/>
    <w:rsid w:val="00BF2CBA"/>
    <w:rsid w:val="00BF3D4C"/>
    <w:rsid w:val="00BF44E5"/>
    <w:rsid w:val="00BF5813"/>
    <w:rsid w:val="00C0014F"/>
    <w:rsid w:val="00C00D50"/>
    <w:rsid w:val="00C036D6"/>
    <w:rsid w:val="00C0485C"/>
    <w:rsid w:val="00C04ADD"/>
    <w:rsid w:val="00C0591E"/>
    <w:rsid w:val="00C05AC4"/>
    <w:rsid w:val="00C06B4B"/>
    <w:rsid w:val="00C07DD5"/>
    <w:rsid w:val="00C1133E"/>
    <w:rsid w:val="00C11387"/>
    <w:rsid w:val="00C118F7"/>
    <w:rsid w:val="00C144DC"/>
    <w:rsid w:val="00C15B88"/>
    <w:rsid w:val="00C16A72"/>
    <w:rsid w:val="00C200D3"/>
    <w:rsid w:val="00C230D3"/>
    <w:rsid w:val="00C23571"/>
    <w:rsid w:val="00C2593F"/>
    <w:rsid w:val="00C2780E"/>
    <w:rsid w:val="00C27BB4"/>
    <w:rsid w:val="00C27D0C"/>
    <w:rsid w:val="00C300FF"/>
    <w:rsid w:val="00C306AE"/>
    <w:rsid w:val="00C30779"/>
    <w:rsid w:val="00C30A4B"/>
    <w:rsid w:val="00C3168C"/>
    <w:rsid w:val="00C40619"/>
    <w:rsid w:val="00C41B28"/>
    <w:rsid w:val="00C4266C"/>
    <w:rsid w:val="00C426BD"/>
    <w:rsid w:val="00C50DC0"/>
    <w:rsid w:val="00C511E2"/>
    <w:rsid w:val="00C52C08"/>
    <w:rsid w:val="00C53506"/>
    <w:rsid w:val="00C53FF1"/>
    <w:rsid w:val="00C55426"/>
    <w:rsid w:val="00C5581E"/>
    <w:rsid w:val="00C558F2"/>
    <w:rsid w:val="00C55BA5"/>
    <w:rsid w:val="00C57293"/>
    <w:rsid w:val="00C6354A"/>
    <w:rsid w:val="00C6518D"/>
    <w:rsid w:val="00C6588E"/>
    <w:rsid w:val="00C7083E"/>
    <w:rsid w:val="00C72AC5"/>
    <w:rsid w:val="00C7726C"/>
    <w:rsid w:val="00C77F00"/>
    <w:rsid w:val="00C80879"/>
    <w:rsid w:val="00C8137B"/>
    <w:rsid w:val="00C817F7"/>
    <w:rsid w:val="00C835FF"/>
    <w:rsid w:val="00C83E3F"/>
    <w:rsid w:val="00C86E36"/>
    <w:rsid w:val="00C9158A"/>
    <w:rsid w:val="00C92A5F"/>
    <w:rsid w:val="00C92D62"/>
    <w:rsid w:val="00C94C8A"/>
    <w:rsid w:val="00C951BE"/>
    <w:rsid w:val="00CA0481"/>
    <w:rsid w:val="00CA055E"/>
    <w:rsid w:val="00CA05B4"/>
    <w:rsid w:val="00CA131D"/>
    <w:rsid w:val="00CA1464"/>
    <w:rsid w:val="00CA20CD"/>
    <w:rsid w:val="00CA6DE6"/>
    <w:rsid w:val="00CB3FB1"/>
    <w:rsid w:val="00CB4960"/>
    <w:rsid w:val="00CB565C"/>
    <w:rsid w:val="00CB66CC"/>
    <w:rsid w:val="00CB6C9B"/>
    <w:rsid w:val="00CC46D2"/>
    <w:rsid w:val="00CC4FA4"/>
    <w:rsid w:val="00CC579A"/>
    <w:rsid w:val="00CC69D0"/>
    <w:rsid w:val="00CD0AF6"/>
    <w:rsid w:val="00CD32DA"/>
    <w:rsid w:val="00CD3A74"/>
    <w:rsid w:val="00CD40CB"/>
    <w:rsid w:val="00CD4319"/>
    <w:rsid w:val="00CD5F49"/>
    <w:rsid w:val="00CE0B53"/>
    <w:rsid w:val="00CE226F"/>
    <w:rsid w:val="00CE2A3C"/>
    <w:rsid w:val="00CE30A8"/>
    <w:rsid w:val="00CE4043"/>
    <w:rsid w:val="00CE4222"/>
    <w:rsid w:val="00CE455A"/>
    <w:rsid w:val="00CE59BF"/>
    <w:rsid w:val="00CE66A0"/>
    <w:rsid w:val="00CF034C"/>
    <w:rsid w:val="00CF2472"/>
    <w:rsid w:val="00CF377B"/>
    <w:rsid w:val="00CF44F9"/>
    <w:rsid w:val="00CF7F2F"/>
    <w:rsid w:val="00D00AE3"/>
    <w:rsid w:val="00D00DA1"/>
    <w:rsid w:val="00D02334"/>
    <w:rsid w:val="00D02BB2"/>
    <w:rsid w:val="00D03942"/>
    <w:rsid w:val="00D04EC5"/>
    <w:rsid w:val="00D0598C"/>
    <w:rsid w:val="00D05BF5"/>
    <w:rsid w:val="00D05F07"/>
    <w:rsid w:val="00D06DCD"/>
    <w:rsid w:val="00D0752E"/>
    <w:rsid w:val="00D07716"/>
    <w:rsid w:val="00D12C8A"/>
    <w:rsid w:val="00D13C77"/>
    <w:rsid w:val="00D141C1"/>
    <w:rsid w:val="00D14891"/>
    <w:rsid w:val="00D179AE"/>
    <w:rsid w:val="00D20A02"/>
    <w:rsid w:val="00D2216C"/>
    <w:rsid w:val="00D22599"/>
    <w:rsid w:val="00D24E11"/>
    <w:rsid w:val="00D25F16"/>
    <w:rsid w:val="00D32C36"/>
    <w:rsid w:val="00D3412A"/>
    <w:rsid w:val="00D36A2C"/>
    <w:rsid w:val="00D36DC0"/>
    <w:rsid w:val="00D44244"/>
    <w:rsid w:val="00D45E2B"/>
    <w:rsid w:val="00D468D1"/>
    <w:rsid w:val="00D4787B"/>
    <w:rsid w:val="00D50619"/>
    <w:rsid w:val="00D50DD0"/>
    <w:rsid w:val="00D535CA"/>
    <w:rsid w:val="00D558F0"/>
    <w:rsid w:val="00D55972"/>
    <w:rsid w:val="00D62323"/>
    <w:rsid w:val="00D62DB3"/>
    <w:rsid w:val="00D62E3F"/>
    <w:rsid w:val="00D663DF"/>
    <w:rsid w:val="00D75FD3"/>
    <w:rsid w:val="00D813C8"/>
    <w:rsid w:val="00D838EF"/>
    <w:rsid w:val="00D840D2"/>
    <w:rsid w:val="00D85CF7"/>
    <w:rsid w:val="00D9051A"/>
    <w:rsid w:val="00D916A0"/>
    <w:rsid w:val="00D95AC5"/>
    <w:rsid w:val="00D95D58"/>
    <w:rsid w:val="00D96978"/>
    <w:rsid w:val="00D973EB"/>
    <w:rsid w:val="00DA0A0C"/>
    <w:rsid w:val="00DA0EE7"/>
    <w:rsid w:val="00DA2091"/>
    <w:rsid w:val="00DA67B6"/>
    <w:rsid w:val="00DB117A"/>
    <w:rsid w:val="00DB241E"/>
    <w:rsid w:val="00DB276A"/>
    <w:rsid w:val="00DB28E2"/>
    <w:rsid w:val="00DB3659"/>
    <w:rsid w:val="00DB53D0"/>
    <w:rsid w:val="00DB5D68"/>
    <w:rsid w:val="00DB6488"/>
    <w:rsid w:val="00DB7861"/>
    <w:rsid w:val="00DC1C02"/>
    <w:rsid w:val="00DC2B0B"/>
    <w:rsid w:val="00DC38FE"/>
    <w:rsid w:val="00DC3EF9"/>
    <w:rsid w:val="00DD093C"/>
    <w:rsid w:val="00DD258B"/>
    <w:rsid w:val="00DD2DE7"/>
    <w:rsid w:val="00DE0494"/>
    <w:rsid w:val="00DE2DC4"/>
    <w:rsid w:val="00DE3331"/>
    <w:rsid w:val="00DE3F31"/>
    <w:rsid w:val="00DE5902"/>
    <w:rsid w:val="00DF15B8"/>
    <w:rsid w:val="00DF38E1"/>
    <w:rsid w:val="00DF39A4"/>
    <w:rsid w:val="00DF5011"/>
    <w:rsid w:val="00DF68F8"/>
    <w:rsid w:val="00DF69FB"/>
    <w:rsid w:val="00DF7A35"/>
    <w:rsid w:val="00E008B7"/>
    <w:rsid w:val="00E014CB"/>
    <w:rsid w:val="00E018C6"/>
    <w:rsid w:val="00E06A9A"/>
    <w:rsid w:val="00E07974"/>
    <w:rsid w:val="00E07ADE"/>
    <w:rsid w:val="00E11B7F"/>
    <w:rsid w:val="00E11C01"/>
    <w:rsid w:val="00E13922"/>
    <w:rsid w:val="00E14759"/>
    <w:rsid w:val="00E15212"/>
    <w:rsid w:val="00E16D07"/>
    <w:rsid w:val="00E17837"/>
    <w:rsid w:val="00E202BB"/>
    <w:rsid w:val="00E217E3"/>
    <w:rsid w:val="00E21FFC"/>
    <w:rsid w:val="00E22FF3"/>
    <w:rsid w:val="00E23071"/>
    <w:rsid w:val="00E261C1"/>
    <w:rsid w:val="00E26B5C"/>
    <w:rsid w:val="00E26D85"/>
    <w:rsid w:val="00E26EA0"/>
    <w:rsid w:val="00E27E67"/>
    <w:rsid w:val="00E3010A"/>
    <w:rsid w:val="00E301DC"/>
    <w:rsid w:val="00E30849"/>
    <w:rsid w:val="00E30D12"/>
    <w:rsid w:val="00E32259"/>
    <w:rsid w:val="00E32793"/>
    <w:rsid w:val="00E328C4"/>
    <w:rsid w:val="00E35162"/>
    <w:rsid w:val="00E354C0"/>
    <w:rsid w:val="00E35D0E"/>
    <w:rsid w:val="00E41285"/>
    <w:rsid w:val="00E446F3"/>
    <w:rsid w:val="00E44E34"/>
    <w:rsid w:val="00E507AA"/>
    <w:rsid w:val="00E542BB"/>
    <w:rsid w:val="00E55899"/>
    <w:rsid w:val="00E60372"/>
    <w:rsid w:val="00E60932"/>
    <w:rsid w:val="00E60BA2"/>
    <w:rsid w:val="00E61B36"/>
    <w:rsid w:val="00E6256F"/>
    <w:rsid w:val="00E65CC5"/>
    <w:rsid w:val="00E660CA"/>
    <w:rsid w:val="00E6669C"/>
    <w:rsid w:val="00E66B61"/>
    <w:rsid w:val="00E70440"/>
    <w:rsid w:val="00E70CAC"/>
    <w:rsid w:val="00E71A05"/>
    <w:rsid w:val="00E735FA"/>
    <w:rsid w:val="00E742E2"/>
    <w:rsid w:val="00E75502"/>
    <w:rsid w:val="00E77F79"/>
    <w:rsid w:val="00E80F1B"/>
    <w:rsid w:val="00E8108C"/>
    <w:rsid w:val="00E8215D"/>
    <w:rsid w:val="00E842CF"/>
    <w:rsid w:val="00E864C5"/>
    <w:rsid w:val="00E86970"/>
    <w:rsid w:val="00E87A94"/>
    <w:rsid w:val="00E92B26"/>
    <w:rsid w:val="00E93B60"/>
    <w:rsid w:val="00E941B8"/>
    <w:rsid w:val="00E96184"/>
    <w:rsid w:val="00E97E23"/>
    <w:rsid w:val="00EA0336"/>
    <w:rsid w:val="00EA0D38"/>
    <w:rsid w:val="00EA1483"/>
    <w:rsid w:val="00EA242E"/>
    <w:rsid w:val="00EA63F4"/>
    <w:rsid w:val="00EA6B8C"/>
    <w:rsid w:val="00EA7A7D"/>
    <w:rsid w:val="00EB2478"/>
    <w:rsid w:val="00EB4481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D0092"/>
    <w:rsid w:val="00ED0F04"/>
    <w:rsid w:val="00ED1736"/>
    <w:rsid w:val="00ED1B48"/>
    <w:rsid w:val="00ED21B1"/>
    <w:rsid w:val="00ED5BD0"/>
    <w:rsid w:val="00EE02D4"/>
    <w:rsid w:val="00EE1C38"/>
    <w:rsid w:val="00EE1E1E"/>
    <w:rsid w:val="00EE2478"/>
    <w:rsid w:val="00EE3130"/>
    <w:rsid w:val="00EE4423"/>
    <w:rsid w:val="00EE49BC"/>
    <w:rsid w:val="00EE7128"/>
    <w:rsid w:val="00EE7C26"/>
    <w:rsid w:val="00EF0282"/>
    <w:rsid w:val="00EF0654"/>
    <w:rsid w:val="00EF2D41"/>
    <w:rsid w:val="00EF3B13"/>
    <w:rsid w:val="00EF3F7C"/>
    <w:rsid w:val="00EF73AD"/>
    <w:rsid w:val="00EF7968"/>
    <w:rsid w:val="00EF7F28"/>
    <w:rsid w:val="00F0127F"/>
    <w:rsid w:val="00F10253"/>
    <w:rsid w:val="00F10A1C"/>
    <w:rsid w:val="00F118CB"/>
    <w:rsid w:val="00F13640"/>
    <w:rsid w:val="00F227B4"/>
    <w:rsid w:val="00F23B5B"/>
    <w:rsid w:val="00F26F5C"/>
    <w:rsid w:val="00F27429"/>
    <w:rsid w:val="00F30209"/>
    <w:rsid w:val="00F31CA3"/>
    <w:rsid w:val="00F3347C"/>
    <w:rsid w:val="00F350EA"/>
    <w:rsid w:val="00F358C0"/>
    <w:rsid w:val="00F36973"/>
    <w:rsid w:val="00F41EDE"/>
    <w:rsid w:val="00F425BA"/>
    <w:rsid w:val="00F44304"/>
    <w:rsid w:val="00F46112"/>
    <w:rsid w:val="00F46E50"/>
    <w:rsid w:val="00F47F76"/>
    <w:rsid w:val="00F50687"/>
    <w:rsid w:val="00F516FD"/>
    <w:rsid w:val="00F51BC5"/>
    <w:rsid w:val="00F53B88"/>
    <w:rsid w:val="00F55C47"/>
    <w:rsid w:val="00F6366F"/>
    <w:rsid w:val="00F7031C"/>
    <w:rsid w:val="00F70A92"/>
    <w:rsid w:val="00F71630"/>
    <w:rsid w:val="00F71F38"/>
    <w:rsid w:val="00F7471E"/>
    <w:rsid w:val="00F74990"/>
    <w:rsid w:val="00F75473"/>
    <w:rsid w:val="00F75EED"/>
    <w:rsid w:val="00F76157"/>
    <w:rsid w:val="00F76FBD"/>
    <w:rsid w:val="00F775C7"/>
    <w:rsid w:val="00F8082E"/>
    <w:rsid w:val="00F80F80"/>
    <w:rsid w:val="00F826B8"/>
    <w:rsid w:val="00F83069"/>
    <w:rsid w:val="00F84C36"/>
    <w:rsid w:val="00F84C41"/>
    <w:rsid w:val="00F85E66"/>
    <w:rsid w:val="00F86752"/>
    <w:rsid w:val="00F915BF"/>
    <w:rsid w:val="00F92D8F"/>
    <w:rsid w:val="00F93DB9"/>
    <w:rsid w:val="00F941A9"/>
    <w:rsid w:val="00F945B8"/>
    <w:rsid w:val="00F94BE3"/>
    <w:rsid w:val="00F94CAF"/>
    <w:rsid w:val="00F94D2B"/>
    <w:rsid w:val="00F96355"/>
    <w:rsid w:val="00FA14B4"/>
    <w:rsid w:val="00FA2F58"/>
    <w:rsid w:val="00FA327C"/>
    <w:rsid w:val="00FA40BB"/>
    <w:rsid w:val="00FA5BD9"/>
    <w:rsid w:val="00FA5F3C"/>
    <w:rsid w:val="00FA6913"/>
    <w:rsid w:val="00FA7CAA"/>
    <w:rsid w:val="00FB0713"/>
    <w:rsid w:val="00FB0875"/>
    <w:rsid w:val="00FB1E07"/>
    <w:rsid w:val="00FB61A3"/>
    <w:rsid w:val="00FC4200"/>
    <w:rsid w:val="00FC4515"/>
    <w:rsid w:val="00FC54A7"/>
    <w:rsid w:val="00FC6081"/>
    <w:rsid w:val="00FC6A78"/>
    <w:rsid w:val="00FC6E2A"/>
    <w:rsid w:val="00FC6F87"/>
    <w:rsid w:val="00FC79BD"/>
    <w:rsid w:val="00FD0D7D"/>
    <w:rsid w:val="00FD2019"/>
    <w:rsid w:val="00FD4910"/>
    <w:rsid w:val="00FD4D3A"/>
    <w:rsid w:val="00FD4E54"/>
    <w:rsid w:val="00FD4F30"/>
    <w:rsid w:val="00FD783C"/>
    <w:rsid w:val="00FE1C0E"/>
    <w:rsid w:val="00FE294D"/>
    <w:rsid w:val="00FE35B9"/>
    <w:rsid w:val="00FE5F3C"/>
    <w:rsid w:val="00FE73AB"/>
    <w:rsid w:val="00FF0659"/>
    <w:rsid w:val="00FF072D"/>
    <w:rsid w:val="00FF1701"/>
    <w:rsid w:val="00FF444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524F4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960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960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Standardskrifttypeiafsnit"/>
    <w:rsid w:val="00B36056"/>
  </w:style>
  <w:style w:type="character" w:customStyle="1" w:styleId="apple-converted-space">
    <w:name w:val="apple-converted-space"/>
    <w:basedOn w:val="Standardskrifttypeiafsnit"/>
    <w:rsid w:val="00D62323"/>
  </w:style>
  <w:style w:type="paragraph" w:styleId="Opstilling-punkttegn">
    <w:name w:val="List Bullet"/>
    <w:basedOn w:val="Normal"/>
    <w:unhideWhenUsed/>
    <w:rsid w:val="002524CF"/>
    <w:pPr>
      <w:numPr>
        <w:numId w:val="28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Standardskrifttypeiafsnit"/>
    <w:rsid w:val="00D44244"/>
  </w:style>
  <w:style w:type="character" w:styleId="Fremhv">
    <w:name w:val="Emphasis"/>
    <w:basedOn w:val="Standardskrifttypeiafsnit"/>
    <w:uiPriority w:val="20"/>
    <w:qFormat/>
    <w:rsid w:val="00365D96"/>
    <w:rPr>
      <w:i/>
      <w:iCs/>
    </w:rPr>
  </w:style>
  <w:style w:type="paragraph" w:styleId="Almindeligtekst">
    <w:name w:val="Plain Text"/>
    <w:basedOn w:val="Normal"/>
    <w:link w:val="AlmindeligtekstTegn"/>
    <w:uiPriority w:val="99"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42C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Standardskrifttypeiafsnit"/>
    <w:rsid w:val="00E15212"/>
  </w:style>
  <w:style w:type="character" w:customStyle="1" w:styleId="Overskrift1Tegn">
    <w:name w:val="Overskrift 1 Tegn"/>
    <w:basedOn w:val="Standardskrifttypeiafsnit"/>
    <w:link w:val="Overskrift1"/>
    <w:uiPriority w:val="9"/>
    <w:rsid w:val="00396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96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box">
    <w:name w:val="textbox"/>
    <w:basedOn w:val="Normal"/>
    <w:rsid w:val="005556A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B30054"/>
    <w:pPr>
      <w:autoSpaceDE w:val="0"/>
      <w:autoSpaceDN w:val="0"/>
      <w:adjustRightInd w:val="0"/>
    </w:pPr>
    <w:rPr>
      <w:rFonts w:ascii="MaxLF-SemiBold" w:eastAsiaTheme="minorHAnsi" w:hAnsi="MaxLF-SemiBold" w:cs="MaxLF-SemiBold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B30054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0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1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4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3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92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8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78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56684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26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99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975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30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2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7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8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68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79695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37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22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144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205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8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6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57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5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1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41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9257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0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63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409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65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1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2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24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8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8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43612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9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39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257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54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9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7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64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7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1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850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27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0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586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40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467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8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7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703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809762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6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63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48577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491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2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359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91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53058899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diu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9335-ED61-45D1-97C4-E7D4994F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395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Kirja Holland Thomsen</cp:lastModifiedBy>
  <cp:revision>11</cp:revision>
  <cp:lastPrinted>2018-03-23T08:42:00Z</cp:lastPrinted>
  <dcterms:created xsi:type="dcterms:W3CDTF">2018-11-15T14:56:00Z</dcterms:created>
  <dcterms:modified xsi:type="dcterms:W3CDTF">2019-01-10T14:47:00Z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