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7E349CE2" w:rsidR="00E22959" w:rsidRPr="0076346B" w:rsidRDefault="0076346B" w:rsidP="005A7710">
      <w:pPr>
        <w:pStyle w:val="StandardWeb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5G-Förderprogramm</w:t>
      </w:r>
      <w:r w:rsidR="00E22959" w:rsidRPr="0076346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des BMVI: Übergabe der Förderurkunde für Projekt ALADIN durch Bundesverkehrsminister </w:t>
      </w:r>
    </w:p>
    <w:p w14:paraId="305E05B0" w14:textId="0CE7E746" w:rsidR="00A128DE" w:rsidRPr="00E22959" w:rsidRDefault="00BF6FD1" w:rsidP="005A7710">
      <w:pPr>
        <w:pStyle w:val="StandardWeb"/>
        <w:rPr>
          <w:rFonts w:asciiTheme="minorHAnsi" w:eastAsiaTheme="minorHAnsi" w:hAnsiTheme="minorHAnsi" w:cstheme="minorBidi"/>
          <w:b/>
          <w:noProof/>
          <w:color w:val="FF0000"/>
          <w:szCs w:val="32"/>
        </w:rPr>
      </w:pPr>
      <w:r>
        <w:rPr>
          <w:rFonts w:asciiTheme="minorHAnsi" w:eastAsiaTheme="minorHAnsi" w:hAnsiTheme="minorHAnsi" w:cstheme="minorBidi"/>
          <w:b/>
          <w:noProof/>
          <w:color w:val="FF0000"/>
          <w:szCs w:val="32"/>
        </w:rPr>
        <w:drawing>
          <wp:inline distT="0" distB="0" distL="0" distR="0" wp14:anchorId="37A00F3E" wp14:editId="4FF767CC">
            <wp:extent cx="5760720" cy="3840480"/>
            <wp:effectExtent l="0" t="0" r="5080" b="0"/>
            <wp:docPr id="2" name="Grafik 2" descr="Ein Bild, das draußen, Himmel, fliegend, Ebe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, Himmel, fliegend, Eben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44671302" w:rsidR="00667F1D" w:rsidRPr="0076346B" w:rsidRDefault="00FD2BB9" w:rsidP="00C07BCD">
      <w:pPr>
        <w:rPr>
          <w:rFonts w:cstheme="minorHAnsi"/>
          <w:sz w:val="24"/>
          <w:szCs w:val="24"/>
        </w:rPr>
      </w:pPr>
      <w:r w:rsidRPr="0076346B">
        <w:rPr>
          <w:rFonts w:cstheme="minorHAnsi"/>
          <w:b/>
          <w:sz w:val="24"/>
          <w:szCs w:val="24"/>
        </w:rPr>
        <w:t>Bildunterschrift:</w:t>
      </w:r>
      <w:r w:rsidRPr="0076346B">
        <w:rPr>
          <w:rFonts w:cstheme="minorHAnsi"/>
          <w:sz w:val="24"/>
          <w:szCs w:val="24"/>
        </w:rPr>
        <w:t xml:space="preserve"> </w:t>
      </w:r>
      <w:r w:rsidR="00BF6FD1" w:rsidRPr="0076346B">
        <w:rPr>
          <w:rFonts w:cstheme="minorHAnsi"/>
          <w:sz w:val="24"/>
          <w:szCs w:val="24"/>
        </w:rPr>
        <w:t xml:space="preserve">Das </w:t>
      </w:r>
      <w:proofErr w:type="spellStart"/>
      <w:r w:rsidR="00BF6FD1" w:rsidRPr="0076346B">
        <w:rPr>
          <w:rFonts w:cstheme="minorHAnsi"/>
          <w:sz w:val="24"/>
          <w:szCs w:val="24"/>
        </w:rPr>
        <w:t>Autonomous</w:t>
      </w:r>
      <w:proofErr w:type="spellEnd"/>
      <w:r w:rsidR="00BF6FD1" w:rsidRPr="0076346B">
        <w:rPr>
          <w:rFonts w:cstheme="minorHAnsi"/>
          <w:sz w:val="24"/>
          <w:szCs w:val="24"/>
        </w:rPr>
        <w:t xml:space="preserve"> Flying </w:t>
      </w:r>
      <w:proofErr w:type="spellStart"/>
      <w:r w:rsidR="00BF6FD1" w:rsidRPr="0076346B">
        <w:rPr>
          <w:rFonts w:cstheme="minorHAnsi"/>
          <w:sz w:val="24"/>
          <w:szCs w:val="24"/>
        </w:rPr>
        <w:t>Testbed</w:t>
      </w:r>
      <w:proofErr w:type="spellEnd"/>
      <w:r w:rsidR="00BF6FD1" w:rsidRPr="0076346B">
        <w:rPr>
          <w:rFonts w:cstheme="minorHAnsi"/>
          <w:sz w:val="24"/>
          <w:szCs w:val="24"/>
        </w:rPr>
        <w:t xml:space="preserve"> </w:t>
      </w:r>
      <w:proofErr w:type="spellStart"/>
      <w:r w:rsidR="00BF6FD1" w:rsidRPr="0076346B">
        <w:rPr>
          <w:rFonts w:cstheme="minorHAnsi"/>
          <w:sz w:val="24"/>
          <w:szCs w:val="24"/>
        </w:rPr>
        <w:t>for</w:t>
      </w:r>
      <w:proofErr w:type="spellEnd"/>
      <w:r w:rsidR="00BF6FD1" w:rsidRPr="0076346B">
        <w:rPr>
          <w:rFonts w:cstheme="minorHAnsi"/>
          <w:sz w:val="24"/>
          <w:szCs w:val="24"/>
        </w:rPr>
        <w:t xml:space="preserve"> Integrated Sensor Systems </w:t>
      </w:r>
      <w:r w:rsidR="00C57D4C" w:rsidRPr="0076346B">
        <w:rPr>
          <w:rFonts w:cstheme="minorHAnsi"/>
          <w:sz w:val="24"/>
          <w:szCs w:val="24"/>
        </w:rPr>
        <w:t xml:space="preserve">(ATISS) des Fachgebietes Luftfahrttechnik </w:t>
      </w:r>
      <w:r w:rsidR="00570CDE">
        <w:rPr>
          <w:rFonts w:cstheme="minorHAnsi"/>
          <w:sz w:val="24"/>
          <w:szCs w:val="24"/>
        </w:rPr>
        <w:t xml:space="preserve">der TH Wildau </w:t>
      </w:r>
      <w:bookmarkStart w:id="0" w:name="_GoBack"/>
      <w:bookmarkEnd w:id="0"/>
      <w:r w:rsidR="00C57D4C" w:rsidRPr="0076346B">
        <w:rPr>
          <w:rFonts w:cstheme="minorHAnsi"/>
          <w:sz w:val="24"/>
          <w:szCs w:val="24"/>
        </w:rPr>
        <w:t xml:space="preserve">soll im Projekt ALADIN für den Einsatz im 5G-Netz </w:t>
      </w:r>
      <w:r w:rsidR="0076346B">
        <w:rPr>
          <w:rFonts w:cstheme="minorHAnsi"/>
          <w:sz w:val="24"/>
          <w:szCs w:val="24"/>
        </w:rPr>
        <w:t>weiterentwickelt werden.</w:t>
      </w:r>
    </w:p>
    <w:p w14:paraId="4B4C4626" w14:textId="0678016E" w:rsidR="001B6191" w:rsidRPr="0076346B" w:rsidRDefault="001B6191" w:rsidP="00C07BCD">
      <w:pPr>
        <w:rPr>
          <w:rFonts w:cstheme="minorHAnsi"/>
          <w:sz w:val="24"/>
          <w:szCs w:val="24"/>
        </w:rPr>
      </w:pPr>
      <w:r w:rsidRPr="0076346B">
        <w:rPr>
          <w:rFonts w:cstheme="minorHAnsi"/>
          <w:b/>
          <w:sz w:val="24"/>
          <w:szCs w:val="24"/>
        </w:rPr>
        <w:t>Bild:</w:t>
      </w:r>
      <w:r w:rsidR="00BF6FD1" w:rsidRPr="0076346B">
        <w:rPr>
          <w:rFonts w:cstheme="minorHAnsi"/>
          <w:sz w:val="24"/>
          <w:szCs w:val="24"/>
        </w:rPr>
        <w:t xml:space="preserve"> Fachgebiet Luftfahrttechnik</w:t>
      </w:r>
      <w:r w:rsidR="00666714">
        <w:rPr>
          <w:rFonts w:cstheme="minorHAnsi"/>
          <w:sz w:val="24"/>
          <w:szCs w:val="24"/>
        </w:rPr>
        <w:t xml:space="preserve"> / TH Wildau</w:t>
      </w:r>
    </w:p>
    <w:p w14:paraId="42AFAB57" w14:textId="0AFABE77" w:rsidR="008257BC" w:rsidRPr="0076346B" w:rsidRDefault="008257BC" w:rsidP="00C07BCD">
      <w:pPr>
        <w:rPr>
          <w:rFonts w:cstheme="minorHAnsi"/>
          <w:sz w:val="24"/>
          <w:szCs w:val="24"/>
        </w:rPr>
      </w:pPr>
      <w:r w:rsidRPr="0076346B">
        <w:rPr>
          <w:rFonts w:cstheme="minorHAnsi"/>
          <w:b/>
          <w:sz w:val="24"/>
          <w:szCs w:val="24"/>
        </w:rPr>
        <w:t>Subheadline:</w:t>
      </w:r>
      <w:r w:rsidRPr="0076346B">
        <w:rPr>
          <w:rFonts w:cstheme="minorHAnsi"/>
          <w:sz w:val="24"/>
          <w:szCs w:val="24"/>
        </w:rPr>
        <w:t xml:space="preserve"> </w:t>
      </w:r>
      <w:r w:rsidR="00E22959" w:rsidRPr="0076346B">
        <w:rPr>
          <w:rFonts w:cstheme="minorHAnsi"/>
          <w:sz w:val="24"/>
          <w:szCs w:val="24"/>
        </w:rPr>
        <w:t>Neues Forschungsvorhaben</w:t>
      </w:r>
    </w:p>
    <w:p w14:paraId="59BAE974" w14:textId="4AA3E7B2" w:rsidR="003C7BD7" w:rsidRPr="0076346B" w:rsidRDefault="003C7BD7" w:rsidP="00C07BCD">
      <w:pPr>
        <w:rPr>
          <w:rFonts w:cstheme="minorHAnsi"/>
          <w:b/>
          <w:sz w:val="24"/>
          <w:szCs w:val="24"/>
        </w:rPr>
      </w:pPr>
      <w:r w:rsidRPr="0076346B">
        <w:rPr>
          <w:rFonts w:cstheme="minorHAnsi"/>
          <w:b/>
          <w:sz w:val="24"/>
          <w:szCs w:val="24"/>
        </w:rPr>
        <w:t>Teaser:</w:t>
      </w:r>
    </w:p>
    <w:p w14:paraId="68F746A9" w14:textId="17210AAC" w:rsidR="007D098B" w:rsidRPr="0076346B" w:rsidRDefault="00E22959" w:rsidP="00C07BCD">
      <w:pPr>
        <w:rPr>
          <w:rFonts w:cstheme="minorHAnsi"/>
          <w:b/>
          <w:sz w:val="24"/>
          <w:szCs w:val="24"/>
        </w:rPr>
      </w:pPr>
      <w:r w:rsidRPr="0076346B">
        <w:rPr>
          <w:rFonts w:cstheme="minorHAnsi"/>
          <w:b/>
          <w:sz w:val="24"/>
          <w:szCs w:val="24"/>
        </w:rPr>
        <w:t>Im Rahmen des 5x5G-Förderprogramms des Bundesministeriums für Verkehr und digitale Infrastruktur (BMVI) fand am heutigen Tage im Rahmen einer Online-Veranstaltung die feierliche Übergabe der Förderurkunde für das Projekt ALADIN (</w:t>
      </w:r>
      <w:proofErr w:type="spellStart"/>
      <w:r w:rsidRPr="0076346B">
        <w:rPr>
          <w:rFonts w:cstheme="minorHAnsi"/>
          <w:b/>
          <w:sz w:val="24"/>
          <w:szCs w:val="24"/>
        </w:rPr>
        <w:t>Advanced</w:t>
      </w:r>
      <w:proofErr w:type="spellEnd"/>
      <w:r w:rsidRPr="0076346B">
        <w:rPr>
          <w:rFonts w:cstheme="minorHAnsi"/>
          <w:b/>
          <w:sz w:val="24"/>
          <w:szCs w:val="24"/>
        </w:rPr>
        <w:t xml:space="preserve"> Low </w:t>
      </w:r>
      <w:proofErr w:type="spellStart"/>
      <w:r w:rsidRPr="0076346B">
        <w:rPr>
          <w:rFonts w:cstheme="minorHAnsi"/>
          <w:b/>
          <w:sz w:val="24"/>
          <w:szCs w:val="24"/>
        </w:rPr>
        <w:t>Altitude</w:t>
      </w:r>
      <w:proofErr w:type="spellEnd"/>
      <w:r w:rsidRPr="0076346B">
        <w:rPr>
          <w:rFonts w:cstheme="minorHAnsi"/>
          <w:b/>
          <w:sz w:val="24"/>
          <w:szCs w:val="24"/>
        </w:rPr>
        <w:t xml:space="preserve"> Data Information System) statt. Die Technische Hochschule Wildau übernimmt die Koordination des Vorhabens. </w:t>
      </w:r>
    </w:p>
    <w:p w14:paraId="12AC973F" w14:textId="77777777" w:rsidR="005B1524" w:rsidRDefault="005B1524" w:rsidP="00C07BCD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7AC8D574" w14:textId="77777777" w:rsidR="005B1524" w:rsidRDefault="005B1524" w:rsidP="00C07BCD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700A844F" w14:textId="0233080F" w:rsidR="0042192B" w:rsidRPr="00C07BCD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lastRenderedPageBreak/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4213BEA1" w14:textId="326E674C" w:rsidR="00E22959" w:rsidRPr="0076346B" w:rsidRDefault="00E22959" w:rsidP="00E22959">
      <w:pPr>
        <w:jc w:val="both"/>
        <w:rPr>
          <w:rFonts w:cstheme="minorHAnsi"/>
        </w:rPr>
      </w:pPr>
      <w:r w:rsidRPr="0076346B">
        <w:rPr>
          <w:rFonts w:cstheme="minorHAnsi"/>
        </w:rPr>
        <w:t xml:space="preserve">Im Rahmen des </w:t>
      </w:r>
      <w:hyperlink r:id="rId9" w:history="1">
        <w:r w:rsidRPr="0076346B">
          <w:rPr>
            <w:rStyle w:val="Hyperlink"/>
            <w:rFonts w:cstheme="minorHAnsi"/>
          </w:rPr>
          <w:t>5x5G-Förderprogramms des Bundesministeriums für Verkehr und digitale Infrastruktur (BMVI)</w:t>
        </w:r>
      </w:hyperlink>
      <w:r w:rsidR="00DA0A46">
        <w:rPr>
          <w:rFonts w:cstheme="minorHAnsi"/>
        </w:rPr>
        <w:t xml:space="preserve"> fand am 26. Januar </w:t>
      </w:r>
      <w:r w:rsidRPr="0076346B">
        <w:rPr>
          <w:rFonts w:cstheme="minorHAnsi"/>
        </w:rPr>
        <w:t>2021 im Rahmen einer Online-Veranstaltung die feierliche Übergabe der Förderurkunde für das Projekt ALADIN (</w:t>
      </w:r>
      <w:proofErr w:type="spellStart"/>
      <w:r w:rsidRPr="0076346B">
        <w:rPr>
          <w:rFonts w:cstheme="minorHAnsi"/>
        </w:rPr>
        <w:t>Advanced</w:t>
      </w:r>
      <w:proofErr w:type="spellEnd"/>
      <w:r w:rsidRPr="0076346B">
        <w:rPr>
          <w:rFonts w:cstheme="minorHAnsi"/>
        </w:rPr>
        <w:t xml:space="preserve"> Low </w:t>
      </w:r>
      <w:proofErr w:type="spellStart"/>
      <w:r w:rsidRPr="0076346B">
        <w:rPr>
          <w:rFonts w:cstheme="minorHAnsi"/>
        </w:rPr>
        <w:t>Altitude</w:t>
      </w:r>
      <w:proofErr w:type="spellEnd"/>
      <w:r w:rsidRPr="0076346B">
        <w:rPr>
          <w:rFonts w:cstheme="minorHAnsi"/>
        </w:rPr>
        <w:t xml:space="preserve"> Data Information System) statt. </w:t>
      </w:r>
      <w:r w:rsidR="00FE2DB6" w:rsidRPr="0076346B">
        <w:rPr>
          <w:rFonts w:cstheme="minorHAnsi"/>
        </w:rPr>
        <w:t xml:space="preserve">In einer Online-Veranstaltung übergab </w:t>
      </w:r>
      <w:r w:rsidRPr="0076346B">
        <w:rPr>
          <w:rFonts w:cstheme="minorHAnsi"/>
        </w:rPr>
        <w:t xml:space="preserve">Bundesverkehrsminister Andreas Scheuer </w:t>
      </w:r>
      <w:r w:rsidR="00FE2DB6" w:rsidRPr="0076346B">
        <w:rPr>
          <w:rFonts w:cstheme="minorHAnsi"/>
        </w:rPr>
        <w:t xml:space="preserve">das Dokument </w:t>
      </w:r>
      <w:r w:rsidRPr="0076346B">
        <w:rPr>
          <w:rFonts w:cstheme="minorHAnsi"/>
        </w:rPr>
        <w:t xml:space="preserve">stellvertretend für das gesamte Konsortium an Herrn Prof. Dr.-Ing. Wolfgang </w:t>
      </w:r>
      <w:proofErr w:type="spellStart"/>
      <w:r w:rsidRPr="0076346B">
        <w:rPr>
          <w:rFonts w:cstheme="minorHAnsi"/>
        </w:rPr>
        <w:t>Rüther</w:t>
      </w:r>
      <w:proofErr w:type="spellEnd"/>
      <w:r w:rsidRPr="0076346B">
        <w:rPr>
          <w:rFonts w:cstheme="minorHAnsi"/>
        </w:rPr>
        <w:t>-Kindel von der Technischen Hochschule Wildau</w:t>
      </w:r>
      <w:r w:rsidR="00FE2DB6" w:rsidRPr="0076346B">
        <w:rPr>
          <w:rFonts w:cstheme="minorHAnsi"/>
        </w:rPr>
        <w:t xml:space="preserve"> (TH Wildau)</w:t>
      </w:r>
      <w:r w:rsidRPr="0076346B">
        <w:rPr>
          <w:rFonts w:cstheme="minorHAnsi"/>
        </w:rPr>
        <w:t xml:space="preserve">. </w:t>
      </w:r>
    </w:p>
    <w:p w14:paraId="2CA979D5" w14:textId="4AD30B09" w:rsidR="00E22959" w:rsidRPr="0076346B" w:rsidRDefault="00FE2DB6" w:rsidP="00E22959">
      <w:pPr>
        <w:jc w:val="both"/>
        <w:rPr>
          <w:rFonts w:cstheme="minorHAnsi"/>
        </w:rPr>
      </w:pPr>
      <w:r w:rsidRPr="0076346B">
        <w:rPr>
          <w:rFonts w:cstheme="minorHAnsi"/>
        </w:rPr>
        <w:t>Das</w:t>
      </w:r>
      <w:r w:rsidR="00E22959" w:rsidRPr="0076346B">
        <w:rPr>
          <w:rFonts w:cstheme="minorHAnsi"/>
        </w:rPr>
        <w:t xml:space="preserve"> von der Wirtschaftsförderung Brandenburg (WFBB) initiierte Vorhaben soll </w:t>
      </w:r>
      <w:r w:rsidR="00C9029D" w:rsidRPr="0076346B">
        <w:rPr>
          <w:rFonts w:cstheme="minorHAnsi"/>
        </w:rPr>
        <w:t>während der dreijährigen Projektlaufzeit ein</w:t>
      </w:r>
      <w:r w:rsidR="00E22959" w:rsidRPr="0076346B">
        <w:rPr>
          <w:rFonts w:cstheme="minorHAnsi"/>
        </w:rPr>
        <w:t xml:space="preserve"> 5G-basiertes System zur mobilen Aufklärung, Überwachung, Absicherung und Lageerfassung sowie zur Steuerung von unbemannten Einsatzgeräten in Katastropheneinsätzen entwickel</w:t>
      </w:r>
      <w:r w:rsidRPr="0076346B">
        <w:rPr>
          <w:rFonts w:cstheme="minorHAnsi"/>
        </w:rPr>
        <w:t>n</w:t>
      </w:r>
      <w:r w:rsidR="00E22959" w:rsidRPr="0076346B">
        <w:rPr>
          <w:rFonts w:cstheme="minorHAnsi"/>
        </w:rPr>
        <w:t xml:space="preserve">. </w:t>
      </w:r>
      <w:r w:rsidRPr="0076346B">
        <w:rPr>
          <w:rFonts w:cstheme="minorHAnsi"/>
        </w:rPr>
        <w:t>Der Schwerpunkt des Vorhabens</w:t>
      </w:r>
      <w:r w:rsidR="00E22959" w:rsidRPr="0076346B">
        <w:rPr>
          <w:rFonts w:cstheme="minorHAnsi"/>
        </w:rPr>
        <w:t xml:space="preserve"> ist die sichere Waldbrandbekämpfung durch ein bedarfsgerechte</w:t>
      </w:r>
      <w:r w:rsidR="00892892" w:rsidRPr="0076346B">
        <w:rPr>
          <w:rFonts w:cstheme="minorHAnsi"/>
        </w:rPr>
        <w:t>s, nomadisches, also lokales und temporäres, 5G-Netz mit Satellitenanbindung, das Einsatzkräfte und Einsatzmittel auf dem Flug</w:t>
      </w:r>
      <w:r w:rsidR="009761FD" w:rsidRPr="0076346B">
        <w:rPr>
          <w:rFonts w:cstheme="minorHAnsi"/>
        </w:rPr>
        <w:t>platz</w:t>
      </w:r>
      <w:r w:rsidR="00892892" w:rsidRPr="0076346B">
        <w:rPr>
          <w:rFonts w:cstheme="minorHAnsi"/>
        </w:rPr>
        <w:t xml:space="preserve"> </w:t>
      </w:r>
      <w:proofErr w:type="spellStart"/>
      <w:r w:rsidR="00892892" w:rsidRPr="0076346B">
        <w:rPr>
          <w:rFonts w:cstheme="minorHAnsi"/>
        </w:rPr>
        <w:t>Schönhagen</w:t>
      </w:r>
      <w:proofErr w:type="spellEnd"/>
      <w:r w:rsidR="00892892" w:rsidRPr="0076346B">
        <w:rPr>
          <w:rFonts w:cstheme="minorHAnsi"/>
        </w:rPr>
        <w:t xml:space="preserve"> in Brandenburg vernetzt. </w:t>
      </w:r>
    </w:p>
    <w:p w14:paraId="7CB3BCB0" w14:textId="11FD970F" w:rsidR="00E22959" w:rsidRPr="0076346B" w:rsidRDefault="00E22959" w:rsidP="00E22959">
      <w:pPr>
        <w:jc w:val="both"/>
        <w:rPr>
          <w:rFonts w:cstheme="minorHAnsi"/>
        </w:rPr>
      </w:pPr>
      <w:r w:rsidRPr="0076346B">
        <w:rPr>
          <w:rFonts w:cstheme="minorHAnsi"/>
        </w:rPr>
        <w:t xml:space="preserve">Das Konsortium besteht neben der </w:t>
      </w:r>
      <w:r w:rsidR="00FE2DB6" w:rsidRPr="0076346B">
        <w:rPr>
          <w:rFonts w:cstheme="minorHAnsi"/>
        </w:rPr>
        <w:t>TH</w:t>
      </w:r>
      <w:r w:rsidRPr="0076346B">
        <w:rPr>
          <w:rFonts w:cstheme="minorHAnsi"/>
        </w:rPr>
        <w:t xml:space="preserve"> Wildau aus dem</w:t>
      </w:r>
      <w:r w:rsidR="00DA0A46">
        <w:rPr>
          <w:rFonts w:cstheme="minorHAnsi"/>
        </w:rPr>
        <w:t xml:space="preserve"> Fraunhofer-Institut für offene</w:t>
      </w:r>
      <w:r w:rsidRPr="0076346B">
        <w:rPr>
          <w:rFonts w:cstheme="minorHAnsi"/>
        </w:rPr>
        <w:t xml:space="preserve"> Kommunikationssysteme FOKUS aus Berlin, der Stadt </w:t>
      </w:r>
      <w:proofErr w:type="spellStart"/>
      <w:r w:rsidRPr="0076346B">
        <w:rPr>
          <w:rFonts w:cstheme="minorHAnsi"/>
        </w:rPr>
        <w:t>Trebbin</w:t>
      </w:r>
      <w:proofErr w:type="spellEnd"/>
      <w:r w:rsidRPr="0076346B">
        <w:rPr>
          <w:rFonts w:cstheme="minorHAnsi"/>
        </w:rPr>
        <w:t xml:space="preserve"> und der zugehörigen Stadtfeuerwehr, der Flugplatzgesellschaft </w:t>
      </w:r>
      <w:proofErr w:type="spellStart"/>
      <w:r w:rsidRPr="0076346B">
        <w:rPr>
          <w:rFonts w:cstheme="minorHAnsi"/>
        </w:rPr>
        <w:t>Schönhagen</w:t>
      </w:r>
      <w:proofErr w:type="spellEnd"/>
      <w:r w:rsidRPr="0076346B">
        <w:rPr>
          <w:rFonts w:cstheme="minorHAnsi"/>
        </w:rPr>
        <w:t xml:space="preserve"> und den Unternehmen THOLEG </w:t>
      </w:r>
      <w:proofErr w:type="spellStart"/>
      <w:r w:rsidRPr="0076346B">
        <w:rPr>
          <w:rFonts w:cstheme="minorHAnsi"/>
        </w:rPr>
        <w:t>Civil</w:t>
      </w:r>
      <w:proofErr w:type="spellEnd"/>
      <w:r w:rsidRPr="0076346B">
        <w:rPr>
          <w:rFonts w:cstheme="minorHAnsi"/>
        </w:rPr>
        <w:t xml:space="preserve"> </w:t>
      </w:r>
      <w:proofErr w:type="spellStart"/>
      <w:r w:rsidRPr="0076346B">
        <w:rPr>
          <w:rFonts w:cstheme="minorHAnsi"/>
        </w:rPr>
        <w:t>Protection</w:t>
      </w:r>
      <w:proofErr w:type="spellEnd"/>
      <w:r w:rsidRPr="0076346B">
        <w:rPr>
          <w:rFonts w:cstheme="minorHAnsi"/>
        </w:rPr>
        <w:t xml:space="preserve"> Systems aus </w:t>
      </w:r>
      <w:proofErr w:type="spellStart"/>
      <w:r w:rsidRPr="0076346B">
        <w:rPr>
          <w:rFonts w:cstheme="minorHAnsi"/>
        </w:rPr>
        <w:t>Welzow</w:t>
      </w:r>
      <w:proofErr w:type="spellEnd"/>
      <w:r w:rsidRPr="0076346B">
        <w:rPr>
          <w:rFonts w:cstheme="minorHAnsi"/>
        </w:rPr>
        <w:t xml:space="preserve">, </w:t>
      </w:r>
      <w:proofErr w:type="spellStart"/>
      <w:r w:rsidRPr="0076346B">
        <w:rPr>
          <w:rFonts w:cstheme="minorHAnsi"/>
        </w:rPr>
        <w:t>ReloConsult</w:t>
      </w:r>
      <w:proofErr w:type="spellEnd"/>
      <w:r w:rsidRPr="0076346B">
        <w:rPr>
          <w:rFonts w:cstheme="minorHAnsi"/>
        </w:rPr>
        <w:t xml:space="preserve"> aus Dreieich und Smart Mobile Labs aus München. </w:t>
      </w:r>
    </w:p>
    <w:p w14:paraId="6D4ED21C" w14:textId="6FCA6298" w:rsidR="00E22959" w:rsidRPr="0076346B" w:rsidRDefault="00E22959" w:rsidP="00C46B2A">
      <w:pPr>
        <w:jc w:val="both"/>
        <w:rPr>
          <w:rFonts w:cstheme="minorHAnsi"/>
        </w:rPr>
      </w:pPr>
      <w:r w:rsidRPr="0076346B">
        <w:rPr>
          <w:rFonts w:cstheme="minorHAnsi"/>
        </w:rPr>
        <w:t>Die TH Wildau übernimmt die K</w:t>
      </w:r>
      <w:r w:rsidR="00DA0A46">
        <w:rPr>
          <w:rFonts w:cstheme="minorHAnsi"/>
        </w:rPr>
        <w:t>oordination des mit knapp 4 Millionen Euro</w:t>
      </w:r>
      <w:r w:rsidRPr="0076346B">
        <w:rPr>
          <w:rFonts w:cstheme="minorHAnsi"/>
        </w:rPr>
        <w:t xml:space="preserve"> geförderten Vorhabens. </w:t>
      </w:r>
    </w:p>
    <w:p w14:paraId="0B533C03" w14:textId="5114E466" w:rsidR="004C503E" w:rsidRPr="0076346B" w:rsidRDefault="004C503E" w:rsidP="004C503E">
      <w:pPr>
        <w:rPr>
          <w:rFonts w:cstheme="minorHAnsi"/>
          <w:b/>
        </w:rPr>
      </w:pPr>
      <w:r w:rsidRPr="0076346B">
        <w:rPr>
          <w:rFonts w:cstheme="minorHAnsi"/>
          <w:b/>
        </w:rPr>
        <w:t>Mehr Infor</w:t>
      </w:r>
      <w:r w:rsidR="00FE2DB6" w:rsidRPr="0076346B">
        <w:rPr>
          <w:rFonts w:cstheme="minorHAnsi"/>
          <w:b/>
        </w:rPr>
        <w:t>mationen</w:t>
      </w:r>
      <w:r w:rsidR="00A36EC2" w:rsidRPr="0076346B">
        <w:rPr>
          <w:rFonts w:cstheme="minorHAnsi"/>
          <w:b/>
        </w:rPr>
        <w:t>:</w:t>
      </w:r>
      <w:r w:rsidR="00FE2DB6" w:rsidRPr="0076346B">
        <w:rPr>
          <w:rFonts w:cstheme="minorHAnsi"/>
          <w:b/>
        </w:rPr>
        <w:t xml:space="preserve"> </w:t>
      </w:r>
    </w:p>
    <w:p w14:paraId="1D0F3F52" w14:textId="77777777" w:rsidR="00286B06" w:rsidRPr="0076346B" w:rsidRDefault="00286B06" w:rsidP="004C503E">
      <w:pPr>
        <w:rPr>
          <w:rFonts w:cstheme="minorHAnsi"/>
        </w:rPr>
      </w:pPr>
      <w:r w:rsidRPr="0076346B">
        <w:rPr>
          <w:rFonts w:cstheme="minorHAnsi"/>
        </w:rPr>
        <w:t xml:space="preserve">Informationen zur Forschungsgruppe: </w:t>
      </w:r>
    </w:p>
    <w:p w14:paraId="409AC5F0" w14:textId="0C36600B" w:rsidR="00FE2DB6" w:rsidRPr="0076346B" w:rsidRDefault="00570CDE" w:rsidP="004C503E">
      <w:pPr>
        <w:rPr>
          <w:rFonts w:cstheme="minorHAnsi"/>
        </w:rPr>
      </w:pPr>
      <w:hyperlink r:id="rId10" w:history="1">
        <w:r w:rsidR="00597B73" w:rsidRPr="0076346B">
          <w:rPr>
            <w:rStyle w:val="Hyperlink"/>
            <w:rFonts w:cstheme="minorHAnsi"/>
          </w:rPr>
          <w:t>https://www.th-wildau.de/forschung-transfer/luftfahrttechnik/</w:t>
        </w:r>
      </w:hyperlink>
      <w:r w:rsidR="00597B73" w:rsidRPr="0076346B">
        <w:rPr>
          <w:rFonts w:cstheme="minorHAnsi"/>
        </w:rPr>
        <w:t xml:space="preserve"> </w:t>
      </w:r>
    </w:p>
    <w:p w14:paraId="5D34446D" w14:textId="77777777" w:rsidR="00286B06" w:rsidRPr="0076346B" w:rsidRDefault="00286B06" w:rsidP="00286B06">
      <w:pPr>
        <w:pStyle w:val="NurText"/>
        <w:rPr>
          <w:rFonts w:asciiTheme="minorHAnsi" w:hAnsiTheme="minorHAnsi" w:cstheme="minorHAnsi"/>
          <w:szCs w:val="22"/>
        </w:rPr>
      </w:pPr>
      <w:r w:rsidRPr="0076346B">
        <w:rPr>
          <w:rFonts w:asciiTheme="minorHAnsi" w:hAnsiTheme="minorHAnsi" w:cstheme="minorHAnsi"/>
          <w:szCs w:val="22"/>
        </w:rPr>
        <w:t xml:space="preserve">Link zur Pressemitteilung des BMVI: </w:t>
      </w:r>
      <w:hyperlink r:id="rId11" w:history="1">
        <w:r w:rsidRPr="0076346B">
          <w:rPr>
            <w:rStyle w:val="Hyperlink"/>
            <w:rFonts w:asciiTheme="minorHAnsi" w:hAnsiTheme="minorHAnsi" w:cstheme="minorHAnsi"/>
            <w:szCs w:val="22"/>
          </w:rPr>
          <w:t>https://www.bmvi.de/SharedDocs/DE/Pressemitteilungen/2021/011-scheuer-5G-innovationswettbewerb.html</w:t>
        </w:r>
      </w:hyperlink>
    </w:p>
    <w:p w14:paraId="4F0C1C2A" w14:textId="77777777" w:rsidR="00286B06" w:rsidRPr="0076346B" w:rsidRDefault="00286B06" w:rsidP="004C503E">
      <w:pPr>
        <w:rPr>
          <w:rFonts w:cstheme="minorHAnsi"/>
        </w:rPr>
      </w:pPr>
    </w:p>
    <w:p w14:paraId="7C743176" w14:textId="0D6B6953" w:rsidR="00B34F6F" w:rsidRPr="0076346B" w:rsidRDefault="007730AA" w:rsidP="00377468">
      <w:pPr>
        <w:rPr>
          <w:rStyle w:val="Fett"/>
          <w:rFonts w:cstheme="minorHAnsi"/>
          <w:b w:val="0"/>
          <w:bCs w:val="0"/>
        </w:rPr>
      </w:pPr>
      <w:r w:rsidRPr="0076346B">
        <w:rPr>
          <w:rStyle w:val="Fett"/>
          <w:rFonts w:cstheme="minorHAnsi"/>
        </w:rPr>
        <w:t>Fachliche Ansprechperson</w:t>
      </w:r>
      <w:r w:rsidR="00BB396D" w:rsidRPr="0076346B">
        <w:rPr>
          <w:rStyle w:val="Fett"/>
          <w:rFonts w:cstheme="minorHAnsi"/>
        </w:rPr>
        <w:t xml:space="preserve"> </w:t>
      </w:r>
      <w:r w:rsidR="006802A9" w:rsidRPr="0076346B">
        <w:rPr>
          <w:rStyle w:val="Fett"/>
          <w:rFonts w:cstheme="minorHAnsi"/>
        </w:rPr>
        <w:t xml:space="preserve">an der </w:t>
      </w:r>
      <w:r w:rsidR="00BB396D" w:rsidRPr="0076346B">
        <w:rPr>
          <w:rStyle w:val="Fett"/>
          <w:rFonts w:cstheme="minorHAnsi"/>
        </w:rPr>
        <w:t>TH Wildau</w:t>
      </w:r>
      <w:r w:rsidRPr="0076346B">
        <w:rPr>
          <w:rStyle w:val="Fett"/>
          <w:rFonts w:cstheme="minorHAnsi"/>
        </w:rPr>
        <w:t>:</w:t>
      </w:r>
    </w:p>
    <w:p w14:paraId="7D5B805A" w14:textId="18BA615D" w:rsidR="00FE2DB6" w:rsidRPr="0076346B" w:rsidRDefault="00597B73" w:rsidP="00867A7F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346B">
        <w:rPr>
          <w:rFonts w:asciiTheme="minorHAnsi" w:hAnsiTheme="minorHAnsi" w:cstheme="minorHAnsi"/>
          <w:sz w:val="22"/>
          <w:szCs w:val="22"/>
        </w:rPr>
        <w:t xml:space="preserve">Prof. Dr.-Ing. Wolfgang </w:t>
      </w:r>
      <w:proofErr w:type="spellStart"/>
      <w:r w:rsidRPr="0076346B">
        <w:rPr>
          <w:rFonts w:asciiTheme="minorHAnsi" w:hAnsiTheme="minorHAnsi" w:cstheme="minorHAnsi"/>
          <w:sz w:val="22"/>
          <w:szCs w:val="22"/>
        </w:rPr>
        <w:t>Rüther</w:t>
      </w:r>
      <w:proofErr w:type="spellEnd"/>
      <w:r w:rsidRPr="0076346B">
        <w:rPr>
          <w:rFonts w:asciiTheme="minorHAnsi" w:hAnsiTheme="minorHAnsi" w:cstheme="minorHAnsi"/>
          <w:sz w:val="22"/>
          <w:szCs w:val="22"/>
        </w:rPr>
        <w:t>-Kindel</w:t>
      </w:r>
    </w:p>
    <w:p w14:paraId="41EC29EA" w14:textId="6E819C71" w:rsidR="009A1B85" w:rsidRPr="0076346B" w:rsidRDefault="00BB396D" w:rsidP="00867A7F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346B">
        <w:rPr>
          <w:rFonts w:asciiTheme="minorHAnsi" w:hAnsiTheme="minorHAnsi" w:cstheme="minorHAnsi"/>
          <w:sz w:val="22"/>
          <w:szCs w:val="22"/>
        </w:rPr>
        <w:t xml:space="preserve">TH Wildau </w:t>
      </w:r>
      <w:r w:rsidRPr="0076346B">
        <w:rPr>
          <w:rFonts w:asciiTheme="minorHAnsi" w:hAnsiTheme="minorHAnsi" w:cstheme="minorHAnsi"/>
          <w:sz w:val="22"/>
          <w:szCs w:val="22"/>
        </w:rPr>
        <w:br/>
        <w:t>Hochschulring 1, 15745 Wildau</w:t>
      </w:r>
    </w:p>
    <w:p w14:paraId="5AA5980A" w14:textId="6B29E4D7" w:rsidR="00FE2DB6" w:rsidRPr="0076346B" w:rsidRDefault="009A1B85" w:rsidP="00867A7F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346B">
        <w:rPr>
          <w:rFonts w:asciiTheme="minorHAnsi" w:hAnsiTheme="minorHAnsi" w:cstheme="minorHAnsi"/>
          <w:sz w:val="22"/>
          <w:szCs w:val="22"/>
        </w:rPr>
        <w:t xml:space="preserve">Tel. +49 (0)3375 508 </w:t>
      </w:r>
      <w:r w:rsidR="00597B73" w:rsidRPr="0076346B">
        <w:rPr>
          <w:rFonts w:asciiTheme="minorHAnsi" w:hAnsiTheme="minorHAnsi" w:cstheme="minorHAnsi"/>
          <w:sz w:val="22"/>
          <w:szCs w:val="22"/>
        </w:rPr>
        <w:t>613</w:t>
      </w:r>
    </w:p>
    <w:p w14:paraId="09BF7F41" w14:textId="2077887D" w:rsidR="00BB396D" w:rsidRPr="0076346B" w:rsidRDefault="00BB396D" w:rsidP="00867A7F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346B">
        <w:rPr>
          <w:rFonts w:asciiTheme="minorHAnsi" w:hAnsiTheme="minorHAnsi" w:cstheme="minorHAnsi"/>
          <w:sz w:val="22"/>
          <w:szCs w:val="22"/>
        </w:rPr>
        <w:t xml:space="preserve">E-Mail: </w:t>
      </w:r>
      <w:r w:rsidR="00597B73" w:rsidRPr="0076346B">
        <w:rPr>
          <w:rFonts w:asciiTheme="minorHAnsi" w:hAnsiTheme="minorHAnsi" w:cstheme="minorHAnsi"/>
          <w:sz w:val="22"/>
          <w:szCs w:val="22"/>
        </w:rPr>
        <w:t>wkindel@th-wildau.de</w:t>
      </w:r>
    </w:p>
    <w:p w14:paraId="6AA97D9F" w14:textId="77777777" w:rsidR="00FD1D7E" w:rsidRPr="0076346B" w:rsidRDefault="00FD1D7E" w:rsidP="00FD1D7E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63E5892B" w14:textId="6CEDAB54" w:rsidR="001B32D9" w:rsidRPr="0076346B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sz w:val="22"/>
          <w:szCs w:val="22"/>
        </w:rPr>
      </w:pPr>
      <w:r w:rsidRPr="0076346B">
        <w:rPr>
          <w:rStyle w:val="Fett"/>
          <w:rFonts w:asciiTheme="minorHAnsi" w:hAnsiTheme="minorHAnsi" w:cstheme="minorHAnsi"/>
          <w:sz w:val="22"/>
          <w:szCs w:val="22"/>
        </w:rPr>
        <w:t>Ansprechperson</w:t>
      </w:r>
      <w:r w:rsidR="00256E93" w:rsidRPr="0076346B">
        <w:rPr>
          <w:rStyle w:val="Fett"/>
          <w:rFonts w:asciiTheme="minorHAnsi" w:hAnsiTheme="minorHAnsi" w:cstheme="minorHAnsi"/>
          <w:sz w:val="22"/>
          <w:szCs w:val="22"/>
        </w:rPr>
        <w:t>en</w:t>
      </w:r>
      <w:r w:rsidR="008C2E90" w:rsidRPr="0076346B">
        <w:rPr>
          <w:rStyle w:val="Fett"/>
          <w:rFonts w:asciiTheme="minorHAnsi" w:hAnsiTheme="minorHAnsi" w:cstheme="minorHAnsi"/>
          <w:sz w:val="22"/>
          <w:szCs w:val="22"/>
        </w:rPr>
        <w:t xml:space="preserve"> Presse- und Medienkommunikation</w:t>
      </w:r>
      <w:r w:rsidR="00FD1D7E" w:rsidRPr="0076346B">
        <w:rPr>
          <w:rStyle w:val="Fett"/>
          <w:rFonts w:asciiTheme="minorHAnsi" w:hAnsiTheme="minorHAnsi" w:cstheme="minorHAnsi"/>
          <w:sz w:val="22"/>
          <w:szCs w:val="22"/>
        </w:rPr>
        <w:t xml:space="preserve"> TH Wildau</w:t>
      </w:r>
      <w:r w:rsidR="008C2E90" w:rsidRPr="0076346B">
        <w:rPr>
          <w:rStyle w:val="Fett"/>
          <w:rFonts w:asciiTheme="minorHAnsi" w:hAnsiTheme="minorHAnsi" w:cstheme="minorHAnsi"/>
          <w:sz w:val="22"/>
          <w:szCs w:val="22"/>
        </w:rPr>
        <w:t>:</w:t>
      </w:r>
    </w:p>
    <w:p w14:paraId="1CA7EBB0" w14:textId="77777777" w:rsidR="00F210BB" w:rsidRPr="0076346B" w:rsidRDefault="00F210BB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sz w:val="22"/>
          <w:szCs w:val="22"/>
        </w:rPr>
      </w:pPr>
    </w:p>
    <w:p w14:paraId="6F7A18AB" w14:textId="5F13B8B3" w:rsidR="00C128BC" w:rsidRPr="0076346B" w:rsidRDefault="00C17084" w:rsidP="00867A7F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346B">
        <w:rPr>
          <w:rFonts w:asciiTheme="minorHAnsi" w:hAnsiTheme="minorHAnsi" w:cstheme="minorHAnsi"/>
          <w:sz w:val="22"/>
          <w:szCs w:val="22"/>
        </w:rPr>
        <w:t>Mike Lange</w:t>
      </w:r>
      <w:r w:rsidR="00C20769" w:rsidRPr="0076346B">
        <w:rPr>
          <w:rFonts w:asciiTheme="minorHAnsi" w:hAnsiTheme="minorHAnsi" w:cstheme="minorHAnsi"/>
          <w:sz w:val="22"/>
          <w:szCs w:val="22"/>
        </w:rPr>
        <w:t xml:space="preserve"> / </w:t>
      </w:r>
      <w:r w:rsidR="00C128BC" w:rsidRPr="0076346B">
        <w:rPr>
          <w:rFonts w:asciiTheme="minorHAnsi" w:hAnsiTheme="minorHAnsi" w:cstheme="minorHAnsi"/>
          <w:sz w:val="22"/>
          <w:szCs w:val="22"/>
        </w:rPr>
        <w:t>Mareike Rammelt</w:t>
      </w:r>
    </w:p>
    <w:p w14:paraId="3A114870" w14:textId="77777777" w:rsidR="00C17084" w:rsidRPr="0076346B" w:rsidRDefault="00C17084" w:rsidP="00867A7F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346B">
        <w:rPr>
          <w:rFonts w:asciiTheme="minorHAnsi" w:hAnsiTheme="minorHAnsi" w:cstheme="minorHAnsi"/>
          <w:sz w:val="22"/>
          <w:szCs w:val="22"/>
        </w:rPr>
        <w:lastRenderedPageBreak/>
        <w:t>TH Wildau</w:t>
      </w:r>
    </w:p>
    <w:p w14:paraId="4414D551" w14:textId="77777777" w:rsidR="00C17084" w:rsidRPr="0076346B" w:rsidRDefault="00C17084" w:rsidP="00867A7F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346B">
        <w:rPr>
          <w:rFonts w:asciiTheme="minorHAnsi" w:hAnsiTheme="minorHAnsi" w:cstheme="minorHAnsi"/>
          <w:sz w:val="22"/>
          <w:szCs w:val="22"/>
        </w:rPr>
        <w:t>Hochschulring 1, 15745 Wildau</w:t>
      </w:r>
    </w:p>
    <w:p w14:paraId="6E485C17" w14:textId="242ADF70" w:rsidR="008C2E90" w:rsidRPr="0076346B" w:rsidRDefault="008C2E90" w:rsidP="00867A7F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346B">
        <w:rPr>
          <w:rFonts w:asciiTheme="minorHAnsi" w:hAnsiTheme="minorHAnsi" w:cstheme="minorHAnsi"/>
          <w:sz w:val="22"/>
          <w:szCs w:val="22"/>
        </w:rPr>
        <w:t>Tel. +49 (0)3375 508 211</w:t>
      </w:r>
      <w:r w:rsidR="00C20769" w:rsidRPr="0076346B">
        <w:rPr>
          <w:rFonts w:asciiTheme="minorHAnsi" w:hAnsiTheme="minorHAnsi" w:cstheme="minorHAnsi"/>
          <w:sz w:val="22"/>
          <w:szCs w:val="22"/>
        </w:rPr>
        <w:t xml:space="preserve"> / -669</w:t>
      </w:r>
    </w:p>
    <w:p w14:paraId="6901CC20" w14:textId="4C5D93CE" w:rsidR="008C2E90" w:rsidRPr="0076346B" w:rsidRDefault="007730AA" w:rsidP="00867A7F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346B">
        <w:rPr>
          <w:rFonts w:asciiTheme="minorHAnsi" w:hAnsiTheme="minorHAnsi" w:cstheme="minorHAnsi"/>
          <w:sz w:val="22"/>
          <w:szCs w:val="22"/>
        </w:rPr>
        <w:t xml:space="preserve">E-Mail: </w:t>
      </w:r>
      <w:r w:rsidR="002056B5" w:rsidRPr="0076346B">
        <w:rPr>
          <w:rFonts w:asciiTheme="minorHAnsi" w:hAnsiTheme="minorHAnsi" w:cstheme="minorHAnsi"/>
          <w:sz w:val="22"/>
          <w:szCs w:val="22"/>
        </w:rPr>
        <w:t>presse@th-wildau.de</w:t>
      </w:r>
    </w:p>
    <w:sectPr w:rsidR="008C2E90" w:rsidRPr="0076346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EA2B" w14:textId="77777777" w:rsidR="00D279AB" w:rsidRDefault="00D279AB" w:rsidP="00141289">
      <w:pPr>
        <w:spacing w:after="0" w:line="240" w:lineRule="auto"/>
      </w:pPr>
      <w:r>
        <w:separator/>
      </w:r>
    </w:p>
  </w:endnote>
  <w:endnote w:type="continuationSeparator" w:id="0">
    <w:p w14:paraId="45B71D59" w14:textId="77777777" w:rsidR="00D279AB" w:rsidRDefault="00D279AB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23E63546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D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6D660" w14:textId="77777777" w:rsidR="00D279AB" w:rsidRDefault="00D279AB" w:rsidP="00141289">
      <w:pPr>
        <w:spacing w:after="0" w:line="240" w:lineRule="auto"/>
      </w:pPr>
      <w:r>
        <w:separator/>
      </w:r>
    </w:p>
  </w:footnote>
  <w:footnote w:type="continuationSeparator" w:id="0">
    <w:p w14:paraId="27AC59B9" w14:textId="77777777" w:rsidR="00D279AB" w:rsidRDefault="00D279AB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0CABC53A" w:rsidR="00567D3A" w:rsidRPr="00A9378F" w:rsidRDefault="0096178F" w:rsidP="00B85C47">
    <w:pPr>
      <w:pStyle w:val="StandardWeb"/>
      <w:rPr>
        <w:rFonts w:asciiTheme="minorHAnsi" w:eastAsiaTheme="minorHAnsi" w:hAnsiTheme="minorHAnsi" w:cstheme="minorHAnsi"/>
        <w:sz w:val="22"/>
        <w:szCs w:val="22"/>
        <w:lang w:eastAsia="en-US"/>
      </w:rPr>
    </w:pPr>
    <w:r w:rsidRPr="00A9378F">
      <w:rPr>
        <w:rFonts w:asciiTheme="minorHAnsi" w:eastAsia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46B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>News</w:t>
    </w:r>
    <w:r w:rsidR="00B565BF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der TH Wildau</w:t>
    </w:r>
    <w:r w:rsidR="00AD51C9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</w:t>
    </w:r>
  </w:p>
  <w:p w14:paraId="5E8DDB60" w14:textId="213E3543" w:rsidR="00B85C47" w:rsidRPr="00A9378F" w:rsidRDefault="002E39E3" w:rsidP="00B85C47">
    <w:pPr>
      <w:pStyle w:val="StandardWeb"/>
      <w:rPr>
        <w:rFonts w:asciiTheme="minorHAnsi" w:eastAsiaTheme="minorHAnsi" w:hAnsiTheme="minorHAnsi" w:cstheme="minorHAnsi"/>
        <w:color w:val="FF0000"/>
        <w:sz w:val="22"/>
        <w:szCs w:val="22"/>
        <w:lang w:eastAsia="en-US"/>
      </w:rPr>
    </w:pPr>
    <w:r w:rsidRPr="00A9378F">
      <w:rPr>
        <w:rFonts w:asciiTheme="minorHAnsi" w:eastAsiaTheme="minorHAnsi" w:hAnsiTheme="minorHAnsi" w:cstheme="minorHAnsi"/>
        <w:sz w:val="22"/>
        <w:szCs w:val="22"/>
        <w:lang w:eastAsia="en-US"/>
      </w:rPr>
      <w:t>26</w:t>
    </w:r>
    <w:r w:rsidR="00566CBF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>.</w:t>
    </w:r>
    <w:r w:rsidR="00EF5549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>01.</w:t>
    </w:r>
    <w:r w:rsidR="00566CBF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>20</w:t>
    </w:r>
    <w:r w:rsidR="006B3F9D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>2</w:t>
    </w:r>
    <w:r w:rsidR="00BE6F2B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>1</w:t>
    </w:r>
    <w:r w:rsidR="00FD2BB9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</w:t>
    </w:r>
  </w:p>
  <w:p w14:paraId="0325D1A3" w14:textId="0B290CC1" w:rsidR="00B85C47" w:rsidRPr="00A9378F" w:rsidRDefault="0042192B" w:rsidP="00AD51C9">
    <w:pPr>
      <w:pStyle w:val="StandardWeb"/>
      <w:rPr>
        <w:rFonts w:asciiTheme="minorHAnsi" w:eastAsiaTheme="minorHAnsi" w:hAnsiTheme="minorHAnsi" w:cstheme="minorHAnsi"/>
        <w:sz w:val="22"/>
        <w:szCs w:val="22"/>
        <w:lang w:eastAsia="en-US"/>
      </w:rPr>
    </w:pPr>
    <w:r w:rsidRPr="00A9378F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Nr. </w:t>
    </w:r>
    <w:r w:rsidR="00B565BF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>2021/01_0</w:t>
    </w:r>
    <w:r w:rsidR="002E39E3" w:rsidRPr="00A9378F">
      <w:rPr>
        <w:rFonts w:asciiTheme="minorHAnsi" w:eastAsiaTheme="minorHAnsi" w:hAnsiTheme="minorHAnsi" w:cstheme="minorHAnsi"/>
        <w:sz w:val="22"/>
        <w:szCs w:val="22"/>
        <w:lang w:eastAsia="en-US"/>
      </w:rPr>
      <w:t>6</w:t>
    </w:r>
  </w:p>
  <w:p w14:paraId="5CE812EF" w14:textId="77777777" w:rsidR="00B85C47" w:rsidRPr="00597B7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0A54"/>
    <w:rsid w:val="00174544"/>
    <w:rsid w:val="00174A0E"/>
    <w:rsid w:val="00175728"/>
    <w:rsid w:val="00175CD4"/>
    <w:rsid w:val="0018053A"/>
    <w:rsid w:val="001835E6"/>
    <w:rsid w:val="0018409F"/>
    <w:rsid w:val="001905FE"/>
    <w:rsid w:val="001926B9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F16"/>
    <w:rsid w:val="001D0713"/>
    <w:rsid w:val="001D4583"/>
    <w:rsid w:val="001D527F"/>
    <w:rsid w:val="001D64C4"/>
    <w:rsid w:val="001E11BA"/>
    <w:rsid w:val="001E1535"/>
    <w:rsid w:val="001E1F4F"/>
    <w:rsid w:val="001E5032"/>
    <w:rsid w:val="001E5898"/>
    <w:rsid w:val="001F13C6"/>
    <w:rsid w:val="001F2A72"/>
    <w:rsid w:val="00203088"/>
    <w:rsid w:val="002056B5"/>
    <w:rsid w:val="002168E1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4CE3"/>
    <w:rsid w:val="00286B06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E31E9"/>
    <w:rsid w:val="002E3443"/>
    <w:rsid w:val="002E39E3"/>
    <w:rsid w:val="002E6002"/>
    <w:rsid w:val="002E6272"/>
    <w:rsid w:val="002F02C2"/>
    <w:rsid w:val="002F03FA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5D8A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269"/>
    <w:rsid w:val="003F14B8"/>
    <w:rsid w:val="003F5620"/>
    <w:rsid w:val="00401A92"/>
    <w:rsid w:val="0040719F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500C9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0CDE"/>
    <w:rsid w:val="00575E3E"/>
    <w:rsid w:val="00575E71"/>
    <w:rsid w:val="0058197B"/>
    <w:rsid w:val="00582119"/>
    <w:rsid w:val="00582AD2"/>
    <w:rsid w:val="00583A53"/>
    <w:rsid w:val="00590EF9"/>
    <w:rsid w:val="00591098"/>
    <w:rsid w:val="005977B3"/>
    <w:rsid w:val="00597B73"/>
    <w:rsid w:val="00597F59"/>
    <w:rsid w:val="005A043C"/>
    <w:rsid w:val="005A5075"/>
    <w:rsid w:val="005A7710"/>
    <w:rsid w:val="005B0B81"/>
    <w:rsid w:val="005B1524"/>
    <w:rsid w:val="005B5DA5"/>
    <w:rsid w:val="005B743D"/>
    <w:rsid w:val="005C57FF"/>
    <w:rsid w:val="005C582A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61FC3"/>
    <w:rsid w:val="00666714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346B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1CA6"/>
    <w:rsid w:val="0086217F"/>
    <w:rsid w:val="00863A83"/>
    <w:rsid w:val="0086492E"/>
    <w:rsid w:val="00864F3D"/>
    <w:rsid w:val="00866AA9"/>
    <w:rsid w:val="00867A7F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2892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1C8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761FD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31000"/>
    <w:rsid w:val="00A322EE"/>
    <w:rsid w:val="00A35CBC"/>
    <w:rsid w:val="00A368C9"/>
    <w:rsid w:val="00A36EC2"/>
    <w:rsid w:val="00A42966"/>
    <w:rsid w:val="00A43CDD"/>
    <w:rsid w:val="00A43F44"/>
    <w:rsid w:val="00A468E4"/>
    <w:rsid w:val="00A471E2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86685"/>
    <w:rsid w:val="00A90579"/>
    <w:rsid w:val="00A9378F"/>
    <w:rsid w:val="00A94059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113B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BF6FD1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46B2A"/>
    <w:rsid w:val="00C50349"/>
    <w:rsid w:val="00C57D4C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9029D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E16D1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279AB"/>
    <w:rsid w:val="00D30F85"/>
    <w:rsid w:val="00D31A17"/>
    <w:rsid w:val="00D33816"/>
    <w:rsid w:val="00D37713"/>
    <w:rsid w:val="00D37A9B"/>
    <w:rsid w:val="00D42BD9"/>
    <w:rsid w:val="00D431BF"/>
    <w:rsid w:val="00D458A7"/>
    <w:rsid w:val="00D51D52"/>
    <w:rsid w:val="00D5365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A6A"/>
    <w:rsid w:val="00D967E9"/>
    <w:rsid w:val="00D974F3"/>
    <w:rsid w:val="00DA0A46"/>
    <w:rsid w:val="00DA0C64"/>
    <w:rsid w:val="00DA10F4"/>
    <w:rsid w:val="00DA30F0"/>
    <w:rsid w:val="00DA44F0"/>
    <w:rsid w:val="00DA4A77"/>
    <w:rsid w:val="00DB0C87"/>
    <w:rsid w:val="00DB0EC0"/>
    <w:rsid w:val="00DB389D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36A6"/>
    <w:rsid w:val="00E22959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5FA1"/>
    <w:rsid w:val="00E962D6"/>
    <w:rsid w:val="00E96C48"/>
    <w:rsid w:val="00EA0729"/>
    <w:rsid w:val="00EA365F"/>
    <w:rsid w:val="00EA394D"/>
    <w:rsid w:val="00EA69E5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04CF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425A"/>
    <w:rsid w:val="00F768B0"/>
    <w:rsid w:val="00F809E9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7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vi.de/SharedDocs/DE/Pressemitteilungen/2021/011-scheuer-5G-innovationswettbewerb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-wildau.de/forschung-transfer/luftfahrttech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vi.de/SharedDocs/DE/Artikel/DG/5g-mobilfunk-zukunft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98E5-8EB4-49D0-B5D6-8E13E5D5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7</cp:revision>
  <dcterms:created xsi:type="dcterms:W3CDTF">2021-01-26T14:28:00Z</dcterms:created>
  <dcterms:modified xsi:type="dcterms:W3CDTF">2021-01-26T15:18:00Z</dcterms:modified>
</cp:coreProperties>
</file>