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32622" w14:textId="77777777" w:rsidR="00E327C8" w:rsidRPr="0034314A" w:rsidRDefault="00E327C8" w:rsidP="00E327C8">
      <w:pPr>
        <w:pStyle w:val="Ingetavstnd"/>
        <w:rPr>
          <w:rFonts w:ascii="Calibri" w:hAnsi="Calibri"/>
          <w:b/>
          <w:sz w:val="20"/>
          <w:szCs w:val="20"/>
        </w:rPr>
      </w:pPr>
      <w:bookmarkStart w:id="0" w:name="_GoBack"/>
      <w:bookmarkEnd w:id="0"/>
      <w:r w:rsidRPr="0034314A">
        <w:rPr>
          <w:rFonts w:ascii="Calibri" w:hAnsi="Calibri"/>
          <w:b/>
          <w:sz w:val="24"/>
          <w:szCs w:val="24"/>
        </w:rPr>
        <w:t>PRESSMEDDELANDE</w:t>
      </w:r>
      <w:r w:rsidR="0034314A" w:rsidRPr="0034314A">
        <w:rPr>
          <w:rFonts w:ascii="Calibri" w:hAnsi="Calibri"/>
          <w:b/>
          <w:sz w:val="24"/>
          <w:szCs w:val="24"/>
        </w:rPr>
        <w:br/>
      </w:r>
      <w:r w:rsidRPr="0034314A">
        <w:rPr>
          <w:rFonts w:ascii="Calibri" w:hAnsi="Calibri"/>
          <w:sz w:val="20"/>
          <w:szCs w:val="20"/>
        </w:rPr>
        <w:t>Göteborg 2015-</w:t>
      </w:r>
      <w:r w:rsidR="002A5927">
        <w:rPr>
          <w:rFonts w:ascii="Calibri" w:hAnsi="Calibri"/>
          <w:sz w:val="20"/>
          <w:szCs w:val="20"/>
        </w:rPr>
        <w:t>1</w:t>
      </w:r>
      <w:r w:rsidRPr="0034314A">
        <w:rPr>
          <w:rFonts w:ascii="Calibri" w:hAnsi="Calibri"/>
          <w:sz w:val="20"/>
          <w:szCs w:val="20"/>
        </w:rPr>
        <w:t>2-</w:t>
      </w:r>
      <w:r w:rsidR="00A35FD3">
        <w:rPr>
          <w:rFonts w:ascii="Calibri" w:hAnsi="Calibri"/>
          <w:sz w:val="20"/>
          <w:szCs w:val="20"/>
        </w:rPr>
        <w:t>07</w:t>
      </w:r>
    </w:p>
    <w:p w14:paraId="171ACA89" w14:textId="41FB8438" w:rsidR="00E327C8" w:rsidRDefault="0034314A" w:rsidP="00A35FD3">
      <w:pPr>
        <w:rPr>
          <w:rFonts w:ascii="Calibri" w:eastAsia="Times New Roman" w:hAnsi="Calibri" w:cs="Arial"/>
          <w:b/>
          <w:color w:val="000000"/>
          <w:lang w:eastAsia="sv-SE"/>
        </w:rPr>
      </w:pPr>
      <w:r>
        <w:rPr>
          <w:rFonts w:ascii="Calibri" w:hAnsi="Calibri"/>
          <w:b/>
          <w:color w:val="231F20"/>
          <w:spacing w:val="-4"/>
          <w:sz w:val="28"/>
          <w:szCs w:val="28"/>
        </w:rPr>
        <w:br/>
      </w:r>
      <w:r w:rsidR="00A35FD3" w:rsidRPr="00A35FD3">
        <w:rPr>
          <w:rFonts w:ascii="Calibri" w:eastAsia="Times New Roman" w:hAnsi="Calibri" w:cs="Arial"/>
          <w:b/>
          <w:color w:val="231F20"/>
          <w:sz w:val="28"/>
          <w:szCs w:val="28"/>
          <w:lang w:eastAsia="sv-SE"/>
        </w:rPr>
        <w:t>Klartecken för omvandling av Selma Lagerlöfs Torg</w:t>
      </w:r>
      <w:r>
        <w:rPr>
          <w:rFonts w:ascii="Calibri" w:hAnsi="Calibri"/>
          <w:b/>
          <w:color w:val="231F20"/>
          <w:spacing w:val="-4"/>
          <w:sz w:val="28"/>
          <w:szCs w:val="28"/>
        </w:rPr>
        <w:br/>
      </w:r>
      <w:r w:rsidR="00A35FD3" w:rsidRPr="00A35FD3">
        <w:rPr>
          <w:rFonts w:ascii="Calibri" w:eastAsia="Times New Roman" w:hAnsi="Calibri" w:cs="Arial"/>
          <w:b/>
          <w:color w:val="000000"/>
          <w:lang w:eastAsia="sv-SE"/>
        </w:rPr>
        <w:t>Detaljplanen för Selma Lagerlöfs Torg har nu vunnit laga kraft och den stora omvandlingen av platsen kan inledas. 800 nya bostäder, nytt stadsdelshus med rum för kultur, handelshus, idrottshall och nya lokaler för vård och service kommer att byggas, lägg därtill levande torgstråk och parkstråk. Allt som behövs för ett gott vardagsliv.</w:t>
      </w:r>
    </w:p>
    <w:p w14:paraId="79D8979F" w14:textId="77777777" w:rsidR="00A35FD3" w:rsidRDefault="00A35FD3" w:rsidP="00A35FD3">
      <w:pPr>
        <w:spacing w:after="0" w:line="240" w:lineRule="auto"/>
        <w:rPr>
          <w:rFonts w:ascii="Times New Roman" w:hAnsi="Times New Roman" w:cs="Times New Roman"/>
          <w:sz w:val="24"/>
          <w:szCs w:val="24"/>
          <w:lang w:eastAsia="sv-SE"/>
        </w:rPr>
      </w:pPr>
      <w:r w:rsidRPr="00A35FD3">
        <w:rPr>
          <w:rFonts w:ascii="Arial" w:hAnsi="Arial" w:cs="Arial"/>
          <w:i/>
          <w:iCs/>
          <w:color w:val="000000"/>
          <w:sz w:val="20"/>
          <w:szCs w:val="20"/>
          <w:lang w:eastAsia="sv-SE"/>
        </w:rPr>
        <w:t>”Nu kan vi omvandla Selma Lagerlöfs Torg till en stadsdel fylld av liv. Inom gångavstånd finns handel, service, vård, idrotts- och kulturaktiviteter och nya mötesplatser så att man kan leva ett gott vardagsliv.”, säger Kristina Hulterström, projektledare för Framtidens Selma.</w:t>
      </w:r>
    </w:p>
    <w:p w14:paraId="053DB543" w14:textId="77777777" w:rsidR="00A35FD3" w:rsidRPr="00A35FD3" w:rsidRDefault="00A35FD3" w:rsidP="00A35FD3">
      <w:pPr>
        <w:spacing w:after="0" w:line="240" w:lineRule="auto"/>
        <w:rPr>
          <w:rFonts w:ascii="Times New Roman" w:hAnsi="Times New Roman" w:cs="Times New Roman"/>
          <w:sz w:val="24"/>
          <w:szCs w:val="24"/>
          <w:lang w:eastAsia="sv-SE"/>
        </w:rPr>
      </w:pPr>
    </w:p>
    <w:p w14:paraId="2B5F809E" w14:textId="690C430A" w:rsidR="00A35FD3" w:rsidRPr="00A35FD3" w:rsidRDefault="00A35FD3" w:rsidP="00A35FD3">
      <w:pPr>
        <w:spacing w:after="0" w:line="240" w:lineRule="auto"/>
        <w:rPr>
          <w:rFonts w:ascii="Times New Roman" w:hAnsi="Times New Roman" w:cs="Times New Roman"/>
          <w:sz w:val="24"/>
          <w:szCs w:val="24"/>
          <w:lang w:eastAsia="sv-SE"/>
        </w:rPr>
      </w:pPr>
      <w:r w:rsidRPr="00A35FD3">
        <w:rPr>
          <w:rFonts w:ascii="Arial" w:hAnsi="Arial" w:cs="Arial"/>
          <w:color w:val="000000"/>
          <w:sz w:val="20"/>
          <w:szCs w:val="20"/>
          <w:lang w:eastAsia="sv-SE"/>
        </w:rPr>
        <w:t xml:space="preserve">De viktigaste punkterna i </w:t>
      </w:r>
      <w:r>
        <w:rPr>
          <w:rFonts w:ascii="Arial" w:hAnsi="Arial" w:cs="Arial"/>
          <w:color w:val="000000"/>
          <w:sz w:val="20"/>
          <w:szCs w:val="20"/>
          <w:lang w:eastAsia="sv-SE"/>
        </w:rPr>
        <w:t>detaljplanen</w:t>
      </w:r>
      <w:r w:rsidRPr="00A35FD3">
        <w:rPr>
          <w:rFonts w:ascii="Arial" w:hAnsi="Arial" w:cs="Arial"/>
          <w:color w:val="000000"/>
          <w:sz w:val="20"/>
          <w:szCs w:val="20"/>
          <w:lang w:eastAsia="sv-SE"/>
        </w:rPr>
        <w:t>:  </w:t>
      </w:r>
    </w:p>
    <w:p w14:paraId="09D5E67F" w14:textId="0AFA385A" w:rsidR="00A35FD3" w:rsidRPr="00A35FD3" w:rsidRDefault="00A35FD3" w:rsidP="00A35FD3">
      <w:pPr>
        <w:numPr>
          <w:ilvl w:val="0"/>
          <w:numId w:val="9"/>
        </w:numPr>
        <w:spacing w:after="0" w:line="240" w:lineRule="auto"/>
        <w:textAlignment w:val="baseline"/>
        <w:rPr>
          <w:rFonts w:ascii="Arial" w:hAnsi="Arial" w:cs="Arial"/>
          <w:color w:val="000000"/>
          <w:sz w:val="20"/>
          <w:szCs w:val="20"/>
          <w:lang w:eastAsia="sv-SE"/>
        </w:rPr>
      </w:pPr>
      <w:r w:rsidRPr="00A35FD3">
        <w:rPr>
          <w:rFonts w:ascii="Arial" w:hAnsi="Arial" w:cs="Arial"/>
          <w:color w:val="000000"/>
          <w:sz w:val="20"/>
          <w:szCs w:val="20"/>
          <w:lang w:eastAsia="sv-SE"/>
        </w:rPr>
        <w:t xml:space="preserve">Litteraturgatan </w:t>
      </w:r>
      <w:r w:rsidR="00724C98">
        <w:rPr>
          <w:rFonts w:ascii="Arial" w:hAnsi="Arial" w:cs="Arial"/>
          <w:color w:val="000000"/>
          <w:sz w:val="20"/>
          <w:szCs w:val="20"/>
          <w:lang w:eastAsia="sv-SE"/>
        </w:rPr>
        <w:t>och Backadalen utvecklas till stadsgator</w:t>
      </w:r>
    </w:p>
    <w:p w14:paraId="6DF85958" w14:textId="050E0F00" w:rsidR="00A35FD3" w:rsidRPr="00A35FD3" w:rsidRDefault="00A35FD3" w:rsidP="00A35FD3">
      <w:pPr>
        <w:numPr>
          <w:ilvl w:val="0"/>
          <w:numId w:val="9"/>
        </w:numPr>
        <w:spacing w:after="0" w:line="240" w:lineRule="auto"/>
        <w:textAlignment w:val="baseline"/>
        <w:rPr>
          <w:rFonts w:ascii="Arial" w:hAnsi="Arial" w:cs="Arial"/>
          <w:color w:val="000000"/>
          <w:sz w:val="20"/>
          <w:szCs w:val="20"/>
          <w:lang w:eastAsia="sv-SE"/>
        </w:rPr>
      </w:pPr>
      <w:r w:rsidRPr="00A35FD3">
        <w:rPr>
          <w:rFonts w:ascii="Arial" w:hAnsi="Arial" w:cs="Arial"/>
          <w:color w:val="000000"/>
          <w:sz w:val="20"/>
          <w:szCs w:val="20"/>
          <w:lang w:eastAsia="sv-SE"/>
        </w:rPr>
        <w:t xml:space="preserve">Torgstråket utformas för att </w:t>
      </w:r>
      <w:r w:rsidR="003146D7">
        <w:rPr>
          <w:rFonts w:ascii="Arial" w:hAnsi="Arial" w:cs="Arial"/>
          <w:color w:val="000000"/>
          <w:sz w:val="20"/>
          <w:szCs w:val="20"/>
          <w:lang w:eastAsia="sv-SE"/>
        </w:rPr>
        <w:t>stärka</w:t>
      </w:r>
      <w:r w:rsidRPr="00A35FD3">
        <w:rPr>
          <w:rFonts w:ascii="Arial" w:hAnsi="Arial" w:cs="Arial"/>
          <w:color w:val="000000"/>
          <w:sz w:val="20"/>
          <w:szCs w:val="20"/>
          <w:lang w:eastAsia="sv-SE"/>
        </w:rPr>
        <w:t xml:space="preserve"> handel och möten</w:t>
      </w:r>
    </w:p>
    <w:p w14:paraId="6B88828C" w14:textId="77777777" w:rsidR="00A35FD3" w:rsidRPr="00A35FD3" w:rsidRDefault="00A35FD3" w:rsidP="00A35FD3">
      <w:pPr>
        <w:numPr>
          <w:ilvl w:val="0"/>
          <w:numId w:val="9"/>
        </w:numPr>
        <w:spacing w:after="0" w:line="240" w:lineRule="auto"/>
        <w:textAlignment w:val="baseline"/>
        <w:rPr>
          <w:rFonts w:ascii="Arial" w:hAnsi="Arial" w:cs="Arial"/>
          <w:color w:val="000000"/>
          <w:sz w:val="20"/>
          <w:szCs w:val="20"/>
          <w:lang w:eastAsia="sv-SE"/>
        </w:rPr>
      </w:pPr>
      <w:r w:rsidRPr="00A35FD3">
        <w:rPr>
          <w:rFonts w:ascii="Arial" w:hAnsi="Arial" w:cs="Arial"/>
          <w:color w:val="000000"/>
          <w:sz w:val="20"/>
          <w:szCs w:val="20"/>
          <w:lang w:eastAsia="sv-SE"/>
        </w:rPr>
        <w:t>Parkstråket bidrar med grönska, avkoppling och aktiviteter</w:t>
      </w:r>
    </w:p>
    <w:p w14:paraId="6F051F2E" w14:textId="77777777" w:rsidR="00A35FD3" w:rsidRPr="00A35FD3" w:rsidRDefault="00A35FD3" w:rsidP="00A35FD3">
      <w:pPr>
        <w:numPr>
          <w:ilvl w:val="0"/>
          <w:numId w:val="9"/>
        </w:numPr>
        <w:spacing w:after="0" w:line="240" w:lineRule="auto"/>
        <w:textAlignment w:val="baseline"/>
        <w:rPr>
          <w:rFonts w:ascii="Arial" w:hAnsi="Arial" w:cs="Arial"/>
          <w:color w:val="000000"/>
          <w:sz w:val="20"/>
          <w:szCs w:val="20"/>
          <w:lang w:eastAsia="sv-SE"/>
        </w:rPr>
      </w:pPr>
      <w:r w:rsidRPr="00A35FD3">
        <w:rPr>
          <w:rFonts w:ascii="Arial" w:hAnsi="Arial" w:cs="Arial"/>
          <w:color w:val="000000"/>
          <w:sz w:val="20"/>
          <w:szCs w:val="20"/>
          <w:lang w:eastAsia="sv-SE"/>
        </w:rPr>
        <w:t>800 nya bostäder i form av bostads- och hyresrätter, radhus och studentlägenheter kompletterar befintliga bostäder i stadsdelen.</w:t>
      </w:r>
    </w:p>
    <w:p w14:paraId="328A1E53" w14:textId="77777777" w:rsidR="00A35FD3" w:rsidRPr="00A35FD3" w:rsidRDefault="00A35FD3" w:rsidP="00A35FD3">
      <w:pPr>
        <w:numPr>
          <w:ilvl w:val="0"/>
          <w:numId w:val="9"/>
        </w:numPr>
        <w:spacing w:after="0" w:line="240" w:lineRule="auto"/>
        <w:textAlignment w:val="baseline"/>
        <w:rPr>
          <w:rFonts w:ascii="Arial" w:hAnsi="Arial" w:cs="Arial"/>
          <w:color w:val="000000"/>
          <w:sz w:val="20"/>
          <w:szCs w:val="20"/>
          <w:lang w:eastAsia="sv-SE"/>
        </w:rPr>
      </w:pPr>
      <w:r w:rsidRPr="00A35FD3">
        <w:rPr>
          <w:rFonts w:ascii="Arial" w:hAnsi="Arial" w:cs="Arial"/>
          <w:color w:val="000000"/>
          <w:sz w:val="20"/>
          <w:szCs w:val="20"/>
          <w:lang w:eastAsia="sv-SE"/>
        </w:rPr>
        <w:t xml:space="preserve">Nytt stadsdelshus med rum för kultur blir hjärtat vid torget med sin breda verksamhet från morgon till kväll. </w:t>
      </w:r>
    </w:p>
    <w:p w14:paraId="77BA1E4E" w14:textId="77777777" w:rsidR="00A35FD3" w:rsidRPr="00A35FD3" w:rsidRDefault="00A35FD3" w:rsidP="00A35FD3">
      <w:pPr>
        <w:numPr>
          <w:ilvl w:val="0"/>
          <w:numId w:val="9"/>
        </w:numPr>
        <w:spacing w:after="0" w:line="240" w:lineRule="auto"/>
        <w:textAlignment w:val="baseline"/>
        <w:rPr>
          <w:rFonts w:ascii="Arial" w:hAnsi="Arial" w:cs="Arial"/>
          <w:color w:val="000000"/>
          <w:sz w:val="20"/>
          <w:szCs w:val="20"/>
          <w:lang w:eastAsia="sv-SE"/>
        </w:rPr>
      </w:pPr>
      <w:r w:rsidRPr="00A35FD3">
        <w:rPr>
          <w:rFonts w:ascii="Arial" w:hAnsi="Arial" w:cs="Arial"/>
          <w:color w:val="000000"/>
          <w:sz w:val="20"/>
          <w:szCs w:val="20"/>
          <w:lang w:eastAsia="sv-SE"/>
        </w:rPr>
        <w:t xml:space="preserve">Handelshus och nya service- och butikslokaler vid torget med bra utbud för ett gott vardagsliv. </w:t>
      </w:r>
    </w:p>
    <w:p w14:paraId="3A299378" w14:textId="77777777" w:rsidR="00A35FD3" w:rsidRPr="00A35FD3" w:rsidRDefault="00A35FD3" w:rsidP="00A35FD3">
      <w:pPr>
        <w:numPr>
          <w:ilvl w:val="0"/>
          <w:numId w:val="9"/>
        </w:numPr>
        <w:spacing w:after="0" w:line="240" w:lineRule="auto"/>
        <w:textAlignment w:val="baseline"/>
        <w:rPr>
          <w:rFonts w:ascii="Arial" w:hAnsi="Arial" w:cs="Arial"/>
          <w:color w:val="000000"/>
          <w:sz w:val="20"/>
          <w:szCs w:val="20"/>
          <w:lang w:eastAsia="sv-SE"/>
        </w:rPr>
      </w:pPr>
      <w:r w:rsidRPr="00A35FD3">
        <w:rPr>
          <w:rFonts w:ascii="Arial" w:hAnsi="Arial" w:cs="Arial"/>
          <w:color w:val="000000"/>
          <w:sz w:val="20"/>
          <w:szCs w:val="20"/>
          <w:lang w:eastAsia="sv-SE"/>
        </w:rPr>
        <w:t>Ny idrottshall byggs och omges av 200 studentlägenheter där det kommer att vara liv och rörelse under i princip dygnets alla timmar.  </w:t>
      </w:r>
    </w:p>
    <w:p w14:paraId="680B2341" w14:textId="77777777" w:rsidR="00A35FD3" w:rsidRPr="00A35FD3" w:rsidRDefault="00A35FD3" w:rsidP="00A35FD3">
      <w:pPr>
        <w:spacing w:after="0" w:line="240" w:lineRule="auto"/>
        <w:rPr>
          <w:rFonts w:ascii="Times New Roman" w:eastAsia="Times New Roman" w:hAnsi="Times New Roman" w:cs="Times New Roman"/>
          <w:sz w:val="24"/>
          <w:szCs w:val="24"/>
          <w:lang w:eastAsia="sv-SE"/>
        </w:rPr>
      </w:pPr>
    </w:p>
    <w:p w14:paraId="0E546B74" w14:textId="77777777" w:rsidR="00A35FD3" w:rsidRPr="00A35FD3" w:rsidRDefault="00A35FD3" w:rsidP="00A35FD3">
      <w:pPr>
        <w:spacing w:after="0" w:line="240" w:lineRule="auto"/>
        <w:rPr>
          <w:rFonts w:ascii="Times New Roman" w:hAnsi="Times New Roman" w:cs="Times New Roman"/>
          <w:sz w:val="24"/>
          <w:szCs w:val="24"/>
          <w:lang w:eastAsia="sv-SE"/>
        </w:rPr>
      </w:pPr>
      <w:r w:rsidRPr="00A35FD3">
        <w:rPr>
          <w:rFonts w:ascii="Arial" w:hAnsi="Arial" w:cs="Arial"/>
          <w:color w:val="000000"/>
          <w:sz w:val="20"/>
          <w:szCs w:val="20"/>
          <w:lang w:eastAsia="sv-SE"/>
        </w:rPr>
        <w:t xml:space="preserve">Så snart markförberedelser, ledningsflytt och </w:t>
      </w:r>
      <w:proofErr w:type="spellStart"/>
      <w:r w:rsidRPr="00A35FD3">
        <w:rPr>
          <w:rFonts w:ascii="Arial" w:hAnsi="Arial" w:cs="Arial"/>
          <w:color w:val="000000"/>
          <w:sz w:val="20"/>
          <w:szCs w:val="20"/>
          <w:lang w:eastAsia="sv-SE"/>
        </w:rPr>
        <w:t>vägomdragningar</w:t>
      </w:r>
      <w:proofErr w:type="spellEnd"/>
      <w:r w:rsidRPr="00A35FD3">
        <w:rPr>
          <w:rFonts w:ascii="Arial" w:hAnsi="Arial" w:cs="Arial"/>
          <w:color w:val="000000"/>
          <w:sz w:val="20"/>
          <w:szCs w:val="20"/>
          <w:lang w:eastAsia="sv-SE"/>
        </w:rPr>
        <w:t xml:space="preserve"> finns på plats kan byggherrarna sätta igång att bygga. Byggherrar är Bostadsbolaget, Egnahemsbolaget, Familjebostäder, </w:t>
      </w:r>
      <w:proofErr w:type="spellStart"/>
      <w:r w:rsidRPr="00A35FD3">
        <w:rPr>
          <w:rFonts w:ascii="Arial" w:hAnsi="Arial" w:cs="Arial"/>
          <w:color w:val="000000"/>
          <w:sz w:val="20"/>
          <w:szCs w:val="20"/>
          <w:lang w:eastAsia="sv-SE"/>
        </w:rPr>
        <w:t>GöteborgsLokaler</w:t>
      </w:r>
      <w:proofErr w:type="spellEnd"/>
      <w:r w:rsidRPr="00A35FD3">
        <w:rPr>
          <w:rFonts w:ascii="Arial" w:hAnsi="Arial" w:cs="Arial"/>
          <w:color w:val="000000"/>
          <w:sz w:val="20"/>
          <w:szCs w:val="20"/>
          <w:lang w:eastAsia="sv-SE"/>
        </w:rPr>
        <w:t xml:space="preserve">, </w:t>
      </w:r>
      <w:proofErr w:type="spellStart"/>
      <w:r w:rsidRPr="00A35FD3">
        <w:rPr>
          <w:rFonts w:ascii="Arial" w:hAnsi="Arial" w:cs="Arial"/>
          <w:color w:val="000000"/>
          <w:sz w:val="20"/>
          <w:szCs w:val="20"/>
          <w:lang w:eastAsia="sv-SE"/>
        </w:rPr>
        <w:t>Botrygg</w:t>
      </w:r>
      <w:proofErr w:type="spellEnd"/>
      <w:r w:rsidRPr="00A35FD3">
        <w:rPr>
          <w:rFonts w:ascii="Arial" w:hAnsi="Arial" w:cs="Arial"/>
          <w:color w:val="000000"/>
          <w:sz w:val="20"/>
          <w:szCs w:val="20"/>
          <w:lang w:eastAsia="sv-SE"/>
        </w:rPr>
        <w:t xml:space="preserve">, </w:t>
      </w:r>
      <w:proofErr w:type="spellStart"/>
      <w:r w:rsidRPr="00A35FD3">
        <w:rPr>
          <w:rFonts w:ascii="Arial" w:hAnsi="Arial" w:cs="Arial"/>
          <w:color w:val="000000"/>
          <w:sz w:val="20"/>
          <w:szCs w:val="20"/>
          <w:lang w:eastAsia="sv-SE"/>
        </w:rPr>
        <w:t>Keywe</w:t>
      </w:r>
      <w:proofErr w:type="spellEnd"/>
      <w:r w:rsidRPr="00A35FD3">
        <w:rPr>
          <w:rFonts w:ascii="Arial" w:hAnsi="Arial" w:cs="Arial"/>
          <w:color w:val="000000"/>
          <w:sz w:val="20"/>
          <w:szCs w:val="20"/>
          <w:lang w:eastAsia="sv-SE"/>
        </w:rPr>
        <w:t xml:space="preserve"> och Riksbyggen. </w:t>
      </w:r>
    </w:p>
    <w:p w14:paraId="57AAF7C3" w14:textId="77777777" w:rsidR="00074293" w:rsidRDefault="00074293" w:rsidP="0054389F">
      <w:pPr>
        <w:pStyle w:val="Ingetavstnd"/>
        <w:rPr>
          <w:rFonts w:ascii="Times New Roman" w:eastAsia="Times New Roman" w:hAnsi="Times New Roman" w:cs="Times New Roman"/>
          <w:sz w:val="24"/>
          <w:szCs w:val="24"/>
          <w:lang w:eastAsia="sv-SE"/>
        </w:rPr>
      </w:pPr>
    </w:p>
    <w:p w14:paraId="1116A257" w14:textId="77777777" w:rsidR="00A35FD3" w:rsidRDefault="00A35FD3" w:rsidP="0054389F">
      <w:pPr>
        <w:pStyle w:val="Ingetavstnd"/>
        <w:rPr>
          <w:rFonts w:ascii="Calibri" w:hAnsi="Calibri"/>
          <w:b/>
        </w:rPr>
      </w:pPr>
    </w:p>
    <w:p w14:paraId="0C7BA607" w14:textId="77777777" w:rsidR="008D77B7" w:rsidRDefault="008D77B7" w:rsidP="0054389F">
      <w:pPr>
        <w:pStyle w:val="Ingetavstnd"/>
        <w:rPr>
          <w:rFonts w:ascii="Calibri" w:hAnsi="Calibri"/>
          <w:b/>
        </w:rPr>
      </w:pPr>
    </w:p>
    <w:p w14:paraId="0E02204F" w14:textId="5BBCA8FB" w:rsidR="008D77B7" w:rsidRDefault="00E327C8" w:rsidP="00FE6872">
      <w:pPr>
        <w:pStyle w:val="Ingetavstnd"/>
        <w:rPr>
          <w:rStyle w:val="Hyperlnk"/>
          <w:rFonts w:ascii="Calibri" w:hAnsi="Calibri"/>
          <w:color w:val="auto"/>
          <w:u w:val="none"/>
        </w:rPr>
      </w:pPr>
      <w:r w:rsidRPr="0034314A">
        <w:rPr>
          <w:rFonts w:ascii="Calibri" w:hAnsi="Calibri"/>
          <w:b/>
        </w:rPr>
        <w:t>Vill du ha mer</w:t>
      </w:r>
      <w:r w:rsidRPr="0034314A">
        <w:rPr>
          <w:rFonts w:ascii="Calibri" w:hAnsi="Calibri"/>
          <w:b/>
          <w:spacing w:val="-2"/>
        </w:rPr>
        <w:t xml:space="preserve"> </w:t>
      </w:r>
      <w:r w:rsidRPr="0034314A">
        <w:rPr>
          <w:rFonts w:ascii="Calibri" w:hAnsi="Calibri"/>
          <w:b/>
        </w:rPr>
        <w:t>information,</w:t>
      </w:r>
      <w:r w:rsidRPr="0034314A">
        <w:rPr>
          <w:rFonts w:ascii="Calibri" w:hAnsi="Calibri"/>
          <w:b/>
          <w:spacing w:val="-2"/>
        </w:rPr>
        <w:t xml:space="preserve"> </w:t>
      </w:r>
      <w:r w:rsidRPr="0034314A">
        <w:rPr>
          <w:rFonts w:ascii="Calibri" w:hAnsi="Calibri"/>
          <w:b/>
        </w:rPr>
        <w:t>kontakta:</w:t>
      </w:r>
      <w:r w:rsidR="0034314A" w:rsidRPr="0034314A">
        <w:rPr>
          <w:rFonts w:ascii="Calibri" w:hAnsi="Calibri"/>
          <w:b/>
        </w:rPr>
        <w:br/>
      </w:r>
      <w:r w:rsidR="00F35262">
        <w:rPr>
          <w:rFonts w:ascii="Calibri" w:hAnsi="Calibri"/>
        </w:rPr>
        <w:t>Kristina Hulterström</w:t>
      </w:r>
      <w:r w:rsidRPr="0034314A">
        <w:rPr>
          <w:rFonts w:ascii="Calibri" w:hAnsi="Calibri"/>
        </w:rPr>
        <w:t>, Mobil 070-6</w:t>
      </w:r>
      <w:r w:rsidR="00F35262">
        <w:rPr>
          <w:rFonts w:ascii="Calibri" w:hAnsi="Calibri"/>
        </w:rPr>
        <w:t>72 02 70</w:t>
      </w:r>
      <w:r w:rsidRPr="0034314A">
        <w:rPr>
          <w:rFonts w:ascii="Calibri" w:hAnsi="Calibri"/>
        </w:rPr>
        <w:t>,</w:t>
      </w:r>
      <w:r w:rsidRPr="0034314A">
        <w:rPr>
          <w:rFonts w:ascii="Calibri" w:hAnsi="Calibri"/>
          <w:spacing w:val="-2"/>
        </w:rPr>
        <w:t xml:space="preserve"> </w:t>
      </w:r>
      <w:r w:rsidRPr="0034314A">
        <w:rPr>
          <w:rFonts w:ascii="Calibri" w:hAnsi="Calibri"/>
        </w:rPr>
        <w:t xml:space="preserve">E-post: </w:t>
      </w:r>
      <w:hyperlink r:id="rId8" w:anchor="framtiden.se" w:history="1">
        <w:r w:rsidR="00F35262" w:rsidRPr="00E70FE1">
          <w:rPr>
            <w:rStyle w:val="Hyperlnk"/>
            <w:rFonts w:ascii="Calibri" w:hAnsi="Calibri"/>
          </w:rPr>
          <w:t>kristina.hulterstrom@framtiden.se</w:t>
        </w:r>
      </w:hyperlink>
      <w:r w:rsidR="008D77B7">
        <w:rPr>
          <w:rStyle w:val="Hyperlnk"/>
          <w:rFonts w:ascii="Calibri" w:hAnsi="Calibri"/>
        </w:rPr>
        <w:br/>
      </w:r>
      <w:r w:rsidR="008D77B7" w:rsidRPr="008D77B7">
        <w:rPr>
          <w:rStyle w:val="Hyperlnk"/>
          <w:rFonts w:ascii="Calibri" w:hAnsi="Calibri"/>
          <w:color w:val="auto"/>
          <w:u w:val="none"/>
        </w:rPr>
        <w:t>Carolina Högvall</w:t>
      </w:r>
      <w:r w:rsidR="008D77B7">
        <w:rPr>
          <w:rStyle w:val="Hyperlnk"/>
          <w:rFonts w:ascii="Calibri" w:hAnsi="Calibri"/>
          <w:color w:val="auto"/>
          <w:u w:val="none"/>
        </w:rPr>
        <w:t xml:space="preserve">, Mobil 070-761 22 01, E-post: </w:t>
      </w:r>
      <w:hyperlink r:id="rId9" w:history="1">
        <w:r w:rsidR="008D77B7" w:rsidRPr="00450F4B">
          <w:rPr>
            <w:rStyle w:val="Hyperlnk"/>
            <w:rFonts w:ascii="Calibri" w:hAnsi="Calibri"/>
          </w:rPr>
          <w:t>carolina.hogvall@sbk.goteborg.se</w:t>
        </w:r>
      </w:hyperlink>
      <w:r w:rsidR="008D77B7">
        <w:rPr>
          <w:rStyle w:val="Hyperlnk"/>
          <w:rFonts w:ascii="Calibri" w:hAnsi="Calibri"/>
          <w:color w:val="auto"/>
          <w:u w:val="none"/>
        </w:rPr>
        <w:t xml:space="preserve"> (frågor detaljplan)</w:t>
      </w:r>
    </w:p>
    <w:p w14:paraId="53BBBF8D" w14:textId="364BDF90" w:rsidR="008D77B7" w:rsidRDefault="008D77B7" w:rsidP="00FE6872">
      <w:pPr>
        <w:pStyle w:val="Ingetavstnd"/>
        <w:rPr>
          <w:rFonts w:ascii="Calibri"/>
          <w:b/>
          <w:sz w:val="18"/>
          <w:szCs w:val="18"/>
        </w:rPr>
      </w:pPr>
    </w:p>
    <w:p w14:paraId="64B059F0" w14:textId="17CC6C36" w:rsidR="008D77B7" w:rsidRDefault="008D77B7" w:rsidP="00FE6872">
      <w:pPr>
        <w:pStyle w:val="Ingetavstnd"/>
        <w:rPr>
          <w:rFonts w:ascii="Calibri"/>
          <w:b/>
          <w:sz w:val="18"/>
          <w:szCs w:val="18"/>
        </w:rPr>
      </w:pPr>
      <w:r w:rsidRPr="00E70FE1">
        <w:rPr>
          <w:rStyle w:val="Hyperlnk"/>
          <w:rFonts w:ascii="Calibri" w:eastAsia="Calibri" w:hAnsi="Calibri" w:cs="Calibri"/>
          <w:noProof/>
          <w:sz w:val="2"/>
          <w:szCs w:val="2"/>
          <w:lang w:eastAsia="sv-SE"/>
        </w:rPr>
        <mc:AlternateContent>
          <mc:Choice Requires="wpg">
            <w:drawing>
              <wp:anchor distT="0" distB="0" distL="114300" distR="114300" simplePos="0" relativeHeight="251660288" behindDoc="0" locked="0" layoutInCell="1" allowOverlap="1" wp14:anchorId="51C2D229" wp14:editId="40F03F64">
                <wp:simplePos x="0" y="0"/>
                <wp:positionH relativeFrom="margin">
                  <wp:align>left</wp:align>
                </wp:positionH>
                <wp:positionV relativeFrom="margin">
                  <wp:posOffset>6981825</wp:posOffset>
                </wp:positionV>
                <wp:extent cx="5248275" cy="10160"/>
                <wp:effectExtent l="0" t="0" r="9525" b="8890"/>
                <wp:wrapSquare wrapText="bothSides"/>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10160"/>
                          <a:chOff x="0" y="0"/>
                          <a:chExt cx="8265" cy="16"/>
                        </a:xfrm>
                      </wpg:grpSpPr>
                      <wpg:grpSp>
                        <wpg:cNvPr id="5" name="Group 3"/>
                        <wpg:cNvGrpSpPr>
                          <a:grpSpLocks/>
                        </wpg:cNvGrpSpPr>
                        <wpg:grpSpPr bwMode="auto">
                          <a:xfrm>
                            <a:off x="8" y="8"/>
                            <a:ext cx="8249" cy="2"/>
                            <a:chOff x="8" y="8"/>
                            <a:chExt cx="8249" cy="2"/>
                          </a:xfrm>
                        </wpg:grpSpPr>
                        <wps:wsp>
                          <wps:cNvPr id="6" name="Freeform 4"/>
                          <wps:cNvSpPr>
                            <a:spLocks/>
                          </wps:cNvSpPr>
                          <wps:spPr bwMode="auto">
                            <a:xfrm>
                              <a:off x="8" y="8"/>
                              <a:ext cx="8249" cy="2"/>
                            </a:xfrm>
                            <a:custGeom>
                              <a:avLst/>
                              <a:gdLst>
                                <a:gd name="T0" fmla="+- 0 8 8"/>
                                <a:gd name="T1" fmla="*/ T0 w 8249"/>
                                <a:gd name="T2" fmla="+- 0 8257 8"/>
                                <a:gd name="T3" fmla="*/ T2 w 8249"/>
                              </a:gdLst>
                              <a:ahLst/>
                              <a:cxnLst>
                                <a:cxn ang="0">
                                  <a:pos x="T1" y="0"/>
                                </a:cxn>
                                <a:cxn ang="0">
                                  <a:pos x="T3" y="0"/>
                                </a:cxn>
                              </a:cxnLst>
                              <a:rect l="0" t="0" r="r" b="b"/>
                              <a:pathLst>
                                <a:path w="8249">
                                  <a:moveTo>
                                    <a:pt x="0" y="0"/>
                                  </a:moveTo>
                                  <a:lnTo>
                                    <a:pt x="824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77608BE1" id="Group 2" o:spid="_x0000_s1026" style="position:absolute;margin-left:0;margin-top:549.75pt;width:413.25pt;height:.8pt;z-index:251660288;mso-position-horizontal:left;mso-position-horizontal-relative:margin;mso-position-vertical-relative:margin" coordsize="82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">
                <v:group id="Group 3" o:spid="_x0000_s1027" style="position:absolute;left:8;top:8;width:8249;height:2" coordorigin="8,8" coordsize="8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8;top:8;width:8249;height:2;visibility:visible;mso-wrap-style:square;v-text-anchor:top" coordsize="8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W68QA&#10;AADaAAAADwAAAGRycy9kb3ducmV2LnhtbESPQWvCQBSE7wX/w/IEb3UTDyrRTYiCVChItS14fGRf&#10;k9Ds25jdJml/fbcg9DjMzDfMNhtNI3rqXG1ZQTyPQBAXVtdcKnh7PTyuQTiPrLGxTAq+yUGWTh62&#10;mGg78Jn6iy9FgLBLUEHlfZtI6YqKDLq5bYmD92E7gz7IrpS6wyHATSMXUbSUBmsOCxW2tK+o+Lx8&#10;GQXvJ3uNn5sn/XK47exPjvq8qrVSs+mYb0B4Gv1/+N4+agVL+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HVuvEAAAA2gAAAA8AAAAAAAAAAAAAAAAAmAIAAGRycy9k&#10;b3ducmV2LnhtbFBLBQYAAAAABAAEAPUAAACJAwAAAAA=&#10;" path="m,l8249,e" filled="f" strokeweight=".27489mm">
                    <v:path arrowok="t" o:connecttype="custom" o:connectlocs="0,0;8249,0" o:connectangles="0,0"/>
                  </v:shape>
                </v:group>
                <w10:wrap type="square" anchorx="margin" anchory="margin"/>
              </v:group>
            </w:pict>
          </mc:Fallback>
        </mc:AlternateContent>
      </w:r>
    </w:p>
    <w:p w14:paraId="4474EB30" w14:textId="0110ADF4" w:rsidR="00FE6872" w:rsidRPr="00F35262" w:rsidRDefault="00FE6872" w:rsidP="00FE6872">
      <w:pPr>
        <w:pStyle w:val="Ingetavstnd"/>
        <w:rPr>
          <w:rFonts w:ascii="Calibri" w:hAnsi="Calibri"/>
          <w:spacing w:val="-1"/>
          <w:sz w:val="18"/>
          <w:szCs w:val="18"/>
        </w:rPr>
      </w:pPr>
      <w:r w:rsidRPr="00FE6872">
        <w:rPr>
          <w:rFonts w:ascii="Calibri"/>
          <w:b/>
          <w:sz w:val="18"/>
          <w:szCs w:val="18"/>
        </w:rPr>
        <w:t>Framtidens</w:t>
      </w:r>
      <w:r w:rsidRPr="00FE6872">
        <w:rPr>
          <w:rFonts w:ascii="Calibri"/>
          <w:b/>
          <w:spacing w:val="-15"/>
          <w:sz w:val="18"/>
          <w:szCs w:val="18"/>
        </w:rPr>
        <w:t xml:space="preserve"> </w:t>
      </w:r>
      <w:r w:rsidRPr="00FE6872">
        <w:rPr>
          <w:rFonts w:ascii="Calibri"/>
          <w:b/>
          <w:sz w:val="18"/>
          <w:szCs w:val="18"/>
        </w:rPr>
        <w:t>Selma</w:t>
      </w:r>
      <w:r w:rsidRPr="00FE6872">
        <w:rPr>
          <w:rFonts w:ascii="Calibri" w:eastAsia="Calibri" w:hAnsi="Calibri" w:cs="Calibri"/>
          <w:sz w:val="18"/>
          <w:szCs w:val="18"/>
        </w:rPr>
        <w:br/>
      </w:r>
      <w:r w:rsidR="00F35262">
        <w:rPr>
          <w:rFonts w:ascii="Calibri" w:hAnsi="Calibri"/>
          <w:spacing w:val="-1"/>
          <w:sz w:val="18"/>
          <w:szCs w:val="18"/>
        </w:rPr>
        <w:br/>
      </w:r>
      <w:r w:rsidRPr="00FE6872">
        <w:rPr>
          <w:rFonts w:ascii="Calibri" w:hAnsi="Calibri"/>
          <w:spacing w:val="-1"/>
          <w:sz w:val="18"/>
          <w:szCs w:val="18"/>
        </w:rPr>
        <w:t>Framtidens</w:t>
      </w:r>
      <w:r w:rsidRPr="00FE6872">
        <w:rPr>
          <w:rFonts w:ascii="Calibri" w:hAnsi="Calibri"/>
          <w:spacing w:val="-6"/>
          <w:sz w:val="18"/>
          <w:szCs w:val="18"/>
        </w:rPr>
        <w:t xml:space="preserve"> </w:t>
      </w:r>
      <w:r w:rsidRPr="00FE6872">
        <w:rPr>
          <w:rFonts w:ascii="Calibri" w:hAnsi="Calibri"/>
          <w:spacing w:val="-1"/>
          <w:sz w:val="18"/>
          <w:szCs w:val="18"/>
        </w:rPr>
        <w:t>Selma</w:t>
      </w:r>
      <w:r w:rsidRPr="00FE6872">
        <w:rPr>
          <w:rFonts w:ascii="Calibri" w:hAnsi="Calibri"/>
          <w:spacing w:val="-4"/>
          <w:sz w:val="18"/>
          <w:szCs w:val="18"/>
        </w:rPr>
        <w:t xml:space="preserve"> </w:t>
      </w:r>
      <w:r w:rsidRPr="00FE6872">
        <w:rPr>
          <w:rFonts w:ascii="Calibri" w:hAnsi="Calibri"/>
          <w:spacing w:val="-1"/>
          <w:sz w:val="18"/>
          <w:szCs w:val="18"/>
        </w:rPr>
        <w:t>omvandlar</w:t>
      </w:r>
      <w:r w:rsidRPr="00FE6872">
        <w:rPr>
          <w:rFonts w:ascii="Calibri" w:hAnsi="Calibri"/>
          <w:spacing w:val="-5"/>
          <w:sz w:val="18"/>
          <w:szCs w:val="18"/>
        </w:rPr>
        <w:t xml:space="preserve"> </w:t>
      </w:r>
      <w:r w:rsidRPr="00FE6872">
        <w:rPr>
          <w:rFonts w:ascii="Calibri" w:hAnsi="Calibri"/>
          <w:spacing w:val="-1"/>
          <w:sz w:val="18"/>
          <w:szCs w:val="18"/>
        </w:rPr>
        <w:t>Selma</w:t>
      </w:r>
      <w:r w:rsidRPr="00FE6872">
        <w:rPr>
          <w:rFonts w:ascii="Calibri" w:hAnsi="Calibri"/>
          <w:spacing w:val="-3"/>
          <w:sz w:val="18"/>
          <w:szCs w:val="18"/>
        </w:rPr>
        <w:t xml:space="preserve"> </w:t>
      </w:r>
      <w:r w:rsidRPr="00FE6872">
        <w:rPr>
          <w:rFonts w:ascii="Calibri" w:hAnsi="Calibri"/>
          <w:sz w:val="18"/>
          <w:szCs w:val="18"/>
        </w:rPr>
        <w:t>Lagerlöfs</w:t>
      </w:r>
      <w:r w:rsidRPr="00FE6872">
        <w:rPr>
          <w:rFonts w:ascii="Calibri" w:hAnsi="Calibri"/>
          <w:spacing w:val="-6"/>
          <w:sz w:val="18"/>
          <w:szCs w:val="18"/>
        </w:rPr>
        <w:t xml:space="preserve"> </w:t>
      </w:r>
      <w:r w:rsidR="006D1413">
        <w:rPr>
          <w:rFonts w:ascii="Calibri" w:hAnsi="Calibri"/>
          <w:sz w:val="18"/>
          <w:szCs w:val="18"/>
        </w:rPr>
        <w:t>T</w:t>
      </w:r>
      <w:r w:rsidRPr="00FE6872">
        <w:rPr>
          <w:rFonts w:ascii="Calibri" w:hAnsi="Calibri"/>
          <w:sz w:val="18"/>
          <w:szCs w:val="18"/>
        </w:rPr>
        <w:t>org</w:t>
      </w:r>
      <w:r w:rsidRPr="00FE6872">
        <w:rPr>
          <w:rFonts w:ascii="Calibri" w:hAnsi="Calibri"/>
          <w:spacing w:val="-5"/>
          <w:sz w:val="18"/>
          <w:szCs w:val="18"/>
        </w:rPr>
        <w:t xml:space="preserve"> </w:t>
      </w:r>
      <w:r w:rsidRPr="00FE6872">
        <w:rPr>
          <w:rFonts w:ascii="Calibri" w:hAnsi="Calibri"/>
          <w:spacing w:val="-1"/>
          <w:sz w:val="18"/>
          <w:szCs w:val="18"/>
        </w:rPr>
        <w:t>till</w:t>
      </w:r>
      <w:r w:rsidRPr="00FE6872">
        <w:rPr>
          <w:rFonts w:ascii="Calibri" w:hAnsi="Calibri"/>
          <w:spacing w:val="-4"/>
          <w:sz w:val="18"/>
          <w:szCs w:val="18"/>
        </w:rPr>
        <w:t xml:space="preserve"> </w:t>
      </w:r>
      <w:r w:rsidRPr="00FE6872">
        <w:rPr>
          <w:rFonts w:ascii="Calibri" w:hAnsi="Calibri"/>
          <w:spacing w:val="-1"/>
          <w:sz w:val="18"/>
          <w:szCs w:val="18"/>
        </w:rPr>
        <w:t>en</w:t>
      </w:r>
      <w:r w:rsidRPr="00FE6872">
        <w:rPr>
          <w:rFonts w:ascii="Calibri" w:hAnsi="Calibri"/>
          <w:spacing w:val="-4"/>
          <w:sz w:val="18"/>
          <w:szCs w:val="18"/>
        </w:rPr>
        <w:t xml:space="preserve"> </w:t>
      </w:r>
      <w:r w:rsidRPr="00FE6872">
        <w:rPr>
          <w:rFonts w:ascii="Calibri" w:hAnsi="Calibri"/>
          <w:sz w:val="18"/>
          <w:szCs w:val="18"/>
        </w:rPr>
        <w:t>livfull</w:t>
      </w:r>
      <w:r w:rsidRPr="00FE6872">
        <w:rPr>
          <w:rFonts w:ascii="Calibri" w:hAnsi="Calibri"/>
          <w:spacing w:val="-5"/>
          <w:sz w:val="18"/>
          <w:szCs w:val="18"/>
        </w:rPr>
        <w:t xml:space="preserve"> </w:t>
      </w:r>
      <w:r w:rsidRPr="00FE6872">
        <w:rPr>
          <w:rFonts w:ascii="Calibri" w:hAnsi="Calibri"/>
          <w:spacing w:val="-1"/>
          <w:sz w:val="18"/>
          <w:szCs w:val="18"/>
        </w:rPr>
        <w:t>stadsdel</w:t>
      </w:r>
      <w:r w:rsidRPr="00FE6872">
        <w:rPr>
          <w:rFonts w:ascii="Calibri" w:hAnsi="Calibri"/>
          <w:spacing w:val="-3"/>
          <w:sz w:val="18"/>
          <w:szCs w:val="18"/>
        </w:rPr>
        <w:t xml:space="preserve"> </w:t>
      </w:r>
      <w:r w:rsidRPr="00FE6872">
        <w:rPr>
          <w:rFonts w:ascii="Calibri" w:hAnsi="Calibri"/>
          <w:spacing w:val="-1"/>
          <w:sz w:val="18"/>
          <w:szCs w:val="18"/>
        </w:rPr>
        <w:t>med</w:t>
      </w:r>
      <w:r w:rsidRPr="00FE6872">
        <w:rPr>
          <w:rFonts w:ascii="Calibri" w:hAnsi="Calibri"/>
          <w:spacing w:val="-4"/>
          <w:sz w:val="18"/>
          <w:szCs w:val="18"/>
        </w:rPr>
        <w:t xml:space="preserve"> </w:t>
      </w:r>
      <w:r w:rsidRPr="00FE6872">
        <w:rPr>
          <w:rFonts w:ascii="Calibri" w:hAnsi="Calibri"/>
          <w:sz w:val="18"/>
          <w:szCs w:val="18"/>
        </w:rPr>
        <w:t>nya</w:t>
      </w:r>
      <w:r w:rsidRPr="00FE6872">
        <w:rPr>
          <w:rFonts w:ascii="Calibri" w:hAnsi="Calibri"/>
          <w:spacing w:val="-4"/>
          <w:sz w:val="18"/>
          <w:szCs w:val="18"/>
        </w:rPr>
        <w:t xml:space="preserve"> </w:t>
      </w:r>
      <w:r w:rsidRPr="00FE6872">
        <w:rPr>
          <w:rFonts w:ascii="Calibri" w:hAnsi="Calibri"/>
          <w:spacing w:val="-1"/>
          <w:sz w:val="18"/>
          <w:szCs w:val="18"/>
        </w:rPr>
        <w:t>bostäder,</w:t>
      </w:r>
      <w:r w:rsidRPr="00FE6872">
        <w:rPr>
          <w:rFonts w:ascii="Calibri" w:hAnsi="Calibri"/>
          <w:spacing w:val="5"/>
          <w:sz w:val="18"/>
          <w:szCs w:val="18"/>
        </w:rPr>
        <w:t xml:space="preserve"> </w:t>
      </w:r>
      <w:r w:rsidRPr="00FE6872">
        <w:rPr>
          <w:rFonts w:ascii="Calibri" w:hAnsi="Calibri"/>
          <w:sz w:val="18"/>
          <w:szCs w:val="18"/>
        </w:rPr>
        <w:t>bra</w:t>
      </w:r>
      <w:r w:rsidRPr="00FE6872">
        <w:rPr>
          <w:rFonts w:ascii="Calibri" w:hAnsi="Calibri"/>
          <w:spacing w:val="-4"/>
          <w:sz w:val="18"/>
          <w:szCs w:val="18"/>
        </w:rPr>
        <w:t xml:space="preserve"> </w:t>
      </w:r>
      <w:r w:rsidRPr="00FE6872">
        <w:rPr>
          <w:rFonts w:ascii="Calibri" w:hAnsi="Calibri"/>
          <w:spacing w:val="-1"/>
          <w:sz w:val="18"/>
          <w:szCs w:val="18"/>
        </w:rPr>
        <w:t>handel</w:t>
      </w:r>
      <w:r w:rsidRPr="00FE6872">
        <w:rPr>
          <w:rFonts w:ascii="Calibri" w:hAnsi="Calibri"/>
          <w:spacing w:val="-5"/>
          <w:sz w:val="18"/>
          <w:szCs w:val="18"/>
        </w:rPr>
        <w:t xml:space="preserve"> </w:t>
      </w:r>
      <w:r w:rsidRPr="00FE6872">
        <w:rPr>
          <w:rFonts w:ascii="Calibri" w:hAnsi="Calibri"/>
          <w:spacing w:val="-1"/>
          <w:sz w:val="18"/>
          <w:szCs w:val="18"/>
        </w:rPr>
        <w:t>och</w:t>
      </w:r>
      <w:r w:rsidRPr="00FE6872">
        <w:rPr>
          <w:rFonts w:ascii="Calibri" w:hAnsi="Calibri"/>
          <w:spacing w:val="-4"/>
          <w:sz w:val="18"/>
          <w:szCs w:val="18"/>
        </w:rPr>
        <w:t xml:space="preserve"> </w:t>
      </w:r>
      <w:r w:rsidRPr="00FE6872">
        <w:rPr>
          <w:rFonts w:ascii="Calibri" w:hAnsi="Calibri"/>
          <w:spacing w:val="-1"/>
          <w:sz w:val="18"/>
          <w:szCs w:val="18"/>
        </w:rPr>
        <w:t>service</w:t>
      </w:r>
      <w:r w:rsidRPr="00FE6872">
        <w:rPr>
          <w:rFonts w:ascii="Calibri" w:hAnsi="Calibri"/>
          <w:spacing w:val="-5"/>
          <w:sz w:val="18"/>
          <w:szCs w:val="18"/>
        </w:rPr>
        <w:t xml:space="preserve"> </w:t>
      </w:r>
      <w:r w:rsidR="00074293">
        <w:rPr>
          <w:rFonts w:ascii="Calibri" w:hAnsi="Calibri"/>
          <w:spacing w:val="-5"/>
          <w:sz w:val="18"/>
          <w:szCs w:val="18"/>
        </w:rPr>
        <w:br/>
      </w:r>
      <w:r w:rsidRPr="00FE6872">
        <w:rPr>
          <w:rFonts w:ascii="Calibri" w:hAnsi="Calibri"/>
          <w:spacing w:val="-1"/>
          <w:sz w:val="18"/>
          <w:szCs w:val="18"/>
        </w:rPr>
        <w:t>och</w:t>
      </w:r>
      <w:r w:rsidRPr="00FE6872">
        <w:rPr>
          <w:rFonts w:ascii="Calibri" w:hAnsi="Calibri"/>
          <w:spacing w:val="-4"/>
          <w:sz w:val="18"/>
          <w:szCs w:val="18"/>
        </w:rPr>
        <w:t xml:space="preserve"> </w:t>
      </w:r>
      <w:r w:rsidRPr="00FE6872">
        <w:rPr>
          <w:rFonts w:ascii="Calibri" w:hAnsi="Calibri"/>
          <w:spacing w:val="-1"/>
          <w:sz w:val="18"/>
          <w:szCs w:val="18"/>
        </w:rPr>
        <w:t>ett</w:t>
      </w:r>
      <w:r w:rsidRPr="00FE6872">
        <w:rPr>
          <w:rFonts w:ascii="Calibri" w:hAnsi="Calibri"/>
          <w:spacing w:val="-2"/>
          <w:sz w:val="18"/>
          <w:szCs w:val="18"/>
        </w:rPr>
        <w:t xml:space="preserve"> </w:t>
      </w:r>
      <w:r w:rsidRPr="00FE6872">
        <w:rPr>
          <w:rFonts w:ascii="Calibri" w:hAnsi="Calibri"/>
          <w:spacing w:val="-1"/>
          <w:sz w:val="18"/>
          <w:szCs w:val="18"/>
        </w:rPr>
        <w:t>rikt</w:t>
      </w:r>
      <w:r w:rsidR="00074293">
        <w:rPr>
          <w:rFonts w:ascii="Calibri" w:hAnsi="Calibri"/>
          <w:spacing w:val="111"/>
          <w:w w:val="99"/>
          <w:sz w:val="18"/>
          <w:szCs w:val="18"/>
        </w:rPr>
        <w:t xml:space="preserve"> </w:t>
      </w:r>
      <w:r w:rsidRPr="00FE6872">
        <w:rPr>
          <w:rFonts w:ascii="Calibri" w:hAnsi="Calibri"/>
          <w:spacing w:val="-1"/>
          <w:sz w:val="18"/>
          <w:szCs w:val="18"/>
        </w:rPr>
        <w:t>kultur-</w:t>
      </w:r>
      <w:r w:rsidRPr="00FE6872">
        <w:rPr>
          <w:rFonts w:ascii="Calibri" w:hAnsi="Calibri"/>
          <w:spacing w:val="-9"/>
          <w:sz w:val="18"/>
          <w:szCs w:val="18"/>
        </w:rPr>
        <w:t xml:space="preserve"> </w:t>
      </w:r>
      <w:r w:rsidRPr="00FE6872">
        <w:rPr>
          <w:rFonts w:ascii="Calibri" w:hAnsi="Calibri"/>
          <w:spacing w:val="-1"/>
          <w:sz w:val="18"/>
          <w:szCs w:val="18"/>
        </w:rPr>
        <w:t>och</w:t>
      </w:r>
      <w:r w:rsidRPr="00FE6872">
        <w:rPr>
          <w:rFonts w:ascii="Calibri" w:hAnsi="Calibri"/>
          <w:spacing w:val="-8"/>
          <w:sz w:val="18"/>
          <w:szCs w:val="18"/>
        </w:rPr>
        <w:t xml:space="preserve"> </w:t>
      </w:r>
      <w:r w:rsidRPr="00FE6872">
        <w:rPr>
          <w:rFonts w:ascii="Calibri" w:hAnsi="Calibri"/>
          <w:spacing w:val="-1"/>
          <w:sz w:val="18"/>
          <w:szCs w:val="18"/>
        </w:rPr>
        <w:t>idrottsliv.</w:t>
      </w:r>
      <w:r w:rsidR="00F35262">
        <w:rPr>
          <w:rFonts w:ascii="Calibri" w:hAnsi="Calibri"/>
          <w:spacing w:val="-1"/>
          <w:sz w:val="18"/>
          <w:szCs w:val="18"/>
        </w:rPr>
        <w:t xml:space="preserve"> Det planeras för nära 3 000 bostäder i området.</w:t>
      </w:r>
    </w:p>
    <w:p w14:paraId="546F6D59" w14:textId="3D3CB747" w:rsidR="00132980" w:rsidRPr="00E327C8" w:rsidRDefault="00E327C8" w:rsidP="00074293">
      <w:pPr>
        <w:pStyle w:val="Ingetavstnd"/>
        <w:ind w:left="3912" w:firstLine="1304"/>
        <w:rPr>
          <w:rFonts w:ascii="Calibri" w:hAnsi="Calibri"/>
        </w:rPr>
      </w:pPr>
      <w:r w:rsidRPr="00E327C8">
        <w:rPr>
          <w:rFonts w:ascii="Calibri" w:hAnsi="Calibri"/>
          <w:noProof/>
          <w:lang w:eastAsia="sv-SE"/>
        </w:rPr>
        <w:drawing>
          <wp:inline distT="0" distB="0" distL="0" distR="0" wp14:anchorId="7B1F9F4C" wp14:editId="072F21CC">
            <wp:extent cx="1333500" cy="44767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r w:rsidRPr="00E327C8">
        <w:rPr>
          <w:rFonts w:ascii="Calibri" w:hAnsi="Calibri"/>
        </w:rPr>
        <w:tab/>
      </w:r>
      <w:r w:rsidRPr="00E327C8">
        <w:rPr>
          <w:rFonts w:ascii="Calibri" w:hAnsi="Calibri"/>
          <w:noProof/>
          <w:lang w:eastAsia="sv-SE"/>
        </w:rPr>
        <w:drawing>
          <wp:inline distT="0" distB="0" distL="0" distR="0" wp14:anchorId="363033E6" wp14:editId="7243DF82">
            <wp:extent cx="914400" cy="523875"/>
            <wp:effectExtent l="0" t="0" r="0" b="9525"/>
            <wp:docPr id="2" name="Bildobjekt 2" descr="Sel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Selma_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523875"/>
                    </a:xfrm>
                    <a:prstGeom prst="rect">
                      <a:avLst/>
                    </a:prstGeom>
                    <a:noFill/>
                    <a:ln>
                      <a:noFill/>
                    </a:ln>
                  </pic:spPr>
                </pic:pic>
              </a:graphicData>
            </a:graphic>
          </wp:inline>
        </w:drawing>
      </w:r>
    </w:p>
    <w:sectPr w:rsidR="00132980" w:rsidRPr="00E327C8" w:rsidSect="00D64624">
      <w:headerReference w:type="default" r:id="rId12"/>
      <w:pgSz w:w="11906" w:h="16838"/>
      <w:pgMar w:top="1418" w:right="42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8E876" w14:textId="77777777" w:rsidR="00E04659" w:rsidRDefault="00E04659" w:rsidP="00D64624">
      <w:r>
        <w:separator/>
      </w:r>
    </w:p>
  </w:endnote>
  <w:endnote w:type="continuationSeparator" w:id="0">
    <w:p w14:paraId="24CCA180" w14:textId="77777777" w:rsidR="00E04659" w:rsidRDefault="00E04659" w:rsidP="00D6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138D6" w14:textId="77777777" w:rsidR="00E04659" w:rsidRDefault="00E04659" w:rsidP="00D64624">
      <w:r>
        <w:separator/>
      </w:r>
    </w:p>
  </w:footnote>
  <w:footnote w:type="continuationSeparator" w:id="0">
    <w:p w14:paraId="141F2DF3" w14:textId="77777777" w:rsidR="00E04659" w:rsidRDefault="00E04659" w:rsidP="00D64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4192" w14:textId="77777777" w:rsidR="009C48B1" w:rsidRDefault="009C48B1" w:rsidP="00D64624">
    <w:pPr>
      <w:pStyle w:val="Sidhuvud"/>
      <w:tabs>
        <w:tab w:val="clear" w:pos="9072"/>
        <w:tab w:val="right" w:pos="9923"/>
      </w:tabs>
    </w:pPr>
    <w:r>
      <w:tab/>
    </w:r>
    <w:r>
      <w:tab/>
    </w:r>
  </w:p>
  <w:p w14:paraId="19377614" w14:textId="77777777" w:rsidR="009C48B1" w:rsidRDefault="009C48B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E1D"/>
    <w:multiLevelType w:val="hybridMultilevel"/>
    <w:tmpl w:val="47E82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6F576B"/>
    <w:multiLevelType w:val="hybridMultilevel"/>
    <w:tmpl w:val="4F12B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9457AC"/>
    <w:multiLevelType w:val="hybridMultilevel"/>
    <w:tmpl w:val="FD5A03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E6676F"/>
    <w:multiLevelType w:val="hybridMultilevel"/>
    <w:tmpl w:val="840C4C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72B4CA6"/>
    <w:multiLevelType w:val="hybridMultilevel"/>
    <w:tmpl w:val="95B0FD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92403B6"/>
    <w:multiLevelType w:val="hybridMultilevel"/>
    <w:tmpl w:val="BF523F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9C0679A"/>
    <w:multiLevelType w:val="hybridMultilevel"/>
    <w:tmpl w:val="10749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FA35B9"/>
    <w:multiLevelType w:val="multilevel"/>
    <w:tmpl w:val="95C4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5A140C"/>
    <w:multiLevelType w:val="hybridMultilevel"/>
    <w:tmpl w:val="63CCE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80"/>
    <w:rsid w:val="00023B51"/>
    <w:rsid w:val="0004081B"/>
    <w:rsid w:val="00051DA7"/>
    <w:rsid w:val="000676C0"/>
    <w:rsid w:val="00074293"/>
    <w:rsid w:val="00076E22"/>
    <w:rsid w:val="000948EA"/>
    <w:rsid w:val="000966EC"/>
    <w:rsid w:val="000B4E51"/>
    <w:rsid w:val="000C2132"/>
    <w:rsid w:val="000C4481"/>
    <w:rsid w:val="00132980"/>
    <w:rsid w:val="00132E58"/>
    <w:rsid w:val="00163889"/>
    <w:rsid w:val="001E58C8"/>
    <w:rsid w:val="001E79A1"/>
    <w:rsid w:val="001F2DA8"/>
    <w:rsid w:val="002138B9"/>
    <w:rsid w:val="00230567"/>
    <w:rsid w:val="0024627E"/>
    <w:rsid w:val="002A5927"/>
    <w:rsid w:val="002B61C8"/>
    <w:rsid w:val="00300C98"/>
    <w:rsid w:val="003146D7"/>
    <w:rsid w:val="0034314A"/>
    <w:rsid w:val="00345743"/>
    <w:rsid w:val="00346B18"/>
    <w:rsid w:val="00387CF7"/>
    <w:rsid w:val="00394379"/>
    <w:rsid w:val="003B7335"/>
    <w:rsid w:val="003E4DB7"/>
    <w:rsid w:val="003F5A65"/>
    <w:rsid w:val="003F5E93"/>
    <w:rsid w:val="00416579"/>
    <w:rsid w:val="004633A6"/>
    <w:rsid w:val="004841EF"/>
    <w:rsid w:val="004A755A"/>
    <w:rsid w:val="004B077D"/>
    <w:rsid w:val="004B3B44"/>
    <w:rsid w:val="004B578B"/>
    <w:rsid w:val="00510317"/>
    <w:rsid w:val="005272A1"/>
    <w:rsid w:val="00530352"/>
    <w:rsid w:val="0054389F"/>
    <w:rsid w:val="0058202F"/>
    <w:rsid w:val="0060713A"/>
    <w:rsid w:val="00614C7F"/>
    <w:rsid w:val="00622B13"/>
    <w:rsid w:val="00637461"/>
    <w:rsid w:val="00667020"/>
    <w:rsid w:val="00693348"/>
    <w:rsid w:val="006D1413"/>
    <w:rsid w:val="006D2A7D"/>
    <w:rsid w:val="006D739F"/>
    <w:rsid w:val="00710A13"/>
    <w:rsid w:val="007114E7"/>
    <w:rsid w:val="00724C98"/>
    <w:rsid w:val="00727889"/>
    <w:rsid w:val="00736A71"/>
    <w:rsid w:val="00750DFF"/>
    <w:rsid w:val="007669AD"/>
    <w:rsid w:val="007C56C4"/>
    <w:rsid w:val="007C5B45"/>
    <w:rsid w:val="007E07AE"/>
    <w:rsid w:val="007F731B"/>
    <w:rsid w:val="00811162"/>
    <w:rsid w:val="00822362"/>
    <w:rsid w:val="008268B8"/>
    <w:rsid w:val="008C570F"/>
    <w:rsid w:val="008D77B7"/>
    <w:rsid w:val="008F6CCD"/>
    <w:rsid w:val="008F7F95"/>
    <w:rsid w:val="00904E15"/>
    <w:rsid w:val="00914DC2"/>
    <w:rsid w:val="009159D9"/>
    <w:rsid w:val="00916B52"/>
    <w:rsid w:val="00930784"/>
    <w:rsid w:val="009C31E8"/>
    <w:rsid w:val="009C48B1"/>
    <w:rsid w:val="009F1244"/>
    <w:rsid w:val="00A2151F"/>
    <w:rsid w:val="00A2228C"/>
    <w:rsid w:val="00A35FD3"/>
    <w:rsid w:val="00A45BD4"/>
    <w:rsid w:val="00A80CDF"/>
    <w:rsid w:val="00A92FDF"/>
    <w:rsid w:val="00A939B0"/>
    <w:rsid w:val="00A93F1C"/>
    <w:rsid w:val="00AB5D79"/>
    <w:rsid w:val="00AD38A9"/>
    <w:rsid w:val="00AD5DC8"/>
    <w:rsid w:val="00AE3979"/>
    <w:rsid w:val="00AE7C04"/>
    <w:rsid w:val="00B7352E"/>
    <w:rsid w:val="00BA341D"/>
    <w:rsid w:val="00BA6150"/>
    <w:rsid w:val="00BD2567"/>
    <w:rsid w:val="00BE1724"/>
    <w:rsid w:val="00C0319A"/>
    <w:rsid w:val="00C04798"/>
    <w:rsid w:val="00C07ED6"/>
    <w:rsid w:val="00C72BF3"/>
    <w:rsid w:val="00C73DF0"/>
    <w:rsid w:val="00CA359B"/>
    <w:rsid w:val="00CA463C"/>
    <w:rsid w:val="00CB362B"/>
    <w:rsid w:val="00CF3ABC"/>
    <w:rsid w:val="00D16F90"/>
    <w:rsid w:val="00D2455D"/>
    <w:rsid w:val="00D64624"/>
    <w:rsid w:val="00D972AB"/>
    <w:rsid w:val="00DA3465"/>
    <w:rsid w:val="00DF68E4"/>
    <w:rsid w:val="00E04659"/>
    <w:rsid w:val="00E327C8"/>
    <w:rsid w:val="00E617B0"/>
    <w:rsid w:val="00EA131D"/>
    <w:rsid w:val="00EA73D3"/>
    <w:rsid w:val="00EB1950"/>
    <w:rsid w:val="00EE5BA5"/>
    <w:rsid w:val="00EF40B5"/>
    <w:rsid w:val="00F15F0D"/>
    <w:rsid w:val="00F16682"/>
    <w:rsid w:val="00F23E18"/>
    <w:rsid w:val="00F35018"/>
    <w:rsid w:val="00F35262"/>
    <w:rsid w:val="00F4306A"/>
    <w:rsid w:val="00F54C28"/>
    <w:rsid w:val="00F62BA6"/>
    <w:rsid w:val="00F62CFC"/>
    <w:rsid w:val="00F632FC"/>
    <w:rsid w:val="00FB6446"/>
    <w:rsid w:val="00FE6872"/>
    <w:rsid w:val="00FE6F13"/>
    <w:rsid w:val="00FE7E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4FFE3D"/>
  <w15:docId w15:val="{E0C3E4D7-25AC-4D08-B126-B070100E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C8"/>
  </w:style>
  <w:style w:type="paragraph" w:styleId="Rubrik1">
    <w:name w:val="heading 1"/>
    <w:basedOn w:val="Normal"/>
    <w:next w:val="Normal"/>
    <w:link w:val="Rubrik1Char"/>
    <w:uiPriority w:val="1"/>
    <w:qFormat/>
    <w:rsid w:val="00C07ED6"/>
    <w:pPr>
      <w:keepNext/>
      <w:keepLines/>
      <w:spacing w:before="240" w:after="12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2"/>
    <w:qFormat/>
    <w:rsid w:val="00C07ED6"/>
    <w:pPr>
      <w:keepNext/>
      <w:keepLines/>
      <w:spacing w:before="120" w:after="6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3"/>
    <w:qFormat/>
    <w:rsid w:val="00C07ED6"/>
    <w:pPr>
      <w:keepNext/>
      <w:keepLines/>
      <w:spacing w:before="120" w:after="60"/>
      <w:outlineLvl w:val="2"/>
    </w:pPr>
    <w:rPr>
      <w:rFonts w:ascii="Arial" w:eastAsiaTheme="majorEastAsia" w:hAnsi="Arial" w:cstheme="majorBidi"/>
      <w:b/>
      <w:bCs/>
      <w:sz w:val="26"/>
    </w:rPr>
  </w:style>
  <w:style w:type="paragraph" w:styleId="Rubrik4">
    <w:name w:val="heading 4"/>
    <w:basedOn w:val="Normal"/>
    <w:next w:val="Normal"/>
    <w:link w:val="Rubrik4Char"/>
    <w:uiPriority w:val="4"/>
    <w:qFormat/>
    <w:rsid w:val="00C07ED6"/>
    <w:pPr>
      <w:keepNext/>
      <w:keepLines/>
      <w:spacing w:before="120"/>
      <w:outlineLvl w:val="3"/>
    </w:pPr>
    <w:rPr>
      <w:rFonts w:ascii="Arial" w:eastAsiaTheme="majorEastAsia" w:hAnsi="Arial" w:cstheme="majorBidi"/>
      <w:b/>
      <w:bCs/>
      <w:iCs/>
    </w:rPr>
  </w:style>
  <w:style w:type="paragraph" w:styleId="Rubrik5">
    <w:name w:val="heading 5"/>
    <w:basedOn w:val="Normal"/>
    <w:next w:val="Normal"/>
    <w:link w:val="Rubrik5Char"/>
    <w:uiPriority w:val="5"/>
    <w:qFormat/>
    <w:rsid w:val="00C07ED6"/>
    <w:pPr>
      <w:keepNext/>
      <w:keepLines/>
      <w:spacing w:before="120"/>
      <w:outlineLvl w:val="4"/>
    </w:pPr>
    <w:rPr>
      <w:rFonts w:ascii="Arial" w:eastAsiaTheme="majorEastAsia" w:hAnsi="Arial" w:cstheme="majorBidi"/>
    </w:rPr>
  </w:style>
  <w:style w:type="paragraph" w:styleId="Rubrik6">
    <w:name w:val="heading 6"/>
    <w:basedOn w:val="Normal"/>
    <w:next w:val="Normal"/>
    <w:link w:val="Rubrik6Char"/>
    <w:uiPriority w:val="99"/>
    <w:semiHidden/>
    <w:qFormat/>
    <w:rsid w:val="00A45BD4"/>
    <w:pPr>
      <w:keepNext/>
      <w:keepLines/>
      <w:spacing w:before="200"/>
      <w:outlineLvl w:val="5"/>
    </w:pPr>
    <w:rPr>
      <w:rFonts w:asciiTheme="majorHAnsi" w:eastAsiaTheme="majorEastAsia" w:hAnsiTheme="majorHAnsi" w:cstheme="majorBidi"/>
      <w:i/>
      <w:iCs/>
      <w:color w:val="410313" w:themeColor="accent1" w:themeShade="7F"/>
    </w:rPr>
  </w:style>
  <w:style w:type="paragraph" w:styleId="Rubrik7">
    <w:name w:val="heading 7"/>
    <w:basedOn w:val="Normal"/>
    <w:next w:val="Normal"/>
    <w:link w:val="Rubrik7Char"/>
    <w:uiPriority w:val="9"/>
    <w:semiHidden/>
    <w:qFormat/>
    <w:rsid w:val="00A45BD4"/>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C07ED6"/>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2"/>
    <w:rsid w:val="00C07ED6"/>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3"/>
    <w:rsid w:val="00C07ED6"/>
    <w:rPr>
      <w:rFonts w:ascii="Arial" w:eastAsiaTheme="majorEastAsia" w:hAnsi="Arial" w:cstheme="majorBidi"/>
      <w:b/>
      <w:bCs/>
      <w:sz w:val="26"/>
    </w:rPr>
  </w:style>
  <w:style w:type="character" w:customStyle="1" w:styleId="Rubrik4Char">
    <w:name w:val="Rubrik 4 Char"/>
    <w:basedOn w:val="Standardstycketeckensnitt"/>
    <w:link w:val="Rubrik4"/>
    <w:uiPriority w:val="4"/>
    <w:rsid w:val="00C07ED6"/>
    <w:rPr>
      <w:rFonts w:ascii="Arial" w:eastAsiaTheme="majorEastAsia" w:hAnsi="Arial" w:cstheme="majorBidi"/>
      <w:b/>
      <w:bCs/>
      <w:iCs/>
      <w:sz w:val="24"/>
    </w:rPr>
  </w:style>
  <w:style w:type="character" w:customStyle="1" w:styleId="Rubrik5Char">
    <w:name w:val="Rubrik 5 Char"/>
    <w:basedOn w:val="Standardstycketeckensnitt"/>
    <w:link w:val="Rubrik5"/>
    <w:uiPriority w:val="5"/>
    <w:rsid w:val="00C07ED6"/>
    <w:rPr>
      <w:rFonts w:ascii="Arial" w:eastAsiaTheme="majorEastAsia" w:hAnsi="Arial" w:cstheme="majorBidi"/>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410313"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830628" w:themeColor="accent1"/>
      </w:pBdr>
      <w:spacing w:after="300"/>
      <w:contextualSpacing/>
    </w:pPr>
    <w:rPr>
      <w:rFonts w:asciiTheme="majorHAnsi" w:eastAsiaTheme="majorEastAsia" w:hAnsiTheme="majorHAnsi" w:cstheme="majorBidi"/>
      <w:color w:val="61041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61041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pPr>
    <w:rPr>
      <w:rFonts w:asciiTheme="majorHAnsi" w:eastAsiaTheme="majorEastAsia" w:hAnsiTheme="majorHAnsi" w:cstheme="majorBidi"/>
      <w:i/>
      <w:iCs/>
      <w:color w:val="830628"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830628"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1"/>
    <w:unhideWhenUsed/>
    <w:qFormat/>
    <w:rsid w:val="00A45BD4"/>
  </w:style>
  <w:style w:type="paragraph" w:styleId="Liststycke">
    <w:name w:val="List Paragraph"/>
    <w:basedOn w:val="Normal"/>
    <w:uiPriority w:val="34"/>
    <w:unhideWhenUsed/>
    <w:qFormat/>
    <w:rsid w:val="00A45BD4"/>
    <w:pPr>
      <w:ind w:left="720"/>
      <w:contextualSpacing/>
    </w:pPr>
  </w:style>
  <w:style w:type="paragraph" w:styleId="Citat">
    <w:name w:val="Quote"/>
    <w:basedOn w:val="Normal"/>
    <w:next w:val="Normal"/>
    <w:link w:val="CitatChar"/>
    <w:uiPriority w:val="29"/>
    <w:semiHidden/>
    <w:unhideWhenUsed/>
    <w:qFormat/>
    <w:rsid w:val="00A45BD4"/>
    <w:rPr>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830628" w:themeColor="accent1"/>
      </w:pBdr>
      <w:spacing w:before="200" w:after="280"/>
      <w:ind w:left="936" w:right="936"/>
    </w:pPr>
    <w:rPr>
      <w:b/>
      <w:bCs/>
      <w:i/>
      <w:iCs/>
      <w:color w:val="830628" w:themeColor="accent1"/>
    </w:rPr>
  </w:style>
  <w:style w:type="character" w:customStyle="1" w:styleId="StarktcitatChar">
    <w:name w:val="Starkt citat Char"/>
    <w:basedOn w:val="Standardstycketeckensnitt"/>
    <w:link w:val="Starktcitat"/>
    <w:uiPriority w:val="30"/>
    <w:semiHidden/>
    <w:rsid w:val="007F731B"/>
    <w:rPr>
      <w:b/>
      <w:bCs/>
      <w:i/>
      <w:iCs/>
      <w:color w:val="830628"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830628" w:themeColor="accent1"/>
    </w:rPr>
  </w:style>
  <w:style w:type="character" w:styleId="Diskretreferens">
    <w:name w:val="Subtle Reference"/>
    <w:uiPriority w:val="31"/>
    <w:semiHidden/>
    <w:unhideWhenUsed/>
    <w:qFormat/>
    <w:rsid w:val="00A45BD4"/>
    <w:rPr>
      <w:smallCaps/>
      <w:color w:val="54752B" w:themeColor="accent2"/>
      <w:u w:val="single"/>
    </w:rPr>
  </w:style>
  <w:style w:type="character" w:styleId="Starkreferens">
    <w:name w:val="Intense Reference"/>
    <w:uiPriority w:val="32"/>
    <w:semiHidden/>
    <w:unhideWhenUsed/>
    <w:qFormat/>
    <w:rsid w:val="00A45BD4"/>
    <w:rPr>
      <w:b/>
      <w:bCs/>
      <w:smallCaps/>
      <w:color w:val="54752B"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rPr>
  </w:style>
  <w:style w:type="character" w:styleId="Hyperlnk">
    <w:name w:val="Hyperlink"/>
    <w:basedOn w:val="Standardstycketeckensnitt"/>
    <w:uiPriority w:val="99"/>
    <w:unhideWhenUsed/>
    <w:rsid w:val="007F731B"/>
    <w:rPr>
      <w:color w:val="0000FF"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D64624"/>
    <w:pPr>
      <w:tabs>
        <w:tab w:val="center" w:pos="4536"/>
        <w:tab w:val="right" w:pos="9072"/>
      </w:tabs>
    </w:pPr>
  </w:style>
  <w:style w:type="character" w:customStyle="1" w:styleId="SidhuvudChar">
    <w:name w:val="Sidhuvud Char"/>
    <w:basedOn w:val="Standardstycketeckensnitt"/>
    <w:link w:val="Sidhuvud"/>
    <w:uiPriority w:val="99"/>
    <w:rsid w:val="00D64624"/>
    <w:rPr>
      <w:rFonts w:ascii="Garamond" w:hAnsi="Garamond"/>
      <w:sz w:val="24"/>
    </w:rPr>
  </w:style>
  <w:style w:type="paragraph" w:styleId="Sidfot">
    <w:name w:val="footer"/>
    <w:basedOn w:val="Normal"/>
    <w:link w:val="SidfotChar"/>
    <w:uiPriority w:val="99"/>
    <w:unhideWhenUsed/>
    <w:rsid w:val="00D64624"/>
    <w:pPr>
      <w:tabs>
        <w:tab w:val="center" w:pos="4536"/>
        <w:tab w:val="right" w:pos="9072"/>
      </w:tabs>
    </w:pPr>
  </w:style>
  <w:style w:type="character" w:customStyle="1" w:styleId="SidfotChar">
    <w:name w:val="Sidfot Char"/>
    <w:basedOn w:val="Standardstycketeckensnitt"/>
    <w:link w:val="Sidfot"/>
    <w:uiPriority w:val="99"/>
    <w:rsid w:val="00D64624"/>
    <w:rPr>
      <w:rFonts w:ascii="Garamond" w:hAnsi="Garamond"/>
      <w:sz w:val="24"/>
    </w:rPr>
  </w:style>
  <w:style w:type="paragraph" w:styleId="Normalwebb">
    <w:name w:val="Normal (Web)"/>
    <w:basedOn w:val="Normal"/>
    <w:uiPriority w:val="99"/>
    <w:semiHidden/>
    <w:unhideWhenUsed/>
    <w:rsid w:val="00E327C8"/>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5164">
      <w:bodyDiv w:val="1"/>
      <w:marLeft w:val="0"/>
      <w:marRight w:val="0"/>
      <w:marTop w:val="0"/>
      <w:marBottom w:val="0"/>
      <w:divBdr>
        <w:top w:val="none" w:sz="0" w:space="0" w:color="auto"/>
        <w:left w:val="none" w:sz="0" w:space="0" w:color="auto"/>
        <w:bottom w:val="none" w:sz="0" w:space="0" w:color="auto"/>
        <w:right w:val="none" w:sz="0" w:space="0" w:color="auto"/>
      </w:divBdr>
    </w:div>
    <w:div w:id="383410505">
      <w:bodyDiv w:val="1"/>
      <w:marLeft w:val="0"/>
      <w:marRight w:val="0"/>
      <w:marTop w:val="0"/>
      <w:marBottom w:val="0"/>
      <w:divBdr>
        <w:top w:val="none" w:sz="0" w:space="0" w:color="auto"/>
        <w:left w:val="none" w:sz="0" w:space="0" w:color="auto"/>
        <w:bottom w:val="none" w:sz="0" w:space="0" w:color="auto"/>
        <w:right w:val="none" w:sz="0" w:space="0" w:color="auto"/>
      </w:divBdr>
    </w:div>
    <w:div w:id="384646080">
      <w:bodyDiv w:val="1"/>
      <w:marLeft w:val="0"/>
      <w:marRight w:val="0"/>
      <w:marTop w:val="0"/>
      <w:marBottom w:val="0"/>
      <w:divBdr>
        <w:top w:val="none" w:sz="0" w:space="0" w:color="auto"/>
        <w:left w:val="none" w:sz="0" w:space="0" w:color="auto"/>
        <w:bottom w:val="none" w:sz="0" w:space="0" w:color="auto"/>
        <w:right w:val="none" w:sz="0" w:space="0" w:color="auto"/>
      </w:divBdr>
    </w:div>
    <w:div w:id="557665408">
      <w:bodyDiv w:val="1"/>
      <w:marLeft w:val="0"/>
      <w:marRight w:val="0"/>
      <w:marTop w:val="0"/>
      <w:marBottom w:val="0"/>
      <w:divBdr>
        <w:top w:val="none" w:sz="0" w:space="0" w:color="auto"/>
        <w:left w:val="none" w:sz="0" w:space="0" w:color="auto"/>
        <w:bottom w:val="none" w:sz="0" w:space="0" w:color="auto"/>
        <w:right w:val="none" w:sz="0" w:space="0" w:color="auto"/>
      </w:divBdr>
    </w:div>
    <w:div w:id="674846388">
      <w:bodyDiv w:val="1"/>
      <w:marLeft w:val="0"/>
      <w:marRight w:val="0"/>
      <w:marTop w:val="0"/>
      <w:marBottom w:val="0"/>
      <w:divBdr>
        <w:top w:val="none" w:sz="0" w:space="0" w:color="auto"/>
        <w:left w:val="none" w:sz="0" w:space="0" w:color="auto"/>
        <w:bottom w:val="none" w:sz="0" w:space="0" w:color="auto"/>
        <w:right w:val="none" w:sz="0" w:space="0" w:color="auto"/>
      </w:divBdr>
    </w:div>
    <w:div w:id="906457146">
      <w:bodyDiv w:val="1"/>
      <w:marLeft w:val="0"/>
      <w:marRight w:val="0"/>
      <w:marTop w:val="0"/>
      <w:marBottom w:val="0"/>
      <w:divBdr>
        <w:top w:val="none" w:sz="0" w:space="0" w:color="auto"/>
        <w:left w:val="none" w:sz="0" w:space="0" w:color="auto"/>
        <w:bottom w:val="none" w:sz="0" w:space="0" w:color="auto"/>
        <w:right w:val="none" w:sz="0" w:space="0" w:color="auto"/>
      </w:divBdr>
    </w:div>
    <w:div w:id="1198540165">
      <w:bodyDiv w:val="1"/>
      <w:marLeft w:val="0"/>
      <w:marRight w:val="0"/>
      <w:marTop w:val="0"/>
      <w:marBottom w:val="0"/>
      <w:divBdr>
        <w:top w:val="none" w:sz="0" w:space="0" w:color="auto"/>
        <w:left w:val="none" w:sz="0" w:space="0" w:color="auto"/>
        <w:bottom w:val="none" w:sz="0" w:space="0" w:color="auto"/>
        <w:right w:val="none" w:sz="0" w:space="0" w:color="auto"/>
      </w:divBdr>
    </w:div>
    <w:div w:id="1804494822">
      <w:bodyDiv w:val="1"/>
      <w:marLeft w:val="0"/>
      <w:marRight w:val="0"/>
      <w:marTop w:val="0"/>
      <w:marBottom w:val="0"/>
      <w:divBdr>
        <w:top w:val="none" w:sz="0" w:space="0" w:color="auto"/>
        <w:left w:val="none" w:sz="0" w:space="0" w:color="auto"/>
        <w:bottom w:val="none" w:sz="0" w:space="0" w:color="auto"/>
        <w:right w:val="none" w:sz="0" w:space="0" w:color="auto"/>
      </w:divBdr>
    </w:div>
    <w:div w:id="1882208082">
      <w:bodyDiv w:val="1"/>
      <w:marLeft w:val="0"/>
      <w:marRight w:val="0"/>
      <w:marTop w:val="0"/>
      <w:marBottom w:val="0"/>
      <w:divBdr>
        <w:top w:val="none" w:sz="0" w:space="0" w:color="auto"/>
        <w:left w:val="none" w:sz="0" w:space="0" w:color="auto"/>
        <w:bottom w:val="none" w:sz="0" w:space="0" w:color="auto"/>
        <w:right w:val="none" w:sz="0" w:space="0" w:color="auto"/>
      </w:divBdr>
    </w:div>
    <w:div w:id="18829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hulterstr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arolina.hogvall@sbk.goteborg.se" TargetMode="External"/><Relationship Id="rId14" Type="http://schemas.openxmlformats.org/officeDocument/2006/relationships/theme" Target="theme/theme1.xml"/></Relationships>
</file>

<file path=word/theme/theme1.xml><?xml version="1.0" encoding="utf-8"?>
<a:theme xmlns:a="http://schemas.openxmlformats.org/drawingml/2006/main" name="Framtiden">
  <a:themeElements>
    <a:clrScheme name="Framtiden">
      <a:dk1>
        <a:srgbClr val="000000"/>
      </a:dk1>
      <a:lt1>
        <a:sysClr val="window" lastClr="FFFFFF"/>
      </a:lt1>
      <a:dk2>
        <a:srgbClr val="830628"/>
      </a:dk2>
      <a:lt2>
        <a:srgbClr val="EEECE1"/>
      </a:lt2>
      <a:accent1>
        <a:srgbClr val="830628"/>
      </a:accent1>
      <a:accent2>
        <a:srgbClr val="54752B"/>
      </a:accent2>
      <a:accent3>
        <a:srgbClr val="0F3063"/>
      </a:accent3>
      <a:accent4>
        <a:srgbClr val="D4470F"/>
      </a:accent4>
      <a:accent5>
        <a:srgbClr val="437A1C"/>
      </a:accent5>
      <a:accent6>
        <a:srgbClr val="788CB3"/>
      </a:accent6>
      <a:hlink>
        <a:srgbClr val="0000FF"/>
      </a:hlink>
      <a:folHlink>
        <a:srgbClr val="800080"/>
      </a:folHlink>
    </a:clrScheme>
    <a:fontScheme name="Tom pre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379A-51F1-4F22-962D-36AC2958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1840</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Förvaltnings AB Framtiden</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Hulterström</dc:creator>
  <cp:lastModifiedBy>Camilla Tim.Elliot</cp:lastModifiedBy>
  <cp:revision>2</cp:revision>
  <cp:lastPrinted>2015-12-07T09:55:00Z</cp:lastPrinted>
  <dcterms:created xsi:type="dcterms:W3CDTF">2015-12-07T15:48:00Z</dcterms:created>
  <dcterms:modified xsi:type="dcterms:W3CDTF">2015-12-07T15:48:00Z</dcterms:modified>
</cp:coreProperties>
</file>