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2730" w:rsidRPr="006F1DC2" w:rsidRDefault="005C2730" w:rsidP="006F1DC2">
      <w:pPr>
        <w:tabs>
          <w:tab w:val="left" w:pos="8080"/>
        </w:tabs>
        <w:ind w:right="844"/>
        <w:rPr>
          <w:rFonts w:ascii="South" w:hAnsi="South"/>
          <w:sz w:val="60"/>
        </w:rPr>
      </w:pPr>
      <w:r w:rsidRPr="00483510">
        <w:rPr>
          <w:rFonts w:ascii="South" w:hAnsi="South"/>
          <w:sz w:val="60"/>
        </w:rPr>
        <w:t>Ballerina av skrot</w:t>
      </w:r>
    </w:p>
    <w:p w:rsidR="00483510" w:rsidRPr="007C0F6D" w:rsidRDefault="00483510" w:rsidP="006F1DC2">
      <w:pPr>
        <w:pStyle w:val="Ingetavstnd"/>
        <w:tabs>
          <w:tab w:val="left" w:pos="8080"/>
        </w:tabs>
        <w:ind w:right="844"/>
        <w:rPr>
          <w:rFonts w:ascii="South" w:hAnsi="South"/>
          <w:sz w:val="20"/>
        </w:rPr>
      </w:pPr>
      <w:r w:rsidRPr="007C0F6D">
        <w:rPr>
          <w:rFonts w:ascii="South" w:hAnsi="South"/>
          <w:sz w:val="20"/>
        </w:rPr>
        <w:t xml:space="preserve">Det ligger en lockelse i att förvandlas till en svan. Baletten Svansjön bygger på myten om magiskt byte av gestalt. Föreställningen om att vi genom magi kan bli förtrollade till djur återfinns i sagor och legender över hela världen. Musiken av Tjajkovskij förknippas med graciösa rörelser. En ballerina av metall och mekanik kan tolka detsamma om man får tro koreografen Åsa </w:t>
      </w:r>
      <w:proofErr w:type="spellStart"/>
      <w:r w:rsidRPr="007C0F6D">
        <w:rPr>
          <w:rFonts w:ascii="South" w:hAnsi="South"/>
          <w:sz w:val="20"/>
        </w:rPr>
        <w:t>Unander-Scharin</w:t>
      </w:r>
      <w:proofErr w:type="spellEnd"/>
      <w:r w:rsidRPr="007C0F6D">
        <w:rPr>
          <w:rFonts w:ascii="South" w:hAnsi="South"/>
          <w:sz w:val="20"/>
        </w:rPr>
        <w:t xml:space="preserve">. </w:t>
      </w:r>
      <w:r w:rsidR="007C0F6D" w:rsidRPr="007C0F6D">
        <w:rPr>
          <w:rFonts w:ascii="South" w:hAnsi="South"/>
          <w:sz w:val="20"/>
        </w:rPr>
        <w:br/>
      </w:r>
    </w:p>
    <w:p w:rsidR="006F1DC2" w:rsidRDefault="007C0F6D" w:rsidP="006F1DC2">
      <w:pPr>
        <w:tabs>
          <w:tab w:val="left" w:pos="8080"/>
        </w:tabs>
        <w:ind w:right="844"/>
        <w:rPr>
          <w:rFonts w:ascii="South" w:hAnsi="South"/>
          <w:sz w:val="22"/>
        </w:rPr>
      </w:pPr>
      <w:r>
        <w:rPr>
          <w:rFonts w:ascii="South" w:hAnsi="South"/>
          <w:noProof/>
          <w:sz w:val="22"/>
          <w:lang w:eastAsia="sv-SE"/>
        </w:rPr>
        <w:drawing>
          <wp:inline distT="0" distB="0" distL="0" distR="0">
            <wp:extent cx="4174339" cy="2352675"/>
            <wp:effectExtent l="25400" t="0" r="0" b="0"/>
            <wp:docPr id="1" name="Bild 1" descr=":fbbilder:heldag m Olle:reps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fbbilder:heldag m Olle:repsv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85" cy="23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30" w:rsidRPr="007C0F6D" w:rsidRDefault="005C2730" w:rsidP="00D57401">
      <w:pPr>
        <w:tabs>
          <w:tab w:val="left" w:pos="8080"/>
        </w:tabs>
        <w:ind w:right="844"/>
        <w:rPr>
          <w:rFonts w:ascii="South" w:hAnsi="South"/>
          <w:sz w:val="20"/>
        </w:rPr>
      </w:pPr>
      <w:r w:rsidRPr="00FA5C7C">
        <w:rPr>
          <w:rFonts w:ascii="South" w:hAnsi="South"/>
          <w:b/>
          <w:sz w:val="20"/>
        </w:rPr>
        <w:t xml:space="preserve">Musica </w:t>
      </w:r>
      <w:proofErr w:type="spellStart"/>
      <w:r w:rsidRPr="00FA5C7C">
        <w:rPr>
          <w:rFonts w:ascii="South" w:hAnsi="South"/>
          <w:b/>
          <w:sz w:val="20"/>
        </w:rPr>
        <w:t>Vitaes</w:t>
      </w:r>
      <w:proofErr w:type="spellEnd"/>
      <w:r w:rsidRPr="007C0F6D">
        <w:rPr>
          <w:rFonts w:ascii="South" w:hAnsi="South"/>
          <w:sz w:val="20"/>
        </w:rPr>
        <w:t xml:space="preserve"> kammarversion av Svansjön innebär en musikalisk, koreografisk och teknologisk nytolkning av Tjajkovskijs romantiska mästerverk. Över orkestern rör sig filmprojektioner där en skrämmande vacker robotsvan dyker upp och f</w:t>
      </w:r>
      <w:r w:rsidR="007C0F6D" w:rsidRPr="007C0F6D">
        <w:rPr>
          <w:rFonts w:ascii="South" w:hAnsi="South"/>
          <w:sz w:val="20"/>
        </w:rPr>
        <w:t>örsvinner i en mytopoetisk sjö.</w:t>
      </w:r>
      <w:r w:rsidR="007C0F6D">
        <w:rPr>
          <w:rFonts w:ascii="South" w:hAnsi="South"/>
          <w:sz w:val="20"/>
        </w:rPr>
        <w:t xml:space="preserve"> </w:t>
      </w:r>
      <w:r w:rsidR="007C0F6D">
        <w:rPr>
          <w:rFonts w:ascii="South" w:hAnsi="South"/>
          <w:sz w:val="20"/>
        </w:rPr>
        <w:br/>
        <w:t xml:space="preserve">     </w:t>
      </w:r>
      <w:r w:rsidRPr="007C0F6D">
        <w:rPr>
          <w:rFonts w:ascii="South" w:hAnsi="South"/>
          <w:sz w:val="20"/>
        </w:rPr>
        <w:t xml:space="preserve">Svanen, </w:t>
      </w:r>
      <w:proofErr w:type="spellStart"/>
      <w:r w:rsidRPr="007C0F6D">
        <w:rPr>
          <w:rFonts w:ascii="South" w:hAnsi="South"/>
          <w:sz w:val="20"/>
        </w:rPr>
        <w:t>Robocygne</w:t>
      </w:r>
      <w:proofErr w:type="spellEnd"/>
      <w:r w:rsidRPr="007C0F6D">
        <w:rPr>
          <w:rFonts w:ascii="South" w:hAnsi="South"/>
          <w:sz w:val="20"/>
        </w:rPr>
        <w:t xml:space="preserve">, styrs av 19 motorer, som koreograf Åsa </w:t>
      </w:r>
      <w:proofErr w:type="spellStart"/>
      <w:r w:rsidRPr="007C0F6D">
        <w:rPr>
          <w:rFonts w:ascii="South" w:hAnsi="South"/>
          <w:sz w:val="20"/>
        </w:rPr>
        <w:t>Unander</w:t>
      </w:r>
      <w:r w:rsidR="005939C4" w:rsidRPr="007C0F6D">
        <w:rPr>
          <w:rFonts w:ascii="South" w:hAnsi="South"/>
          <w:sz w:val="20"/>
        </w:rPr>
        <w:t>-</w:t>
      </w:r>
      <w:r w:rsidRPr="007C0F6D">
        <w:rPr>
          <w:rFonts w:ascii="South" w:hAnsi="South"/>
          <w:sz w:val="20"/>
        </w:rPr>
        <w:t>Scharin</w:t>
      </w:r>
      <w:proofErr w:type="spellEnd"/>
      <w:r w:rsidRPr="007C0F6D">
        <w:rPr>
          <w:rFonts w:ascii="South" w:hAnsi="South"/>
          <w:sz w:val="20"/>
        </w:rPr>
        <w:t xml:space="preserve"> designat i samarbete med robotikprofessor Lars Asplund vid Mälardalens högskola. </w:t>
      </w:r>
      <w:r w:rsidR="00FA5C7C">
        <w:rPr>
          <w:rFonts w:ascii="South" w:hAnsi="South"/>
          <w:sz w:val="32"/>
        </w:rPr>
        <w:br/>
      </w:r>
      <w:r w:rsidR="00FA5C7C">
        <w:rPr>
          <w:rFonts w:ascii="South" w:hAnsi="South"/>
          <w:sz w:val="32"/>
        </w:rPr>
        <w:br/>
      </w:r>
      <w:r w:rsidRPr="006F1DC2">
        <w:rPr>
          <w:rFonts w:ascii="South" w:hAnsi="South"/>
          <w:sz w:val="32"/>
        </w:rPr>
        <w:t>Film och levande musik</w:t>
      </w:r>
      <w:r w:rsidR="00FA5C7C">
        <w:rPr>
          <w:rFonts w:ascii="South" w:hAnsi="South"/>
          <w:sz w:val="20"/>
        </w:rPr>
        <w:br/>
      </w:r>
      <w:r w:rsidR="005939C4" w:rsidRPr="007C0F6D">
        <w:rPr>
          <w:rFonts w:ascii="South" w:hAnsi="South"/>
          <w:sz w:val="20"/>
        </w:rPr>
        <w:t>Musica Vitae</w:t>
      </w:r>
      <w:r w:rsidR="007C0F6D" w:rsidRPr="007C0F6D">
        <w:rPr>
          <w:rFonts w:ascii="South" w:hAnsi="South"/>
          <w:sz w:val="20"/>
        </w:rPr>
        <w:br/>
      </w:r>
      <w:r w:rsidR="005939C4" w:rsidRPr="007C0F6D">
        <w:rPr>
          <w:rFonts w:ascii="South" w:hAnsi="South"/>
          <w:sz w:val="20"/>
        </w:rPr>
        <w:t xml:space="preserve">Fredrik </w:t>
      </w:r>
      <w:proofErr w:type="spellStart"/>
      <w:r w:rsidR="005939C4" w:rsidRPr="007C0F6D">
        <w:rPr>
          <w:rFonts w:ascii="South" w:hAnsi="South"/>
          <w:sz w:val="20"/>
        </w:rPr>
        <w:t>Burstedt</w:t>
      </w:r>
      <w:proofErr w:type="spellEnd"/>
      <w:r w:rsidR="005939C4" w:rsidRPr="007C0F6D">
        <w:rPr>
          <w:rFonts w:ascii="South" w:hAnsi="South"/>
          <w:sz w:val="20"/>
        </w:rPr>
        <w:t xml:space="preserve"> dirigent</w:t>
      </w:r>
      <w:r w:rsidR="007C0F6D">
        <w:rPr>
          <w:rFonts w:ascii="South" w:hAnsi="South"/>
          <w:sz w:val="20"/>
        </w:rPr>
        <w:br/>
      </w:r>
      <w:r w:rsidR="005939C4" w:rsidRPr="007C0F6D">
        <w:rPr>
          <w:rFonts w:ascii="South" w:hAnsi="South"/>
          <w:sz w:val="20"/>
        </w:rPr>
        <w:t>Pjotr Tjajkovskij Svansjö</w:t>
      </w:r>
      <w:r w:rsidR="007C0F6D">
        <w:rPr>
          <w:rFonts w:ascii="South" w:hAnsi="South"/>
          <w:sz w:val="20"/>
        </w:rPr>
        <w:t xml:space="preserve">n - </w:t>
      </w:r>
      <w:r w:rsidR="005939C4" w:rsidRPr="007C0F6D">
        <w:rPr>
          <w:rFonts w:ascii="South" w:hAnsi="South"/>
          <w:sz w:val="20"/>
        </w:rPr>
        <w:t>förkortad version i bearbetning av Ingvar Karkoff</w:t>
      </w:r>
      <w:r w:rsidR="00FA5C7C">
        <w:rPr>
          <w:rFonts w:ascii="South" w:hAnsi="South"/>
          <w:sz w:val="20"/>
        </w:rPr>
        <w:br/>
      </w:r>
      <w:r w:rsidR="005939C4" w:rsidRPr="007C0F6D">
        <w:rPr>
          <w:rFonts w:ascii="South" w:hAnsi="South"/>
          <w:sz w:val="20"/>
        </w:rPr>
        <w:t xml:space="preserve">Regi och koreografi: Åsa </w:t>
      </w:r>
      <w:proofErr w:type="spellStart"/>
      <w:r w:rsidR="005939C4" w:rsidRPr="007C0F6D">
        <w:rPr>
          <w:rFonts w:ascii="South" w:hAnsi="South"/>
          <w:sz w:val="20"/>
        </w:rPr>
        <w:t>Unander-Scharin</w:t>
      </w:r>
      <w:proofErr w:type="spellEnd"/>
      <w:r w:rsidR="005939C4" w:rsidRPr="007C0F6D">
        <w:rPr>
          <w:rFonts w:ascii="South" w:hAnsi="South"/>
          <w:sz w:val="20"/>
        </w:rPr>
        <w:br/>
        <w:t xml:space="preserve">Videoprojektioner: Kersti </w:t>
      </w:r>
      <w:proofErr w:type="spellStart"/>
      <w:r w:rsidR="005939C4" w:rsidRPr="007C0F6D">
        <w:rPr>
          <w:rFonts w:ascii="South" w:hAnsi="South"/>
          <w:sz w:val="20"/>
        </w:rPr>
        <w:t>Grunditz</w:t>
      </w:r>
      <w:proofErr w:type="spellEnd"/>
      <w:r w:rsidR="005939C4" w:rsidRPr="007C0F6D">
        <w:rPr>
          <w:rFonts w:ascii="South" w:hAnsi="South"/>
          <w:sz w:val="20"/>
        </w:rPr>
        <w:br/>
      </w:r>
      <w:proofErr w:type="spellStart"/>
      <w:r w:rsidR="005939C4" w:rsidRPr="007C0F6D">
        <w:rPr>
          <w:rFonts w:ascii="South" w:hAnsi="South"/>
          <w:sz w:val="20"/>
        </w:rPr>
        <w:t>Robotsvanmekatronik</w:t>
      </w:r>
      <w:proofErr w:type="spellEnd"/>
      <w:r w:rsidR="005939C4" w:rsidRPr="007C0F6D">
        <w:rPr>
          <w:rFonts w:ascii="South" w:hAnsi="South"/>
          <w:sz w:val="20"/>
        </w:rPr>
        <w:t>: Lars Asplund och Alexander Larsson (Mälardalens högskola)</w:t>
      </w:r>
      <w:r w:rsidR="005939C4" w:rsidRPr="007C0F6D">
        <w:rPr>
          <w:rFonts w:ascii="South" w:hAnsi="South"/>
          <w:sz w:val="20"/>
        </w:rPr>
        <w:br/>
        <w:t xml:space="preserve">Marionett- och </w:t>
      </w:r>
      <w:proofErr w:type="spellStart"/>
      <w:r w:rsidR="005939C4" w:rsidRPr="007C0F6D">
        <w:rPr>
          <w:rFonts w:ascii="South" w:hAnsi="South"/>
          <w:sz w:val="20"/>
        </w:rPr>
        <w:t>dockmekatronik</w:t>
      </w:r>
      <w:proofErr w:type="spellEnd"/>
      <w:r w:rsidR="005939C4" w:rsidRPr="007C0F6D">
        <w:rPr>
          <w:rFonts w:ascii="South" w:hAnsi="South"/>
          <w:sz w:val="20"/>
        </w:rPr>
        <w:t>: Magnus Lundin</w:t>
      </w:r>
      <w:r w:rsidR="005939C4" w:rsidRPr="007C0F6D">
        <w:rPr>
          <w:rFonts w:ascii="South" w:hAnsi="South"/>
          <w:sz w:val="20"/>
        </w:rPr>
        <w:br/>
        <w:t xml:space="preserve">Rörelseprogrammering/inspelning: Åsa </w:t>
      </w:r>
      <w:proofErr w:type="spellStart"/>
      <w:r w:rsidR="005939C4" w:rsidRPr="007C0F6D">
        <w:rPr>
          <w:rFonts w:ascii="South" w:hAnsi="South"/>
          <w:sz w:val="20"/>
        </w:rPr>
        <w:t>Unander-Scharin</w:t>
      </w:r>
      <w:proofErr w:type="spellEnd"/>
      <w:r w:rsidR="005939C4" w:rsidRPr="007C0F6D">
        <w:rPr>
          <w:rFonts w:ascii="South" w:hAnsi="South"/>
          <w:sz w:val="20"/>
        </w:rPr>
        <w:br/>
        <w:t xml:space="preserve">Foto: Nicklas </w:t>
      </w:r>
      <w:proofErr w:type="spellStart"/>
      <w:r w:rsidR="005939C4" w:rsidRPr="007C0F6D">
        <w:rPr>
          <w:rFonts w:ascii="South" w:hAnsi="South"/>
          <w:sz w:val="20"/>
        </w:rPr>
        <w:t>Karpaty</w:t>
      </w:r>
      <w:proofErr w:type="spellEnd"/>
      <w:r w:rsidR="005939C4" w:rsidRPr="007C0F6D">
        <w:rPr>
          <w:rFonts w:ascii="South" w:hAnsi="South"/>
          <w:sz w:val="20"/>
        </w:rPr>
        <w:t xml:space="preserve"> och Tom Brennan</w:t>
      </w:r>
      <w:r w:rsidR="005939C4" w:rsidRPr="007C0F6D">
        <w:rPr>
          <w:rFonts w:ascii="South" w:hAnsi="South"/>
          <w:sz w:val="20"/>
        </w:rPr>
        <w:br/>
      </w:r>
      <w:proofErr w:type="spellStart"/>
      <w:r w:rsidR="005939C4" w:rsidRPr="007C0F6D">
        <w:rPr>
          <w:rFonts w:ascii="South" w:hAnsi="South"/>
          <w:sz w:val="20"/>
        </w:rPr>
        <w:t>Robotsvanmusikremix</w:t>
      </w:r>
      <w:proofErr w:type="spellEnd"/>
      <w:r w:rsidR="005939C4" w:rsidRPr="007C0F6D">
        <w:rPr>
          <w:rFonts w:ascii="South" w:hAnsi="South"/>
          <w:sz w:val="20"/>
        </w:rPr>
        <w:t xml:space="preserve">: Carl </w:t>
      </w:r>
      <w:proofErr w:type="spellStart"/>
      <w:r w:rsidR="005939C4" w:rsidRPr="007C0F6D">
        <w:rPr>
          <w:rFonts w:ascii="South" w:hAnsi="South"/>
          <w:sz w:val="20"/>
        </w:rPr>
        <w:t>Unander-Scharin</w:t>
      </w:r>
      <w:proofErr w:type="spellEnd"/>
      <w:r w:rsidR="005939C4" w:rsidRPr="007C0F6D">
        <w:rPr>
          <w:rFonts w:ascii="South" w:hAnsi="South"/>
          <w:sz w:val="20"/>
        </w:rPr>
        <w:br/>
        <w:t xml:space="preserve">Robotsvanen, skrotmarionetten och de mekaniska dockorna </w:t>
      </w:r>
      <w:r w:rsidR="006F1DC2" w:rsidRPr="007C0F6D">
        <w:rPr>
          <w:rFonts w:ascii="South" w:hAnsi="South"/>
          <w:sz w:val="20"/>
        </w:rPr>
        <w:br/>
      </w:r>
      <w:r w:rsidR="005939C4" w:rsidRPr="007C0F6D">
        <w:rPr>
          <w:rFonts w:ascii="South" w:hAnsi="South"/>
          <w:sz w:val="20"/>
        </w:rPr>
        <w:t xml:space="preserve">var del i utställningen Opera </w:t>
      </w:r>
      <w:proofErr w:type="spellStart"/>
      <w:r w:rsidR="005939C4" w:rsidRPr="007C0F6D">
        <w:rPr>
          <w:rFonts w:ascii="South" w:hAnsi="South"/>
          <w:sz w:val="20"/>
        </w:rPr>
        <w:t>Mecatronica</w:t>
      </w:r>
      <w:proofErr w:type="spellEnd"/>
      <w:r w:rsidR="005939C4" w:rsidRPr="007C0F6D">
        <w:rPr>
          <w:rFonts w:ascii="South" w:hAnsi="South"/>
          <w:sz w:val="20"/>
        </w:rPr>
        <w:t xml:space="preserve"> 2010.</w:t>
      </w:r>
    </w:p>
    <w:p w:rsidR="007C0F6D" w:rsidRPr="007C0F6D" w:rsidRDefault="007C0F6D" w:rsidP="007C0F6D">
      <w:pPr>
        <w:pStyle w:val="Normalwebb"/>
        <w:spacing w:before="2" w:after="2" w:line="288" w:lineRule="atLeast"/>
        <w:rPr>
          <w:rFonts w:ascii="South" w:hAnsi="South"/>
          <w:sz w:val="18"/>
          <w:szCs w:val="21"/>
        </w:rPr>
      </w:pPr>
      <w:r w:rsidRPr="007C0F6D">
        <w:rPr>
          <w:rFonts w:ascii="South" w:hAnsi="South"/>
          <w:sz w:val="18"/>
          <w:szCs w:val="21"/>
        </w:rPr>
        <w:t>TURNÉPLAN</w:t>
      </w:r>
    </w:p>
    <w:p w:rsidR="007C0F6D" w:rsidRPr="007C0F6D" w:rsidRDefault="007C0F6D" w:rsidP="007C0F6D">
      <w:pPr>
        <w:pStyle w:val="Normalwebb"/>
        <w:spacing w:before="2" w:after="2" w:line="288" w:lineRule="atLeast"/>
        <w:rPr>
          <w:rFonts w:ascii="South" w:hAnsi="South"/>
          <w:sz w:val="18"/>
          <w:szCs w:val="21"/>
        </w:rPr>
      </w:pPr>
      <w:r w:rsidRPr="00FA5C7C">
        <w:rPr>
          <w:rFonts w:ascii="South" w:hAnsi="South"/>
          <w:b/>
          <w:sz w:val="18"/>
          <w:szCs w:val="21"/>
        </w:rPr>
        <w:t>lördag 6 april</w:t>
      </w:r>
      <w:r w:rsidRPr="007C0F6D">
        <w:rPr>
          <w:rFonts w:ascii="South" w:hAnsi="South"/>
          <w:sz w:val="18"/>
          <w:szCs w:val="21"/>
        </w:rPr>
        <w:t xml:space="preserve"> Växjö Utvandrarnas Hus kl 18.00 </w:t>
      </w:r>
      <w:r w:rsidRPr="007C0F6D">
        <w:rPr>
          <w:rFonts w:ascii="South" w:hAnsi="South"/>
          <w:sz w:val="18"/>
          <w:szCs w:val="21"/>
        </w:rPr>
        <w:br/>
      </w:r>
      <w:r w:rsidRPr="00FA5C7C">
        <w:rPr>
          <w:rFonts w:ascii="South" w:hAnsi="South"/>
          <w:b/>
          <w:sz w:val="18"/>
          <w:szCs w:val="21"/>
        </w:rPr>
        <w:t>söndag 7 april</w:t>
      </w:r>
      <w:r w:rsidRPr="007C0F6D">
        <w:rPr>
          <w:rFonts w:ascii="South" w:hAnsi="South"/>
          <w:sz w:val="18"/>
          <w:szCs w:val="21"/>
        </w:rPr>
        <w:t xml:space="preserve"> Växjö Utvandrarnas Hus kl 16.00</w:t>
      </w:r>
    </w:p>
    <w:p w:rsidR="00FA5C7C" w:rsidRDefault="007C0F6D" w:rsidP="00FA5C7C">
      <w:pPr>
        <w:pStyle w:val="Normalwebb"/>
        <w:spacing w:before="2" w:after="2" w:line="288" w:lineRule="atLeast"/>
        <w:rPr>
          <w:rFonts w:ascii="South" w:hAnsi="South"/>
          <w:sz w:val="18"/>
          <w:szCs w:val="21"/>
        </w:rPr>
      </w:pPr>
      <w:r w:rsidRPr="007C0F6D">
        <w:rPr>
          <w:rFonts w:ascii="South" w:hAnsi="South"/>
          <w:sz w:val="18"/>
          <w:szCs w:val="21"/>
        </w:rPr>
        <w:t xml:space="preserve">Biljetter till konserter i Växjö via </w:t>
      </w:r>
      <w:proofErr w:type="spellStart"/>
      <w:r w:rsidRPr="007C0F6D">
        <w:rPr>
          <w:rFonts w:ascii="South" w:hAnsi="South"/>
          <w:sz w:val="18"/>
          <w:szCs w:val="21"/>
        </w:rPr>
        <w:t>www.vaxjo.se</w:t>
      </w:r>
      <w:proofErr w:type="spellEnd"/>
      <w:r w:rsidRPr="007C0F6D">
        <w:rPr>
          <w:rFonts w:ascii="South" w:hAnsi="South"/>
          <w:sz w:val="18"/>
          <w:szCs w:val="21"/>
        </w:rPr>
        <w:t xml:space="preserve"> – </w:t>
      </w:r>
      <w:proofErr w:type="spellStart"/>
      <w:r w:rsidRPr="007C0F6D">
        <w:rPr>
          <w:rFonts w:ascii="South" w:hAnsi="South"/>
          <w:sz w:val="18"/>
          <w:szCs w:val="21"/>
        </w:rPr>
        <w:t>BiljettCentrum</w:t>
      </w:r>
      <w:proofErr w:type="spellEnd"/>
      <w:r w:rsidRPr="007C0F6D">
        <w:rPr>
          <w:rFonts w:ascii="South" w:hAnsi="South"/>
          <w:sz w:val="18"/>
          <w:szCs w:val="21"/>
        </w:rPr>
        <w:t xml:space="preserve"> 0470-416 00 eller </w:t>
      </w:r>
      <w:proofErr w:type="spellStart"/>
      <w:r w:rsidRPr="007C0F6D">
        <w:rPr>
          <w:rFonts w:ascii="South" w:hAnsi="South"/>
          <w:sz w:val="18"/>
          <w:szCs w:val="21"/>
        </w:rPr>
        <w:t>www.ticnet.se</w:t>
      </w:r>
      <w:proofErr w:type="spellEnd"/>
      <w:r w:rsidR="00FA5C7C">
        <w:rPr>
          <w:rFonts w:ascii="South" w:hAnsi="South"/>
          <w:sz w:val="18"/>
          <w:szCs w:val="21"/>
        </w:rPr>
        <w:br/>
      </w:r>
      <w:r w:rsidRPr="00FA5C7C">
        <w:rPr>
          <w:rFonts w:ascii="South" w:hAnsi="South"/>
          <w:b/>
          <w:sz w:val="18"/>
          <w:szCs w:val="21"/>
        </w:rPr>
        <w:t>lördag 13 april</w:t>
      </w:r>
      <w:r w:rsidRPr="007C0F6D">
        <w:rPr>
          <w:rFonts w:ascii="South" w:hAnsi="South"/>
          <w:sz w:val="18"/>
          <w:szCs w:val="21"/>
        </w:rPr>
        <w:t xml:space="preserve"> Motala Folkets Hus kl 17.00</w:t>
      </w:r>
      <w:r w:rsidRPr="007C0F6D">
        <w:rPr>
          <w:rFonts w:ascii="South" w:hAnsi="South"/>
          <w:sz w:val="18"/>
          <w:szCs w:val="21"/>
        </w:rPr>
        <w:br/>
        <w:t xml:space="preserve">Biljetter via </w:t>
      </w:r>
      <w:proofErr w:type="spellStart"/>
      <w:r w:rsidRPr="007C0F6D">
        <w:rPr>
          <w:rFonts w:ascii="South" w:hAnsi="South"/>
          <w:sz w:val="18"/>
          <w:szCs w:val="21"/>
        </w:rPr>
        <w:t>www.motala.se</w:t>
      </w:r>
      <w:proofErr w:type="spellEnd"/>
      <w:r w:rsidRPr="007C0F6D">
        <w:rPr>
          <w:rFonts w:ascii="South" w:hAnsi="South"/>
          <w:sz w:val="18"/>
          <w:szCs w:val="21"/>
        </w:rPr>
        <w:t xml:space="preserve"> eller </w:t>
      </w:r>
      <w:hyperlink r:id="rId5" w:history="1">
        <w:proofErr w:type="spellStart"/>
        <w:r w:rsidR="00FA5C7C" w:rsidRPr="006C18B6">
          <w:rPr>
            <w:rStyle w:val="Hyperlnk"/>
            <w:rFonts w:ascii="South" w:hAnsi="South"/>
            <w:sz w:val="18"/>
            <w:szCs w:val="21"/>
          </w:rPr>
          <w:t>www.ticne</w:t>
        </w:r>
        <w:r w:rsidR="00FA5C7C" w:rsidRPr="006C18B6">
          <w:rPr>
            <w:rStyle w:val="Hyperlnk"/>
            <w:rFonts w:ascii="South" w:hAnsi="South"/>
            <w:sz w:val="18"/>
            <w:szCs w:val="21"/>
          </w:rPr>
          <w:t>t</w:t>
        </w:r>
        <w:r w:rsidR="00FA5C7C" w:rsidRPr="006C18B6">
          <w:rPr>
            <w:rStyle w:val="Hyperlnk"/>
            <w:rFonts w:ascii="South" w:hAnsi="South"/>
            <w:sz w:val="18"/>
            <w:szCs w:val="21"/>
          </w:rPr>
          <w:t>.se</w:t>
        </w:r>
        <w:proofErr w:type="spellEnd"/>
      </w:hyperlink>
      <w:r w:rsidR="00FA5C7C">
        <w:rPr>
          <w:rFonts w:ascii="South" w:hAnsi="South"/>
          <w:sz w:val="18"/>
          <w:szCs w:val="21"/>
        </w:rPr>
        <w:br/>
      </w:r>
    </w:p>
    <w:p w:rsidR="005C2730" w:rsidRPr="007C0F6D" w:rsidRDefault="00FA5C7C" w:rsidP="00FA5C7C">
      <w:pPr>
        <w:pStyle w:val="Normalwebb"/>
        <w:spacing w:before="2" w:after="2" w:line="288" w:lineRule="atLeast"/>
        <w:rPr>
          <w:rFonts w:ascii="South" w:hAnsi="South"/>
          <w:sz w:val="18"/>
          <w:szCs w:val="21"/>
        </w:rPr>
      </w:pPr>
      <w:r>
        <w:rPr>
          <w:rFonts w:ascii="South" w:hAnsi="South"/>
          <w:noProof/>
          <w:sz w:val="18"/>
          <w:szCs w:val="21"/>
        </w:rPr>
        <w:drawing>
          <wp:inline distT="0" distB="0" distL="0" distR="0">
            <wp:extent cx="1113155" cy="334340"/>
            <wp:effectExtent l="25400" t="0" r="4445" b="0"/>
            <wp:docPr id="7" name="Bild 5" descr=":::logoMV:Logo MV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logoMV:Logo MV PC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14180" cy="33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outh" w:hAnsi="South"/>
          <w:sz w:val="18"/>
          <w:szCs w:val="21"/>
        </w:rPr>
        <w:t xml:space="preserve">  </w:t>
      </w:r>
      <w:r>
        <w:rPr>
          <w:rFonts w:ascii="South" w:hAnsi="South"/>
          <w:sz w:val="18"/>
          <w:szCs w:val="21"/>
        </w:rPr>
        <w:br/>
      </w:r>
      <w:hyperlink r:id="rId8" w:history="1">
        <w:r>
          <w:rPr>
            <w:rStyle w:val="Hyperlnk"/>
            <w:rFonts w:ascii="South" w:hAnsi="South"/>
            <w:sz w:val="18"/>
            <w:szCs w:val="21"/>
          </w:rPr>
          <w:t>carita.rasmussen@music</w:t>
        </w:r>
        <w:r w:rsidRPr="006C18B6">
          <w:rPr>
            <w:rStyle w:val="Hyperlnk"/>
            <w:rFonts w:ascii="South" w:hAnsi="South"/>
            <w:sz w:val="18"/>
            <w:szCs w:val="21"/>
          </w:rPr>
          <w:t>avitae.com</w:t>
        </w:r>
      </w:hyperlink>
      <w:r>
        <w:rPr>
          <w:rFonts w:ascii="South" w:hAnsi="South"/>
          <w:sz w:val="18"/>
          <w:szCs w:val="21"/>
        </w:rPr>
        <w:br/>
      </w:r>
      <w:r>
        <w:rPr>
          <w:rFonts w:ascii="South" w:hAnsi="South"/>
          <w:sz w:val="18"/>
          <w:szCs w:val="21"/>
        </w:rPr>
        <w:br/>
      </w:r>
    </w:p>
    <w:sectPr w:rsidR="005C2730" w:rsidRPr="007C0F6D" w:rsidSect="005C273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th">
    <w:panose1 w:val="02000500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2730"/>
    <w:rsid w:val="00483510"/>
    <w:rsid w:val="005939C4"/>
    <w:rsid w:val="005C2730"/>
    <w:rsid w:val="006F1DC2"/>
    <w:rsid w:val="007C0F6D"/>
    <w:rsid w:val="00D57401"/>
    <w:rsid w:val="00FA5C7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F4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Allmntstyckeformat">
    <w:name w:val="[Allmänt styckeformat]"/>
    <w:basedOn w:val="Normal"/>
    <w:uiPriority w:val="99"/>
    <w:rsid w:val="005C27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getavstnd">
    <w:name w:val="No Spacing"/>
    <w:uiPriority w:val="1"/>
    <w:qFormat/>
    <w:rsid w:val="006F1DC2"/>
    <w:pPr>
      <w:spacing w:after="0"/>
    </w:pPr>
  </w:style>
  <w:style w:type="paragraph" w:styleId="Normalwebb">
    <w:name w:val="Normal (Web)"/>
    <w:basedOn w:val="Normal"/>
    <w:uiPriority w:val="99"/>
    <w:rsid w:val="007C0F6D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FA5C7C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A5C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ticnet.se" TargetMode="External"/><Relationship Id="rId6" Type="http://schemas.openxmlformats.org/officeDocument/2006/relationships/image" Target="media/image2.pdf"/><Relationship Id="rId7" Type="http://schemas.openxmlformats.org/officeDocument/2006/relationships/image" Target="media/image3.png"/><Relationship Id="rId8" Type="http://schemas.openxmlformats.org/officeDocument/2006/relationships/hyperlink" Target="mailto:carita.rasmussen@musicavita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267</Words>
  <Characters>1527</Characters>
  <Application>Microsoft Word 12.0.0</Application>
  <DocSecurity>0</DocSecurity>
  <Lines>12</Lines>
  <Paragraphs>3</Paragraphs>
  <ScaleCrop>false</ScaleCrop>
  <Company>MUSIKISYD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Rasmussen</dc:creator>
  <cp:keywords/>
  <cp:lastModifiedBy>Carita Rasmussen</cp:lastModifiedBy>
  <cp:revision>4</cp:revision>
  <dcterms:created xsi:type="dcterms:W3CDTF">2013-04-03T12:15:00Z</dcterms:created>
  <dcterms:modified xsi:type="dcterms:W3CDTF">2013-04-03T13:26:00Z</dcterms:modified>
</cp:coreProperties>
</file>